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D1F" w:rsidRPr="0078522D" w:rsidRDefault="00771D1F" w:rsidP="00771D1F">
      <w:pPr>
        <w:pStyle w:val="Heading1"/>
        <w:bidi/>
        <w:rPr>
          <w:rFonts w:eastAsia="Times New Roman"/>
          <w:sz w:val="28"/>
          <w:szCs w:val="28"/>
          <w:rtl/>
        </w:rPr>
      </w:pPr>
      <w:r w:rsidRPr="0078522D">
        <w:rPr>
          <w:rFonts w:eastAsia="Times New Roman" w:hint="cs"/>
          <w:sz w:val="28"/>
          <w:szCs w:val="28"/>
          <w:rtl/>
        </w:rPr>
        <w:t>تخطيط الشريحة</w:t>
      </w:r>
    </w:p>
    <w:p w:rsidR="00771D1F" w:rsidRPr="00771D1F" w:rsidRDefault="00771D1F" w:rsidP="00771D1F">
      <w:pPr>
        <w:bidi/>
        <w:spacing w:before="100" w:beforeAutospacing="1" w:after="100" w:afterAutospacing="1" w:line="240" w:lineRule="auto"/>
        <w:rPr>
          <w:rFonts w:ascii="Times New Roman" w:eastAsia="Times New Roman" w:hAnsi="Times New Roman" w:cs="Times New Roman"/>
          <w:sz w:val="28"/>
          <w:szCs w:val="28"/>
        </w:rPr>
      </w:pPr>
      <w:r w:rsidRPr="00771D1F">
        <w:rPr>
          <w:rFonts w:ascii="Times New Roman" w:eastAsia="Times New Roman" w:hAnsi="Times New Roman" w:cs="Times New Roman"/>
          <w:sz w:val="28"/>
          <w:szCs w:val="28"/>
          <w:rtl/>
        </w:rPr>
        <w:t>تخطيطات الشرائح تحتوي علي التنسيق وتعيين موضعه و</w:t>
      </w:r>
      <w:r w:rsidR="000E7B43">
        <w:rPr>
          <w:rFonts w:ascii="Times New Roman" w:eastAsia="Times New Roman" w:hAnsi="Times New Roman" w:cs="Times New Roman"/>
          <w:sz w:val="28"/>
          <w:szCs w:val="28"/>
          <w:rtl/>
        </w:rPr>
        <w:t>العناصر النائب</w:t>
      </w:r>
      <w:r w:rsidR="000E7B43">
        <w:rPr>
          <w:rFonts w:ascii="Times New Roman" w:eastAsia="Times New Roman" w:hAnsi="Times New Roman" w:cs="Times New Roman" w:hint="cs"/>
          <w:sz w:val="28"/>
          <w:szCs w:val="28"/>
          <w:rtl/>
        </w:rPr>
        <w:t xml:space="preserve">ة </w:t>
      </w:r>
      <w:r w:rsidRPr="00771D1F">
        <w:rPr>
          <w:rFonts w:ascii="Times New Roman" w:eastAsia="Times New Roman" w:hAnsi="Times New Roman" w:cs="Times New Roman"/>
          <w:sz w:val="28"/>
          <w:szCs w:val="28"/>
          <w:rtl/>
        </w:rPr>
        <w:t xml:space="preserve">لكل المحتوي الذي يظهر علي شريحه. يتم </w:t>
      </w:r>
      <w:r w:rsidR="000E7B43">
        <w:rPr>
          <w:rFonts w:ascii="Times New Roman" w:eastAsia="Times New Roman" w:hAnsi="Times New Roman" w:cs="Times New Roman" w:hint="cs"/>
          <w:sz w:val="28"/>
          <w:szCs w:val="28"/>
          <w:rtl/>
        </w:rPr>
        <w:t xml:space="preserve">التعامل مع </w:t>
      </w:r>
      <w:r w:rsidRPr="00771D1F">
        <w:rPr>
          <w:rFonts w:ascii="Times New Roman" w:eastAsia="Times New Roman" w:hAnsi="Times New Roman" w:cs="Times New Roman"/>
          <w:sz w:val="28"/>
          <w:szCs w:val="28"/>
          <w:rtl/>
        </w:rPr>
        <w:t>العناصر النائبه للحاويات في التخطيطات التي تحتوي علي هذا المحتوي ك</w:t>
      </w:r>
      <w:r w:rsidRPr="0078522D">
        <w:rPr>
          <w:rFonts w:ascii="Times New Roman" w:eastAsia="Times New Roman" w:hAnsi="Times New Roman" w:cs="Times New Roman"/>
          <w:sz w:val="28"/>
          <w:szCs w:val="28"/>
          <w:rtl/>
        </w:rPr>
        <w:t>نص (ب</w:t>
      </w:r>
      <w:r w:rsidRPr="00771D1F">
        <w:rPr>
          <w:rFonts w:ascii="Times New Roman" w:eastAsia="Times New Roman" w:hAnsi="Times New Roman" w:cs="Times New Roman"/>
          <w:sz w:val="28"/>
          <w:szCs w:val="28"/>
          <w:rtl/>
        </w:rPr>
        <w:t xml:space="preserve">ما في ذلك القوائم ذات التعداد النقطي و النص الاساسي </w:t>
      </w:r>
      <w:r w:rsidR="000E7B43">
        <w:rPr>
          <w:rFonts w:ascii="Times New Roman" w:eastAsia="Times New Roman" w:hAnsi="Times New Roman" w:cs="Times New Roman" w:hint="cs"/>
          <w:sz w:val="28"/>
          <w:szCs w:val="28"/>
          <w:rtl/>
        </w:rPr>
        <w:t>(</w:t>
      </w:r>
      <w:r w:rsidRPr="00771D1F">
        <w:rPr>
          <w:rFonts w:ascii="Times New Roman" w:eastAsia="Times New Roman" w:hAnsi="Times New Roman" w:cs="Times New Roman"/>
          <w:sz w:val="28"/>
          <w:szCs w:val="28"/>
          <w:rtl/>
        </w:rPr>
        <w:t>عناوين</w:t>
      </w:r>
      <w:r w:rsidR="000E7B43">
        <w:rPr>
          <w:rFonts w:ascii="Times New Roman" w:eastAsia="Times New Roman" w:hAnsi="Times New Roman" w:cs="Times New Roman" w:hint="cs"/>
          <w:sz w:val="28"/>
          <w:szCs w:val="28"/>
          <w:rtl/>
        </w:rPr>
        <w:t>)</w:t>
      </w:r>
      <w:r w:rsidRPr="00771D1F">
        <w:rPr>
          <w:rFonts w:ascii="Times New Roman" w:eastAsia="Times New Roman" w:hAnsi="Times New Roman" w:cs="Times New Roman"/>
          <w:sz w:val="28"/>
          <w:szCs w:val="28"/>
          <w:rtl/>
        </w:rPr>
        <w:t>)، والجداول والمخططات، و</w:t>
      </w:r>
      <w:r w:rsidRPr="00771D1F">
        <w:rPr>
          <w:rFonts w:ascii="Times New Roman" w:eastAsia="Times New Roman" w:hAnsi="Times New Roman" w:cs="Times New Roman"/>
          <w:sz w:val="28"/>
          <w:szCs w:val="28"/>
        </w:rPr>
        <w:t xml:space="preserve"> SmartArt </w:t>
      </w:r>
      <w:r w:rsidRPr="0078522D">
        <w:rPr>
          <w:rFonts w:ascii="Times New Roman" w:eastAsia="Times New Roman" w:hAnsi="Times New Roman" w:cs="Times New Roman"/>
          <w:sz w:val="28"/>
          <w:szCs w:val="28"/>
          <w:rtl/>
        </w:rPr>
        <w:t>الرسومات، و</w:t>
      </w:r>
      <w:r w:rsidRPr="00771D1F">
        <w:rPr>
          <w:rFonts w:ascii="Times New Roman" w:eastAsia="Times New Roman" w:hAnsi="Times New Roman" w:cs="Times New Roman"/>
          <w:sz w:val="28"/>
          <w:szCs w:val="28"/>
          <w:rtl/>
        </w:rPr>
        <w:t xml:space="preserve">افلام، </w:t>
      </w:r>
      <w:r w:rsidRPr="0078522D">
        <w:rPr>
          <w:rFonts w:ascii="Times New Roman" w:eastAsia="Times New Roman" w:hAnsi="Times New Roman" w:cs="Times New Roman"/>
          <w:sz w:val="28"/>
          <w:szCs w:val="28"/>
          <w:rtl/>
        </w:rPr>
        <w:t>والاصوات، و</w:t>
      </w:r>
      <w:r w:rsidRPr="00771D1F">
        <w:rPr>
          <w:rFonts w:ascii="Times New Roman" w:eastAsia="Times New Roman" w:hAnsi="Times New Roman" w:cs="Times New Roman"/>
          <w:sz w:val="28"/>
          <w:szCs w:val="28"/>
          <w:rtl/>
        </w:rPr>
        <w:t xml:space="preserve">الصور و قصاصة فنية. تخطيطات الشرائح ايضا ان تحتوي </w:t>
      </w:r>
      <w:hyperlink r:id="rId7" w:history="1">
        <w:r w:rsidRPr="0078522D">
          <w:rPr>
            <w:rFonts w:ascii="Times New Roman" w:eastAsia="Times New Roman" w:hAnsi="Times New Roman" w:cs="Times New Roman"/>
            <w:color w:val="0000FF"/>
            <w:sz w:val="28"/>
            <w:szCs w:val="28"/>
            <w:u w:val="single"/>
            <w:rtl/>
          </w:rPr>
          <w:t>السمه</w:t>
        </w:r>
      </w:hyperlink>
      <w:r w:rsidRPr="00771D1F">
        <w:rPr>
          <w:rFonts w:ascii="Times New Roman" w:eastAsia="Times New Roman" w:hAnsi="Times New Roman" w:cs="Times New Roman"/>
          <w:sz w:val="28"/>
          <w:szCs w:val="28"/>
        </w:rPr>
        <w:t xml:space="preserve"> </w:t>
      </w:r>
      <w:r w:rsidR="00726566" w:rsidRPr="0078522D">
        <w:rPr>
          <w:rFonts w:ascii="Times New Roman" w:eastAsia="Times New Roman" w:hAnsi="Times New Roman" w:cs="Times New Roman"/>
          <w:sz w:val="28"/>
          <w:szCs w:val="28"/>
          <w:rtl/>
        </w:rPr>
        <w:t>(الالوان و</w:t>
      </w:r>
      <w:r w:rsidRPr="00771D1F">
        <w:rPr>
          <w:rFonts w:ascii="Times New Roman" w:eastAsia="Times New Roman" w:hAnsi="Times New Roman" w:cs="Times New Roman"/>
          <w:sz w:val="28"/>
          <w:szCs w:val="28"/>
          <w:rtl/>
        </w:rPr>
        <w:t xml:space="preserve"> </w:t>
      </w:r>
      <w:r w:rsidR="00726566" w:rsidRPr="0078522D">
        <w:rPr>
          <w:rFonts w:ascii="Times New Roman" w:eastAsia="Times New Roman" w:hAnsi="Times New Roman" w:cs="Times New Roman"/>
          <w:sz w:val="28"/>
          <w:szCs w:val="28"/>
          <w:rtl/>
        </w:rPr>
        <w:t>الخطوط، وتاثيرات و</w:t>
      </w:r>
      <w:r w:rsidRPr="00771D1F">
        <w:rPr>
          <w:rFonts w:ascii="Times New Roman" w:eastAsia="Times New Roman" w:hAnsi="Times New Roman" w:cs="Times New Roman"/>
          <w:sz w:val="28"/>
          <w:szCs w:val="28"/>
          <w:rtl/>
        </w:rPr>
        <w:t xml:space="preserve"> الخلفيه) من الشريحه</w:t>
      </w:r>
      <w:r w:rsidRPr="00771D1F">
        <w:rPr>
          <w:rFonts w:ascii="Times New Roman" w:eastAsia="Times New Roman" w:hAnsi="Times New Roman" w:cs="Times New Roman"/>
          <w:sz w:val="28"/>
          <w:szCs w:val="28"/>
        </w:rPr>
        <w:t>.</w:t>
      </w:r>
    </w:p>
    <w:p w:rsidR="00771D1F" w:rsidRPr="00771D1F" w:rsidRDefault="00771D1F" w:rsidP="00771D1F">
      <w:pPr>
        <w:bidi/>
        <w:spacing w:after="0" w:line="240" w:lineRule="auto"/>
        <w:rPr>
          <w:rFonts w:ascii="Times New Roman" w:eastAsia="Times New Roman" w:hAnsi="Times New Roman" w:cs="Times New Roman"/>
          <w:sz w:val="28"/>
          <w:szCs w:val="28"/>
        </w:rPr>
      </w:pPr>
      <w:r w:rsidRPr="0078522D">
        <w:rPr>
          <w:rFonts w:ascii="Times New Roman" w:eastAsia="Times New Roman" w:hAnsi="Times New Roman" w:cs="Times New Roman"/>
          <w:noProof/>
          <w:sz w:val="28"/>
          <w:szCs w:val="28"/>
        </w:rPr>
        <w:drawing>
          <wp:inline distT="0" distB="0" distL="0" distR="0">
            <wp:extent cx="6308675" cy="2771775"/>
            <wp:effectExtent l="0" t="0" r="0" b="0"/>
            <wp:docPr id="3" name="Picture 3" descr="بنية تخطي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بنية تخطيط"/>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8523" cy="2776102"/>
                    </a:xfrm>
                    <a:prstGeom prst="rect">
                      <a:avLst/>
                    </a:prstGeom>
                    <a:noFill/>
                    <a:ln>
                      <a:noFill/>
                    </a:ln>
                  </pic:spPr>
                </pic:pic>
              </a:graphicData>
            </a:graphic>
          </wp:inline>
        </w:drawing>
      </w:r>
    </w:p>
    <w:p w:rsidR="00771D1F" w:rsidRPr="00771D1F" w:rsidRDefault="00771D1F" w:rsidP="00771D1F">
      <w:pPr>
        <w:bidi/>
        <w:spacing w:before="100" w:beforeAutospacing="1" w:after="100" w:afterAutospacing="1" w:line="240" w:lineRule="auto"/>
        <w:rPr>
          <w:rFonts w:ascii="Times New Roman" w:eastAsia="Times New Roman" w:hAnsi="Times New Roman" w:cs="Times New Roman"/>
          <w:sz w:val="28"/>
          <w:szCs w:val="28"/>
        </w:rPr>
      </w:pPr>
      <w:r w:rsidRPr="00771D1F">
        <w:rPr>
          <w:rFonts w:ascii="Times New Roman" w:eastAsia="Times New Roman" w:hAnsi="Times New Roman" w:cs="Times New Roman"/>
          <w:sz w:val="28"/>
          <w:szCs w:val="28"/>
          <w:rtl/>
        </w:rPr>
        <w:t>يتضمن</w:t>
      </w:r>
      <w:r w:rsidRPr="00771D1F">
        <w:rPr>
          <w:rFonts w:ascii="Times New Roman" w:eastAsia="Times New Roman" w:hAnsi="Times New Roman" w:cs="Times New Roman"/>
          <w:sz w:val="28"/>
          <w:szCs w:val="28"/>
        </w:rPr>
        <w:t xml:space="preserve"> PowerPoint </w:t>
      </w:r>
      <w:r w:rsidRPr="00771D1F">
        <w:rPr>
          <w:rFonts w:ascii="Times New Roman" w:eastAsia="Times New Roman" w:hAnsi="Times New Roman" w:cs="Times New Roman"/>
          <w:sz w:val="28"/>
          <w:szCs w:val="28"/>
          <w:rtl/>
        </w:rPr>
        <w:t>تخطيطات الشرائح المضمنه، و</w:t>
      </w:r>
      <w:r w:rsidR="00AA173D" w:rsidRPr="0078522D">
        <w:rPr>
          <w:rFonts w:ascii="Times New Roman" w:eastAsia="Times New Roman" w:hAnsi="Times New Roman" w:cs="Times New Roman"/>
          <w:sz w:val="28"/>
          <w:szCs w:val="28"/>
          <w:rtl/>
        </w:rPr>
        <w:t xml:space="preserve"> يمكنك تعديل تخطيطات هذه </w:t>
      </w:r>
      <w:r w:rsidR="00AA173D" w:rsidRPr="0078522D">
        <w:rPr>
          <w:rFonts w:ascii="Times New Roman" w:eastAsia="Times New Roman" w:hAnsi="Times New Roman" w:cs="Times New Roman" w:hint="cs"/>
          <w:sz w:val="28"/>
          <w:szCs w:val="28"/>
          <w:rtl/>
        </w:rPr>
        <w:t>ل</w:t>
      </w:r>
      <w:r w:rsidR="00AA173D" w:rsidRPr="0078522D">
        <w:rPr>
          <w:rFonts w:ascii="Times New Roman" w:eastAsia="Times New Roman" w:hAnsi="Times New Roman" w:cs="Times New Roman"/>
          <w:sz w:val="28"/>
          <w:szCs w:val="28"/>
          <w:rtl/>
        </w:rPr>
        <w:t xml:space="preserve">تلبيه احتياجاتك، </w:t>
      </w:r>
      <w:r w:rsidRPr="00771D1F">
        <w:rPr>
          <w:rFonts w:ascii="Times New Roman" w:eastAsia="Times New Roman" w:hAnsi="Times New Roman" w:cs="Times New Roman"/>
          <w:sz w:val="28"/>
          <w:szCs w:val="28"/>
          <w:rtl/>
        </w:rPr>
        <w:t xml:space="preserve"> يمكنك مشاركه التخطيطات المخصصه مع </w:t>
      </w:r>
      <w:r w:rsidR="00AA173D" w:rsidRPr="0078522D">
        <w:rPr>
          <w:rFonts w:ascii="Times New Roman" w:eastAsia="Times New Roman" w:hAnsi="Times New Roman" w:cs="Times New Roman"/>
          <w:sz w:val="28"/>
          <w:szCs w:val="28"/>
          <w:rtl/>
        </w:rPr>
        <w:t>الاشخاص الاخرين الذين يقومون ب</w:t>
      </w:r>
      <w:r w:rsidRPr="00771D1F">
        <w:rPr>
          <w:rFonts w:ascii="Times New Roman" w:eastAsia="Times New Roman" w:hAnsi="Times New Roman" w:cs="Times New Roman"/>
          <w:sz w:val="28"/>
          <w:szCs w:val="28"/>
          <w:rtl/>
        </w:rPr>
        <w:t xml:space="preserve">انشاء </w:t>
      </w:r>
      <w:r w:rsidR="000E7B43">
        <w:rPr>
          <w:rFonts w:ascii="Times New Roman" w:eastAsia="Times New Roman" w:hAnsi="Times New Roman" w:cs="Times New Roman"/>
          <w:sz w:val="28"/>
          <w:szCs w:val="28"/>
          <w:rtl/>
        </w:rPr>
        <w:t>العروض التقديميه ب</w:t>
      </w:r>
      <w:r w:rsidRPr="00771D1F">
        <w:rPr>
          <w:rFonts w:ascii="Times New Roman" w:eastAsia="Times New Roman" w:hAnsi="Times New Roman" w:cs="Times New Roman"/>
          <w:sz w:val="28"/>
          <w:szCs w:val="28"/>
          <w:rtl/>
        </w:rPr>
        <w:t xml:space="preserve"> استخدام</w:t>
      </w:r>
      <w:r w:rsidRPr="00771D1F">
        <w:rPr>
          <w:rFonts w:ascii="Times New Roman" w:eastAsia="Times New Roman" w:hAnsi="Times New Roman" w:cs="Times New Roman"/>
          <w:sz w:val="28"/>
          <w:szCs w:val="28"/>
        </w:rPr>
        <w:t xml:space="preserve"> PowerPoint.</w:t>
      </w:r>
    </w:p>
    <w:p w:rsidR="00771D1F" w:rsidRDefault="00771D1F" w:rsidP="00771D1F">
      <w:pPr>
        <w:bidi/>
        <w:spacing w:after="0" w:line="240" w:lineRule="auto"/>
        <w:rPr>
          <w:rFonts w:ascii="Times New Roman" w:eastAsia="Times New Roman" w:hAnsi="Times New Roman" w:cs="Times New Roman"/>
          <w:sz w:val="28"/>
          <w:szCs w:val="28"/>
          <w:rtl/>
        </w:rPr>
      </w:pPr>
      <w:r w:rsidRPr="0078522D">
        <w:rPr>
          <w:rFonts w:ascii="Times New Roman" w:eastAsia="Times New Roman" w:hAnsi="Times New Roman" w:cs="Times New Roman"/>
          <w:noProof/>
          <w:sz w:val="28"/>
          <w:szCs w:val="28"/>
        </w:rPr>
        <w:drawing>
          <wp:inline distT="0" distB="0" distL="0" distR="0">
            <wp:extent cx="2628215" cy="2466975"/>
            <wp:effectExtent l="0" t="0" r="1270" b="0"/>
            <wp:docPr id="2" name="Picture 2" descr="تخطيطات الشرائح في Power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تخطيطات الشرائح في PowerPoi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9013" cy="2477111"/>
                    </a:xfrm>
                    <a:prstGeom prst="rect">
                      <a:avLst/>
                    </a:prstGeom>
                    <a:noFill/>
                    <a:ln>
                      <a:noFill/>
                    </a:ln>
                  </pic:spPr>
                </pic:pic>
              </a:graphicData>
            </a:graphic>
          </wp:inline>
        </w:drawing>
      </w:r>
    </w:p>
    <w:p w:rsidR="000E7B43" w:rsidRPr="00771D1F" w:rsidRDefault="000E7B43" w:rsidP="000E7B43">
      <w:pPr>
        <w:bidi/>
        <w:spacing w:after="0" w:line="240" w:lineRule="auto"/>
        <w:rPr>
          <w:rFonts w:ascii="Times New Roman" w:eastAsia="Times New Roman" w:hAnsi="Times New Roman" w:cs="Times New Roman"/>
          <w:sz w:val="28"/>
          <w:szCs w:val="28"/>
        </w:rPr>
      </w:pPr>
    </w:p>
    <w:p w:rsidR="00771D1F" w:rsidRDefault="00771D1F" w:rsidP="000E7B43">
      <w:pPr>
        <w:bidi/>
        <w:spacing w:after="0" w:line="240" w:lineRule="auto"/>
        <w:rPr>
          <w:rFonts w:ascii="Times New Roman" w:eastAsia="Times New Roman" w:hAnsi="Times New Roman" w:cs="Times New Roman"/>
          <w:sz w:val="28"/>
          <w:szCs w:val="28"/>
          <w:rtl/>
        </w:rPr>
      </w:pPr>
      <w:r w:rsidRPr="00771D1F">
        <w:rPr>
          <w:rFonts w:ascii="Times New Roman" w:eastAsia="Times New Roman" w:hAnsi="Times New Roman" w:cs="Times New Roman"/>
          <w:sz w:val="28"/>
          <w:szCs w:val="28"/>
          <w:rtl/>
        </w:rPr>
        <w:lastRenderedPageBreak/>
        <w:t>تخطيطات الشرائح المضمنه، تظ</w:t>
      </w:r>
      <w:r w:rsidR="00785EF3">
        <w:rPr>
          <w:rFonts w:ascii="Times New Roman" w:eastAsia="Times New Roman" w:hAnsi="Times New Roman" w:cs="Times New Roman"/>
          <w:sz w:val="28"/>
          <w:szCs w:val="28"/>
          <w:rtl/>
        </w:rPr>
        <w:t>هر موضع مختلف العناصر النائبه ل</w:t>
      </w:r>
      <w:r w:rsidRPr="00771D1F">
        <w:rPr>
          <w:rFonts w:ascii="Times New Roman" w:eastAsia="Times New Roman" w:hAnsi="Times New Roman" w:cs="Times New Roman"/>
          <w:sz w:val="28"/>
          <w:szCs w:val="28"/>
          <w:rtl/>
        </w:rPr>
        <w:t>لنص او الرسومات</w:t>
      </w:r>
      <w:r w:rsidR="000E7B43">
        <w:rPr>
          <w:rFonts w:ascii="Times New Roman" w:eastAsia="Times New Roman" w:hAnsi="Times New Roman" w:cs="Times New Roman" w:hint="cs"/>
          <w:sz w:val="28"/>
          <w:szCs w:val="28"/>
          <w:rtl/>
        </w:rPr>
        <w:t xml:space="preserve">. </w:t>
      </w:r>
      <w:r w:rsidRPr="00771D1F">
        <w:rPr>
          <w:rFonts w:ascii="Times New Roman" w:eastAsia="Times New Roman" w:hAnsi="Times New Roman" w:cs="Times New Roman"/>
          <w:sz w:val="28"/>
          <w:szCs w:val="28"/>
          <w:rtl/>
        </w:rPr>
        <w:t xml:space="preserve">يمكنك </w:t>
      </w:r>
      <w:hyperlink r:id="rId10" w:history="1">
        <w:r w:rsidRPr="0078522D">
          <w:rPr>
            <w:rFonts w:ascii="Times New Roman" w:eastAsia="Times New Roman" w:hAnsi="Times New Roman" w:cs="Times New Roman"/>
            <w:color w:val="0000FF"/>
            <w:sz w:val="28"/>
            <w:szCs w:val="28"/>
            <w:u w:val="single"/>
            <w:rtl/>
          </w:rPr>
          <w:t>تغيير تخطيطات الشرائح</w:t>
        </w:r>
      </w:hyperlink>
      <w:r w:rsidRPr="00771D1F">
        <w:rPr>
          <w:rFonts w:ascii="Times New Roman" w:eastAsia="Times New Roman" w:hAnsi="Times New Roman" w:cs="Times New Roman"/>
          <w:sz w:val="28"/>
          <w:szCs w:val="28"/>
        </w:rPr>
        <w:t xml:space="preserve"> </w:t>
      </w:r>
      <w:r w:rsidRPr="00771D1F">
        <w:rPr>
          <w:rFonts w:ascii="Times New Roman" w:eastAsia="Times New Roman" w:hAnsi="Times New Roman" w:cs="Times New Roman"/>
          <w:sz w:val="28"/>
          <w:szCs w:val="28"/>
          <w:rtl/>
        </w:rPr>
        <w:t>التي تم انشاؤها في</w:t>
      </w:r>
      <w:r w:rsidRPr="00771D1F">
        <w:rPr>
          <w:rFonts w:ascii="Times New Roman" w:eastAsia="Times New Roman" w:hAnsi="Times New Roman" w:cs="Times New Roman"/>
          <w:sz w:val="28"/>
          <w:szCs w:val="28"/>
        </w:rPr>
        <w:t xml:space="preserve"> PowerPoint </w:t>
      </w:r>
      <w:r w:rsidRPr="00771D1F">
        <w:rPr>
          <w:rFonts w:ascii="Times New Roman" w:eastAsia="Times New Roman" w:hAnsi="Times New Roman" w:cs="Times New Roman"/>
          <w:sz w:val="28"/>
          <w:szCs w:val="28"/>
          <w:rtl/>
        </w:rPr>
        <w:t xml:space="preserve">في </w:t>
      </w:r>
      <w:hyperlink r:id="rId11" w:history="1">
        <w:r w:rsidRPr="0078522D">
          <w:rPr>
            <w:rFonts w:ascii="Times New Roman" w:eastAsia="Times New Roman" w:hAnsi="Times New Roman" w:cs="Times New Roman"/>
            <w:color w:val="0000FF"/>
            <w:sz w:val="28"/>
            <w:szCs w:val="28"/>
            <w:u w:val="single"/>
            <w:rtl/>
          </w:rPr>
          <w:t>طريقه العرض الشريحه الرئيسيه</w:t>
        </w:r>
      </w:hyperlink>
      <w:r w:rsidRPr="00771D1F">
        <w:rPr>
          <w:rFonts w:ascii="Times New Roman" w:eastAsia="Times New Roman" w:hAnsi="Times New Roman" w:cs="Times New Roman"/>
          <w:sz w:val="28"/>
          <w:szCs w:val="28"/>
        </w:rPr>
        <w:t xml:space="preserve">. </w:t>
      </w:r>
      <w:r w:rsidRPr="00771D1F">
        <w:rPr>
          <w:rFonts w:ascii="Times New Roman" w:eastAsia="Times New Roman" w:hAnsi="Times New Roman" w:cs="Times New Roman"/>
          <w:sz w:val="28"/>
          <w:szCs w:val="28"/>
          <w:rtl/>
        </w:rPr>
        <w:t>توضح ا</w:t>
      </w:r>
      <w:r w:rsidR="00785EF3">
        <w:rPr>
          <w:rFonts w:ascii="Times New Roman" w:eastAsia="Times New Roman" w:hAnsi="Times New Roman" w:cs="Times New Roman"/>
          <w:sz w:val="28"/>
          <w:szCs w:val="28"/>
          <w:rtl/>
        </w:rPr>
        <w:t>لصوره ادناه الشريحه الرئيسيه وتخطيطين من التخطيطات ل</w:t>
      </w:r>
      <w:r w:rsidRPr="00771D1F">
        <w:rPr>
          <w:rFonts w:ascii="Times New Roman" w:eastAsia="Times New Roman" w:hAnsi="Times New Roman" w:cs="Times New Roman"/>
          <w:sz w:val="28"/>
          <w:szCs w:val="28"/>
          <w:rtl/>
        </w:rPr>
        <w:t>نسق في عرض الشريحه الرئيسيه</w:t>
      </w:r>
      <w:r w:rsidRPr="00771D1F">
        <w:rPr>
          <w:rFonts w:ascii="Times New Roman" w:eastAsia="Times New Roman" w:hAnsi="Times New Roman" w:cs="Times New Roman"/>
          <w:sz w:val="28"/>
          <w:szCs w:val="28"/>
        </w:rPr>
        <w:t>.</w:t>
      </w:r>
      <w:r w:rsidRPr="0078522D">
        <w:rPr>
          <w:rFonts w:ascii="Times New Roman" w:eastAsia="Times New Roman" w:hAnsi="Times New Roman" w:cs="Times New Roman"/>
          <w:noProof/>
          <w:sz w:val="28"/>
          <w:szCs w:val="28"/>
        </w:rPr>
        <w:drawing>
          <wp:inline distT="0" distB="0" distL="0" distR="0">
            <wp:extent cx="4133850" cy="4223162"/>
            <wp:effectExtent l="0" t="0" r="0" b="6350"/>
            <wp:docPr id="1" name="Picture 1" descr="&quot;الشريحة الرئيسية&quot; مع تخطيطات في &quot;عرض الشريحة الرئيسية&quot; في Power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ot;الشريحة الرئيسية&quot; مع تخطيطات في &quot;عرض الشريحة الرئيسية&quot; في PowerPoi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37995" cy="4227396"/>
                    </a:xfrm>
                    <a:prstGeom prst="rect">
                      <a:avLst/>
                    </a:prstGeom>
                    <a:noFill/>
                    <a:ln>
                      <a:noFill/>
                    </a:ln>
                  </pic:spPr>
                </pic:pic>
              </a:graphicData>
            </a:graphic>
          </wp:inline>
        </w:drawing>
      </w:r>
    </w:p>
    <w:p w:rsidR="000E7B43" w:rsidRDefault="000E7B43" w:rsidP="000E7B43">
      <w:pPr>
        <w:bidi/>
        <w:spacing w:after="0" w:line="240" w:lineRule="auto"/>
        <w:rPr>
          <w:rFonts w:ascii="Times New Roman" w:eastAsia="Times New Roman" w:hAnsi="Times New Roman" w:cs="Times New Roman"/>
          <w:sz w:val="28"/>
          <w:szCs w:val="28"/>
          <w:rtl/>
        </w:rPr>
      </w:pPr>
    </w:p>
    <w:p w:rsidR="000E7B43" w:rsidRDefault="000E7B43" w:rsidP="000E7B43">
      <w:pPr>
        <w:pStyle w:val="Heading1"/>
        <w:bidi/>
        <w:rPr>
          <w:rFonts w:eastAsia="Times New Roman"/>
          <w:sz w:val="40"/>
          <w:szCs w:val="40"/>
          <w:rtl/>
        </w:rPr>
      </w:pPr>
      <w:r w:rsidRPr="000E7B43">
        <w:rPr>
          <w:rFonts w:eastAsia="Times New Roman"/>
          <w:sz w:val="40"/>
          <w:szCs w:val="40"/>
          <w:rtl/>
        </w:rPr>
        <w:t>تطبيق تخطيط شريحة أو تغييره</w:t>
      </w:r>
      <w:r>
        <w:rPr>
          <w:rFonts w:eastAsia="Times New Roman" w:hint="cs"/>
          <w:sz w:val="40"/>
          <w:szCs w:val="40"/>
          <w:rtl/>
        </w:rPr>
        <w:t xml:space="preserve"> </w:t>
      </w:r>
    </w:p>
    <w:p w:rsidR="000E7B43" w:rsidRPr="000E7B43" w:rsidRDefault="000E7B43" w:rsidP="000E7B43">
      <w:pPr>
        <w:bidi/>
      </w:pP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ينطبق على</w:t>
      </w:r>
      <w:r w:rsidRPr="000E7B43">
        <w:rPr>
          <w:rFonts w:ascii="Times New Roman" w:eastAsia="Times New Roman" w:hAnsi="Times New Roman" w:cs="Times New Roman"/>
          <w:sz w:val="28"/>
          <w:szCs w:val="28"/>
        </w:rPr>
        <w:t xml:space="preserve">: PowerPoint 2016 PowerPoint 2013 PowerPoint 2010 PowerPoint 2007 </w:t>
      </w:r>
    </w:p>
    <w:p w:rsidR="000E7B43" w:rsidRPr="000E7B43" w:rsidRDefault="000E7B43" w:rsidP="000E7B43">
      <w:pPr>
        <w:bidi/>
        <w:spacing w:after="0" w:line="240" w:lineRule="auto"/>
        <w:rPr>
          <w:rFonts w:ascii="Times New Roman" w:eastAsia="Times New Roman" w:hAnsi="Times New Roman" w:cs="Times New Roman"/>
          <w:sz w:val="28"/>
          <w:szCs w:val="28"/>
        </w:rPr>
      </w:pPr>
      <w:bookmarkStart w:id="0" w:name="__top"/>
      <w:bookmarkEnd w:id="0"/>
      <w:r w:rsidRPr="000E7B43">
        <w:rPr>
          <w:rFonts w:ascii="Times New Roman" w:eastAsia="Times New Roman" w:hAnsi="Times New Roman" w:cs="Times New Roman"/>
          <w:sz w:val="28"/>
          <w:szCs w:val="28"/>
          <w:rtl/>
        </w:rPr>
        <w:t>يتضمن كل نسق في</w:t>
      </w:r>
      <w:r w:rsidRPr="000E7B43">
        <w:rPr>
          <w:rFonts w:ascii="Times New Roman" w:eastAsia="Times New Roman" w:hAnsi="Times New Roman" w:cs="Times New Roman"/>
          <w:sz w:val="28"/>
          <w:szCs w:val="28"/>
        </w:rPr>
        <w:t xml:space="preserve"> PowerPoint </w:t>
      </w:r>
      <w:r w:rsidRPr="000E7B43">
        <w:rPr>
          <w:rFonts w:ascii="Times New Roman" w:eastAsia="Times New Roman" w:hAnsi="Times New Roman" w:cs="Times New Roman"/>
          <w:sz w:val="28"/>
          <w:szCs w:val="28"/>
          <w:rtl/>
        </w:rPr>
        <w:t>شريحة رئيسية ومجموعة من تخطيطات الشرائح. ويعتمد تخطيط الشريحة الذي تختاره على الألوان والخطوط وعلى الطريقة التي تريد ترتيب النص والمحتويات الأخرى بها على الشرائح. وإذا لم تعمل التخطيطات المصممة مسبقاً، فيمكنك تغييرها</w:t>
      </w:r>
      <w:r w:rsidRPr="000E7B43">
        <w:rPr>
          <w:rFonts w:ascii="Times New Roman" w:eastAsia="Times New Roman" w:hAnsi="Times New Roman" w:cs="Times New Roman"/>
          <w:sz w:val="28"/>
          <w:szCs w:val="28"/>
        </w:rPr>
        <w:t>.</w:t>
      </w:r>
    </w:p>
    <w:p w:rsidR="00785EF3" w:rsidRDefault="00785EF3" w:rsidP="000E7B43">
      <w:pPr>
        <w:bidi/>
        <w:spacing w:after="0" w:line="240" w:lineRule="auto"/>
        <w:rPr>
          <w:rFonts w:ascii="Times New Roman" w:eastAsia="Times New Roman" w:hAnsi="Times New Roman" w:cs="Times New Roman"/>
          <w:b/>
          <w:bCs/>
          <w:sz w:val="28"/>
          <w:szCs w:val="28"/>
          <w:rtl/>
        </w:rPr>
      </w:pPr>
    </w:p>
    <w:p w:rsidR="000E7B43" w:rsidRPr="000E7B43" w:rsidRDefault="000E7B43" w:rsidP="00785EF3">
      <w:pPr>
        <w:bidi/>
        <w:spacing w:after="0" w:line="240" w:lineRule="auto"/>
        <w:rPr>
          <w:rFonts w:ascii="Times New Roman" w:eastAsia="Times New Roman" w:hAnsi="Times New Roman" w:cs="Times New Roman"/>
          <w:b/>
          <w:bCs/>
          <w:sz w:val="28"/>
          <w:szCs w:val="28"/>
        </w:rPr>
      </w:pPr>
      <w:r w:rsidRPr="000E7B43">
        <w:rPr>
          <w:rFonts w:ascii="Times New Roman" w:eastAsia="Times New Roman" w:hAnsi="Times New Roman" w:cs="Times New Roman"/>
          <w:b/>
          <w:bCs/>
          <w:sz w:val="28"/>
          <w:szCs w:val="28"/>
          <w:rtl/>
        </w:rPr>
        <w:t>تطبيق تخطيط شريحة في طريقة العرض "عادي</w:t>
      </w:r>
      <w:r w:rsidRPr="000E7B43">
        <w:rPr>
          <w:rFonts w:ascii="Times New Roman" w:eastAsia="Times New Roman" w:hAnsi="Times New Roman" w:cs="Times New Roman"/>
          <w:b/>
          <w:bCs/>
          <w:sz w:val="28"/>
          <w:szCs w:val="28"/>
        </w:rPr>
        <w:t>"</w:t>
      </w: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اختر تخطيطاً مصمماً مسبقاً يتطابق مع ترتيب النص والعناصر النائبة للكائنات الأخرى التي تخطط لوضعها على الشريحة</w:t>
      </w:r>
      <w:r w:rsidRPr="000E7B43">
        <w:rPr>
          <w:rFonts w:ascii="Times New Roman" w:eastAsia="Times New Roman" w:hAnsi="Times New Roman" w:cs="Times New Roman"/>
          <w:sz w:val="28"/>
          <w:szCs w:val="28"/>
        </w:rPr>
        <w:t>.</w:t>
      </w:r>
    </w:p>
    <w:p w:rsidR="000E7B43" w:rsidRPr="000E7B43" w:rsidRDefault="000E7B43" w:rsidP="000E7B43">
      <w:pPr>
        <w:numPr>
          <w:ilvl w:val="0"/>
          <w:numId w:val="1"/>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انقر فوق </w:t>
      </w:r>
      <w:r w:rsidRPr="000E7B43">
        <w:rPr>
          <w:rFonts w:ascii="Times New Roman" w:eastAsia="Times New Roman" w:hAnsi="Times New Roman" w:cs="Times New Roman"/>
          <w:b/>
          <w:bCs/>
          <w:sz w:val="28"/>
          <w:szCs w:val="28"/>
          <w:rtl/>
        </w:rPr>
        <w:t>عادي</w:t>
      </w:r>
      <w:r w:rsidRPr="000E7B43">
        <w:rPr>
          <w:rFonts w:ascii="Times New Roman" w:eastAsia="Times New Roman" w:hAnsi="Times New Roman" w:cs="Times New Roman"/>
          <w:sz w:val="28"/>
          <w:szCs w:val="28"/>
          <w:rtl/>
        </w:rPr>
        <w:t xml:space="preserve"> </w:t>
      </w:r>
      <w:r w:rsidR="00785EF3">
        <w:rPr>
          <w:rFonts w:ascii="Times New Roman" w:eastAsia="Times New Roman" w:hAnsi="Times New Roman" w:cs="Times New Roman"/>
          <w:sz w:val="28"/>
          <w:szCs w:val="28"/>
        </w:rPr>
        <w:t xml:space="preserve"> normal</w:t>
      </w:r>
      <w:r w:rsidRPr="000E7B43">
        <w:rPr>
          <w:rFonts w:ascii="Times New Roman" w:eastAsia="Times New Roman" w:hAnsi="Times New Roman" w:cs="Times New Roman"/>
          <w:sz w:val="28"/>
          <w:szCs w:val="28"/>
          <w:rtl/>
        </w:rPr>
        <w:t xml:space="preserve">من علامة التبويب </w:t>
      </w:r>
      <w:r w:rsidRPr="000E7B43">
        <w:rPr>
          <w:rFonts w:ascii="Times New Roman" w:eastAsia="Times New Roman" w:hAnsi="Times New Roman" w:cs="Times New Roman"/>
          <w:b/>
          <w:bCs/>
          <w:sz w:val="28"/>
          <w:szCs w:val="28"/>
          <w:rtl/>
        </w:rPr>
        <w:t>عرض</w:t>
      </w:r>
      <w:r w:rsidR="00785EF3">
        <w:rPr>
          <w:rFonts w:ascii="Times New Roman" w:eastAsia="Times New Roman" w:hAnsi="Times New Roman" w:cs="Times New Roman"/>
          <w:sz w:val="28"/>
          <w:szCs w:val="28"/>
        </w:rPr>
        <w:t xml:space="preserve"> </w:t>
      </w:r>
      <w:r w:rsidR="00785EF3">
        <w:rPr>
          <w:rFonts w:ascii="Times New Roman" w:eastAsia="Times New Roman" w:hAnsi="Times New Roman" w:cs="Times New Roman" w:hint="cs"/>
          <w:sz w:val="28"/>
          <w:szCs w:val="28"/>
          <w:rtl/>
        </w:rPr>
        <w:t xml:space="preserve"> </w:t>
      </w:r>
      <w:r w:rsidR="00785EF3">
        <w:rPr>
          <w:rFonts w:ascii="Times New Roman" w:eastAsia="Times New Roman" w:hAnsi="Times New Roman" w:cs="Times New Roman"/>
          <w:sz w:val="28"/>
          <w:szCs w:val="28"/>
        </w:rPr>
        <w:t>view</w:t>
      </w:r>
      <w:r w:rsidR="00785EF3">
        <w:rPr>
          <w:rFonts w:ascii="Times New Roman" w:eastAsia="Times New Roman" w:hAnsi="Times New Roman" w:cs="Times New Roman" w:hint="cs"/>
          <w:sz w:val="28"/>
          <w:szCs w:val="28"/>
          <w:rtl/>
          <w:lang w:bidi="ar-IQ"/>
        </w:rPr>
        <w:t>.</w:t>
      </w:r>
    </w:p>
    <w:p w:rsidR="000E7B43" w:rsidRPr="000E7B43" w:rsidRDefault="000E7B43" w:rsidP="000E7B43">
      <w:pPr>
        <w:numPr>
          <w:ilvl w:val="0"/>
          <w:numId w:val="1"/>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انقر فوق الشريحة التي تريد تطبيق تخطيط عليها</w:t>
      </w:r>
      <w:r w:rsidRPr="000E7B43">
        <w:rPr>
          <w:rFonts w:ascii="Times New Roman" w:eastAsia="Times New Roman" w:hAnsi="Times New Roman" w:cs="Times New Roman"/>
          <w:sz w:val="28"/>
          <w:szCs w:val="28"/>
        </w:rPr>
        <w:t>.</w:t>
      </w:r>
    </w:p>
    <w:p w:rsidR="000E7B43" w:rsidRPr="000E7B43" w:rsidRDefault="000E7B43" w:rsidP="000E7B43">
      <w:pPr>
        <w:numPr>
          <w:ilvl w:val="0"/>
          <w:numId w:val="1"/>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lastRenderedPageBreak/>
        <w:t xml:space="preserve">من علامة التبويب </w:t>
      </w:r>
      <w:r w:rsidRPr="000E7B43">
        <w:rPr>
          <w:rFonts w:ascii="Times New Roman" w:eastAsia="Times New Roman" w:hAnsi="Times New Roman" w:cs="Times New Roman"/>
          <w:b/>
          <w:bCs/>
          <w:sz w:val="28"/>
          <w:szCs w:val="28"/>
          <w:rtl/>
        </w:rPr>
        <w:t>الشريط الرئيسي</w:t>
      </w:r>
      <w:r w:rsidR="00794EDF">
        <w:rPr>
          <w:rFonts w:ascii="Times New Roman" w:eastAsia="Times New Roman" w:hAnsi="Times New Roman" w:cs="Times New Roman" w:hint="cs"/>
          <w:sz w:val="28"/>
          <w:szCs w:val="28"/>
          <w:rtl/>
          <w:lang w:bidi="ar-IQ"/>
        </w:rPr>
        <w:t xml:space="preserve"> </w:t>
      </w:r>
      <w:r w:rsidR="00794EDF">
        <w:rPr>
          <w:rFonts w:ascii="Times New Roman" w:eastAsia="Times New Roman" w:hAnsi="Times New Roman" w:cs="Times New Roman"/>
          <w:sz w:val="28"/>
          <w:szCs w:val="28"/>
          <w:lang w:bidi="ar-IQ"/>
        </w:rPr>
        <w:t>home</w:t>
      </w:r>
      <w:r w:rsidR="00794EDF">
        <w:rPr>
          <w:rFonts w:ascii="Times New Roman" w:eastAsia="Times New Roman" w:hAnsi="Times New Roman" w:cs="Times New Roman" w:hint="cs"/>
          <w:sz w:val="28"/>
          <w:szCs w:val="28"/>
          <w:rtl/>
          <w:lang w:bidi="ar-IQ"/>
        </w:rPr>
        <w:t>,</w:t>
      </w:r>
      <w:r w:rsidRPr="000E7B43">
        <w:rPr>
          <w:rFonts w:ascii="Times New Roman" w:eastAsia="Times New Roman" w:hAnsi="Times New Roman" w:cs="Times New Roman"/>
          <w:sz w:val="28"/>
          <w:szCs w:val="28"/>
          <w:rtl/>
        </w:rPr>
        <w:t xml:space="preserve"> انقر فوق </w:t>
      </w:r>
      <w:r w:rsidRPr="000E7B43">
        <w:rPr>
          <w:rFonts w:ascii="Times New Roman" w:eastAsia="Times New Roman" w:hAnsi="Times New Roman" w:cs="Times New Roman"/>
          <w:b/>
          <w:bCs/>
          <w:sz w:val="28"/>
          <w:szCs w:val="28"/>
          <w:rtl/>
        </w:rPr>
        <w:t>تخطيط</w:t>
      </w:r>
      <w:r w:rsidR="00794EDF">
        <w:rPr>
          <w:rFonts w:ascii="Times New Roman" w:eastAsia="Times New Roman" w:hAnsi="Times New Roman" w:cs="Times New Roman" w:hint="cs"/>
          <w:b/>
          <w:bCs/>
          <w:sz w:val="28"/>
          <w:szCs w:val="28"/>
          <w:rtl/>
        </w:rPr>
        <w:t xml:space="preserve"> </w:t>
      </w:r>
      <w:r w:rsidR="00794EDF">
        <w:rPr>
          <w:rFonts w:ascii="Times New Roman" w:eastAsia="Times New Roman" w:hAnsi="Times New Roman" w:cs="Times New Roman"/>
          <w:b/>
          <w:bCs/>
          <w:sz w:val="28"/>
          <w:szCs w:val="28"/>
        </w:rPr>
        <w:t>Layout</w:t>
      </w:r>
      <w:r w:rsidRPr="000E7B43">
        <w:rPr>
          <w:rFonts w:ascii="Times New Roman" w:eastAsia="Times New Roman" w:hAnsi="Times New Roman" w:cs="Times New Roman"/>
          <w:sz w:val="28"/>
          <w:szCs w:val="28"/>
          <w:rtl/>
        </w:rPr>
        <w:t>، ثم حدد التخطيط الذي تريده</w:t>
      </w:r>
      <w:r w:rsidRPr="000E7B43">
        <w:rPr>
          <w:rFonts w:ascii="Times New Roman" w:eastAsia="Times New Roman" w:hAnsi="Times New Roman" w:cs="Times New Roman"/>
          <w:sz w:val="28"/>
          <w:szCs w:val="28"/>
        </w:rPr>
        <w:t>.</w:t>
      </w: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noProof/>
          <w:sz w:val="28"/>
          <w:szCs w:val="28"/>
        </w:rPr>
        <w:drawing>
          <wp:inline distT="0" distB="0" distL="0" distR="0">
            <wp:extent cx="2886075" cy="2924175"/>
            <wp:effectExtent l="0" t="0" r="9525" b="9525"/>
            <wp:docPr id="11" name="Picture 11" descr="اختيار تخطيط وتطبيقه على شريح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اختيار تخطيط وتطبيقه على شريحة"/>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6075" cy="2924175"/>
                    </a:xfrm>
                    <a:prstGeom prst="rect">
                      <a:avLst/>
                    </a:prstGeom>
                    <a:noFill/>
                    <a:ln>
                      <a:noFill/>
                    </a:ln>
                  </pic:spPr>
                </pic:pic>
              </a:graphicData>
            </a:graphic>
          </wp:inline>
        </w:drawing>
      </w:r>
    </w:p>
    <w:p w:rsidR="000E7B43" w:rsidRPr="000E7B43" w:rsidRDefault="000E7B43" w:rsidP="000E7B43">
      <w:pPr>
        <w:bidi/>
        <w:spacing w:after="0" w:line="240" w:lineRule="auto"/>
        <w:rPr>
          <w:rFonts w:ascii="Times New Roman" w:eastAsia="Times New Roman" w:hAnsi="Times New Roman" w:cs="Times New Roman"/>
          <w:b/>
          <w:bCs/>
          <w:sz w:val="28"/>
          <w:szCs w:val="28"/>
        </w:rPr>
      </w:pPr>
      <w:r w:rsidRPr="000E7B43">
        <w:rPr>
          <w:rFonts w:ascii="Times New Roman" w:eastAsia="Times New Roman" w:hAnsi="Times New Roman" w:cs="Times New Roman"/>
          <w:b/>
          <w:bCs/>
          <w:sz w:val="28"/>
          <w:szCs w:val="28"/>
          <w:rtl/>
        </w:rPr>
        <w:t>تغيير تخطيط شريحة في "عرض الشريحة الرئيسية</w:t>
      </w:r>
      <w:r w:rsidRPr="000E7B43">
        <w:rPr>
          <w:rFonts w:ascii="Times New Roman" w:eastAsia="Times New Roman" w:hAnsi="Times New Roman" w:cs="Times New Roman"/>
          <w:b/>
          <w:bCs/>
          <w:sz w:val="28"/>
          <w:szCs w:val="28"/>
        </w:rPr>
        <w:t>"</w:t>
      </w: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إذا لم تتمكن من العثور على تخطيط شريحة يناسب النص والكائنات الأخرى التي تخطط لوضعها على الشرائح، فغيّر التخطيط في "عرض الشريحة الرئيسية</w:t>
      </w:r>
      <w:r w:rsidRPr="000E7B43">
        <w:rPr>
          <w:rFonts w:ascii="Times New Roman" w:eastAsia="Times New Roman" w:hAnsi="Times New Roman" w:cs="Times New Roman"/>
          <w:sz w:val="28"/>
          <w:szCs w:val="28"/>
        </w:rPr>
        <w:t>".</w:t>
      </w:r>
    </w:p>
    <w:p w:rsidR="000E7B43" w:rsidRPr="000E7B43" w:rsidRDefault="000E7B43" w:rsidP="000E7B43">
      <w:pPr>
        <w:numPr>
          <w:ilvl w:val="0"/>
          <w:numId w:val="2"/>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انقر فوق </w:t>
      </w:r>
      <w:r w:rsidRPr="000E7B43">
        <w:rPr>
          <w:rFonts w:ascii="Times New Roman" w:eastAsia="Times New Roman" w:hAnsi="Times New Roman" w:cs="Times New Roman"/>
          <w:b/>
          <w:bCs/>
          <w:sz w:val="28"/>
          <w:szCs w:val="28"/>
          <w:rtl/>
        </w:rPr>
        <w:t>الشريحة الرئيسية</w:t>
      </w:r>
      <w:r w:rsidRPr="000E7B43">
        <w:rPr>
          <w:rFonts w:ascii="Times New Roman" w:eastAsia="Times New Roman" w:hAnsi="Times New Roman" w:cs="Times New Roman"/>
          <w:sz w:val="28"/>
          <w:szCs w:val="28"/>
          <w:rtl/>
        </w:rPr>
        <w:t xml:space="preserve"> من علامة التبويب </w:t>
      </w:r>
      <w:r w:rsidRPr="000E7B43">
        <w:rPr>
          <w:rFonts w:ascii="Times New Roman" w:eastAsia="Times New Roman" w:hAnsi="Times New Roman" w:cs="Times New Roman"/>
          <w:b/>
          <w:bCs/>
          <w:sz w:val="28"/>
          <w:szCs w:val="28"/>
          <w:rtl/>
        </w:rPr>
        <w:t>عرض</w:t>
      </w:r>
      <w:r w:rsidRPr="000E7B43">
        <w:rPr>
          <w:rFonts w:ascii="Times New Roman" w:eastAsia="Times New Roman" w:hAnsi="Times New Roman" w:cs="Times New Roman"/>
          <w:sz w:val="28"/>
          <w:szCs w:val="28"/>
        </w:rPr>
        <w:t>.</w:t>
      </w:r>
    </w:p>
    <w:p w:rsidR="000E7B43" w:rsidRPr="000E7B43" w:rsidRDefault="000E7B43" w:rsidP="000E7B43">
      <w:pPr>
        <w:numPr>
          <w:ilvl w:val="0"/>
          <w:numId w:val="2"/>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في "عرض الشريحة الرئيسية"، في جزء الصور المصغرة إلى اليمين، انقر فوق تخطيط شريحة تريد تغييره</w:t>
      </w:r>
      <w:r w:rsidRPr="000E7B43">
        <w:rPr>
          <w:rFonts w:ascii="Times New Roman" w:eastAsia="Times New Roman" w:hAnsi="Times New Roman" w:cs="Times New Roman"/>
          <w:sz w:val="28"/>
          <w:szCs w:val="28"/>
        </w:rPr>
        <w:t>.</w:t>
      </w: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noProof/>
          <w:sz w:val="28"/>
          <w:szCs w:val="28"/>
        </w:rPr>
        <w:drawing>
          <wp:inline distT="0" distB="0" distL="0" distR="0">
            <wp:extent cx="2293056" cy="3238500"/>
            <wp:effectExtent l="0" t="0" r="0" b="0"/>
            <wp:docPr id="10" name="Picture 10" descr="اختيار التخطيط الذي تريد تغيير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اختيار التخطيط الذي تريد تغييره"/>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0731" cy="3249340"/>
                    </a:xfrm>
                    <a:prstGeom prst="rect">
                      <a:avLst/>
                    </a:prstGeom>
                    <a:noFill/>
                    <a:ln>
                      <a:noFill/>
                    </a:ln>
                  </pic:spPr>
                </pic:pic>
              </a:graphicData>
            </a:graphic>
          </wp:inline>
        </w:drawing>
      </w: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من علامة التبويب </w:t>
      </w:r>
      <w:r w:rsidRPr="000E7B43">
        <w:rPr>
          <w:rFonts w:ascii="Times New Roman" w:eastAsia="Times New Roman" w:hAnsi="Times New Roman" w:cs="Times New Roman"/>
          <w:b/>
          <w:bCs/>
          <w:sz w:val="28"/>
          <w:szCs w:val="28"/>
          <w:rtl/>
        </w:rPr>
        <w:t>الشريحة الرئيسية</w:t>
      </w:r>
      <w:r w:rsidRPr="000E7B43">
        <w:rPr>
          <w:rFonts w:ascii="Times New Roman" w:eastAsia="Times New Roman" w:hAnsi="Times New Roman" w:cs="Times New Roman"/>
          <w:sz w:val="28"/>
          <w:szCs w:val="28"/>
          <w:rtl/>
        </w:rPr>
        <w:t>، نفّذ إجراءً واحداً أو أكثر مما يلي لتغيير التخطيط</w:t>
      </w:r>
      <w:r w:rsidRPr="000E7B43">
        <w:rPr>
          <w:rFonts w:ascii="Times New Roman" w:eastAsia="Times New Roman" w:hAnsi="Times New Roman" w:cs="Times New Roman"/>
          <w:sz w:val="28"/>
          <w:szCs w:val="28"/>
        </w:rPr>
        <w:t>:</w:t>
      </w:r>
    </w:p>
    <w:p w:rsidR="000E7B43" w:rsidRPr="000E7B43" w:rsidRDefault="000E7B43" w:rsidP="000E7B43">
      <w:pPr>
        <w:numPr>
          <w:ilvl w:val="0"/>
          <w:numId w:val="3"/>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لإضافة عنصر نائب، انقر فوق </w:t>
      </w:r>
      <w:r w:rsidRPr="000E7B43">
        <w:rPr>
          <w:rFonts w:ascii="Times New Roman" w:eastAsia="Times New Roman" w:hAnsi="Times New Roman" w:cs="Times New Roman"/>
          <w:b/>
          <w:bCs/>
          <w:sz w:val="28"/>
          <w:szCs w:val="28"/>
          <w:rtl/>
        </w:rPr>
        <w:t>إدراج عنصر نائب</w:t>
      </w:r>
      <w:r w:rsidRPr="000E7B43">
        <w:rPr>
          <w:rFonts w:ascii="Times New Roman" w:eastAsia="Times New Roman" w:hAnsi="Times New Roman" w:cs="Times New Roman"/>
          <w:sz w:val="28"/>
          <w:szCs w:val="28"/>
          <w:rtl/>
        </w:rPr>
        <w:t>، ثم اختر نوعاً من العناصر النائبة من القائمة</w:t>
      </w:r>
      <w:r w:rsidRPr="000E7B43">
        <w:rPr>
          <w:rFonts w:ascii="Times New Roman" w:eastAsia="Times New Roman" w:hAnsi="Times New Roman" w:cs="Times New Roman"/>
          <w:sz w:val="28"/>
          <w:szCs w:val="28"/>
        </w:rPr>
        <w:t>.</w:t>
      </w:r>
    </w:p>
    <w:p w:rsidR="000E7B43" w:rsidRPr="000E7B43" w:rsidRDefault="000E7B43" w:rsidP="000E7B43">
      <w:pPr>
        <w:numPr>
          <w:ilvl w:val="0"/>
          <w:numId w:val="3"/>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lastRenderedPageBreak/>
        <w:t>لإعادة ترتيب عنصر نائب، انقر فوق حافة العنصر النائب حتى ترى سهماً ذا أربعة رؤوس، ثم اسحب العنصر النائب إلى الموقع الجديد على الشريحة</w:t>
      </w:r>
      <w:r w:rsidRPr="000E7B43">
        <w:rPr>
          <w:rFonts w:ascii="Times New Roman" w:eastAsia="Times New Roman" w:hAnsi="Times New Roman" w:cs="Times New Roman"/>
          <w:sz w:val="28"/>
          <w:szCs w:val="28"/>
        </w:rPr>
        <w:t>.</w:t>
      </w:r>
    </w:p>
    <w:p w:rsidR="000E7B43" w:rsidRPr="000E7B43" w:rsidRDefault="000E7B43" w:rsidP="000E7B43">
      <w:pPr>
        <w:numPr>
          <w:ilvl w:val="0"/>
          <w:numId w:val="3"/>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لحذف عنصر نائب، حدد العنصر النائب، ثم اضغط على </w:t>
      </w:r>
      <w:r w:rsidRPr="000E7B43">
        <w:rPr>
          <w:rFonts w:ascii="Times New Roman" w:eastAsia="Times New Roman" w:hAnsi="Times New Roman" w:cs="Times New Roman"/>
          <w:b/>
          <w:bCs/>
          <w:sz w:val="28"/>
          <w:szCs w:val="28"/>
        </w:rPr>
        <w:t>Delete</w:t>
      </w:r>
      <w:r w:rsidRPr="000E7B43">
        <w:rPr>
          <w:rFonts w:ascii="Times New Roman" w:eastAsia="Times New Roman" w:hAnsi="Times New Roman" w:cs="Times New Roman"/>
          <w:sz w:val="28"/>
          <w:szCs w:val="28"/>
        </w:rPr>
        <w:t xml:space="preserve"> </w:t>
      </w:r>
      <w:r w:rsidRPr="000E7B43">
        <w:rPr>
          <w:rFonts w:ascii="Times New Roman" w:eastAsia="Times New Roman" w:hAnsi="Times New Roman" w:cs="Times New Roman"/>
          <w:sz w:val="28"/>
          <w:szCs w:val="28"/>
          <w:rtl/>
        </w:rPr>
        <w:t>على لوحة المفاتيح</w:t>
      </w:r>
      <w:r w:rsidRPr="000E7B43">
        <w:rPr>
          <w:rFonts w:ascii="Times New Roman" w:eastAsia="Times New Roman" w:hAnsi="Times New Roman" w:cs="Times New Roman"/>
          <w:sz w:val="28"/>
          <w:szCs w:val="28"/>
        </w:rPr>
        <w:t>.</w:t>
      </w:r>
    </w:p>
    <w:p w:rsidR="000E7B43" w:rsidRPr="000E7B43" w:rsidRDefault="000E7B43" w:rsidP="000E7B43">
      <w:pPr>
        <w:numPr>
          <w:ilvl w:val="0"/>
          <w:numId w:val="3"/>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لإضافة تخطيط جديد، انقر فوق </w:t>
      </w:r>
      <w:r w:rsidR="006B2F0D">
        <w:rPr>
          <w:rFonts w:ascii="Times New Roman" w:eastAsia="Times New Roman" w:hAnsi="Times New Roman" w:cs="Times New Roman"/>
          <w:b/>
          <w:bCs/>
          <w:sz w:val="28"/>
          <w:szCs w:val="28"/>
          <w:rtl/>
        </w:rPr>
        <w:t>إدراج تخط</w:t>
      </w:r>
      <w:r w:rsidR="006B2F0D">
        <w:rPr>
          <w:rFonts w:ascii="Times New Roman" w:eastAsia="Times New Roman" w:hAnsi="Times New Roman" w:cs="Times New Roman" w:hint="cs"/>
          <w:b/>
          <w:bCs/>
          <w:sz w:val="28"/>
          <w:szCs w:val="28"/>
          <w:rtl/>
        </w:rPr>
        <w:t xml:space="preserve">يط </w:t>
      </w:r>
      <w:r w:rsidR="006B2F0D">
        <w:rPr>
          <w:rFonts w:ascii="Times New Roman" w:eastAsia="Times New Roman" w:hAnsi="Times New Roman" w:cs="Times New Roman"/>
          <w:b/>
          <w:bCs/>
          <w:sz w:val="28"/>
          <w:szCs w:val="28"/>
        </w:rPr>
        <w:t>insert layout</w:t>
      </w:r>
      <w:r w:rsidR="006B2F0D">
        <w:rPr>
          <w:rFonts w:ascii="Times New Roman" w:eastAsia="Times New Roman" w:hAnsi="Times New Roman" w:cs="Times New Roman" w:hint="cs"/>
          <w:b/>
          <w:bCs/>
          <w:sz w:val="28"/>
          <w:szCs w:val="28"/>
          <w:rtl/>
          <w:lang w:bidi="ar-IQ"/>
        </w:rPr>
        <w:t>.</w:t>
      </w:r>
    </w:p>
    <w:p w:rsidR="000E7B43" w:rsidRPr="000E7B43" w:rsidRDefault="000E7B43" w:rsidP="000E7B43">
      <w:pPr>
        <w:numPr>
          <w:ilvl w:val="0"/>
          <w:numId w:val="3"/>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لإعادة تسمية تخطيط، في جزء الصور المصغرة إلى اليمين، انقر بزر الماوس الأيمن الذي تريد إعادة تسميته، انقر فوق </w:t>
      </w:r>
      <w:r w:rsidRPr="000E7B43">
        <w:rPr>
          <w:rFonts w:ascii="Times New Roman" w:eastAsia="Times New Roman" w:hAnsi="Times New Roman" w:cs="Times New Roman"/>
          <w:b/>
          <w:bCs/>
          <w:sz w:val="28"/>
          <w:szCs w:val="28"/>
          <w:rtl/>
        </w:rPr>
        <w:t>إعادة تسمية التخطيط</w:t>
      </w:r>
      <w:r w:rsidRPr="000E7B43">
        <w:rPr>
          <w:rFonts w:ascii="Times New Roman" w:eastAsia="Times New Roman" w:hAnsi="Times New Roman" w:cs="Times New Roman"/>
          <w:sz w:val="28"/>
          <w:szCs w:val="28"/>
          <w:rtl/>
        </w:rPr>
        <w:t xml:space="preserve">، واكتب اسم التخطيط الجديد ثم انقر فوق </w:t>
      </w:r>
      <w:r w:rsidRPr="000E7B43">
        <w:rPr>
          <w:rFonts w:ascii="Times New Roman" w:eastAsia="Times New Roman" w:hAnsi="Times New Roman" w:cs="Times New Roman"/>
          <w:b/>
          <w:bCs/>
          <w:sz w:val="28"/>
          <w:szCs w:val="28"/>
          <w:rtl/>
        </w:rPr>
        <w:t>إعادة تسمية</w:t>
      </w:r>
      <w:r w:rsidRPr="000E7B43">
        <w:rPr>
          <w:rFonts w:ascii="Times New Roman" w:eastAsia="Times New Roman" w:hAnsi="Times New Roman" w:cs="Times New Roman"/>
          <w:sz w:val="28"/>
          <w:szCs w:val="28"/>
        </w:rPr>
        <w:t>.</w:t>
      </w: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b/>
          <w:bCs/>
          <w:sz w:val="28"/>
          <w:szCs w:val="28"/>
          <w:rtl/>
        </w:rPr>
        <w:t>هام</w:t>
      </w:r>
      <w:r w:rsidRPr="000E7B43">
        <w:rPr>
          <w:rFonts w:ascii="Times New Roman" w:eastAsia="Times New Roman" w:hAnsi="Times New Roman" w:cs="Times New Roman"/>
          <w:b/>
          <w:bCs/>
          <w:sz w:val="28"/>
          <w:szCs w:val="28"/>
        </w:rPr>
        <w:t>:</w:t>
      </w:r>
      <w:r w:rsidRPr="000E7B43">
        <w:rPr>
          <w:rFonts w:ascii="Times New Roman" w:eastAsia="Times New Roman" w:hAnsi="Times New Roman" w:cs="Times New Roman"/>
          <w:sz w:val="28"/>
          <w:szCs w:val="28"/>
        </w:rPr>
        <w:t xml:space="preserve">  </w:t>
      </w:r>
      <w:r w:rsidRPr="000E7B43">
        <w:rPr>
          <w:rFonts w:ascii="Times New Roman" w:eastAsia="Times New Roman" w:hAnsi="Times New Roman" w:cs="Times New Roman"/>
          <w:sz w:val="28"/>
          <w:szCs w:val="28"/>
          <w:rtl/>
        </w:rPr>
        <w:t>في حال تغيير التخطيط الذي قمت باستخدامه في العرض التقديمي، انتقل إلى "طريقة العرض العادية"، ثم أعد تطبيق التخطيط الجديد على تلك الشرائح إذا كنت تريد تطبيق التغييرات التي أجريتها عليهم. على سبيل المثال، إذا قمت بتغيير تخطيط الشريحة التجريبي، فستحافظ الشرائح في العرض التقديمي التي تستخدم هذا التخطيط التجريبي بمظهرها الأصلي إن لم تقم بتطبيق التخطيط المعدل على كل منها</w:t>
      </w:r>
      <w:r w:rsidRPr="000E7B43">
        <w:rPr>
          <w:rFonts w:ascii="Times New Roman" w:eastAsia="Times New Roman" w:hAnsi="Times New Roman" w:cs="Times New Roman"/>
          <w:sz w:val="28"/>
          <w:szCs w:val="28"/>
        </w:rPr>
        <w:t>.</w:t>
      </w:r>
    </w:p>
    <w:p w:rsidR="000E7B43" w:rsidRPr="000E7B43" w:rsidRDefault="000E7B43" w:rsidP="000E7B43">
      <w:pPr>
        <w:bidi/>
        <w:spacing w:after="0" w:line="240" w:lineRule="auto"/>
        <w:rPr>
          <w:rFonts w:ascii="Times New Roman" w:eastAsia="Times New Roman" w:hAnsi="Times New Roman" w:cs="Times New Roman"/>
          <w:b/>
          <w:bCs/>
          <w:sz w:val="28"/>
          <w:szCs w:val="28"/>
        </w:rPr>
      </w:pPr>
      <w:r w:rsidRPr="000E7B43">
        <w:rPr>
          <w:rFonts w:ascii="Times New Roman" w:eastAsia="Times New Roman" w:hAnsi="Times New Roman" w:cs="Times New Roman"/>
          <w:b/>
          <w:bCs/>
          <w:sz w:val="28"/>
          <w:szCs w:val="28"/>
          <w:rtl/>
        </w:rPr>
        <w:t>تغيير اتجاه الشرائح</w:t>
      </w:r>
    </w:p>
    <w:bookmarkStart w:id="1" w:name="ID0EAACAAA=2016_و2013"/>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Pr>
        <w:fldChar w:fldCharType="begin"/>
      </w:r>
      <w:r w:rsidRPr="000E7B43">
        <w:rPr>
          <w:rFonts w:ascii="Times New Roman" w:eastAsia="Times New Roman" w:hAnsi="Times New Roman" w:cs="Times New Roman"/>
          <w:sz w:val="28"/>
          <w:szCs w:val="28"/>
        </w:rPr>
        <w:instrText xml:space="preserve"> HYPERLINK "javascript:" </w:instrText>
      </w:r>
      <w:r w:rsidRPr="000E7B43">
        <w:rPr>
          <w:rFonts w:ascii="Times New Roman" w:eastAsia="Times New Roman" w:hAnsi="Times New Roman" w:cs="Times New Roman"/>
          <w:sz w:val="28"/>
          <w:szCs w:val="28"/>
        </w:rPr>
        <w:fldChar w:fldCharType="separate"/>
      </w:r>
      <w:r w:rsidRPr="000E7B43">
        <w:rPr>
          <w:rStyle w:val="Hyperlink"/>
          <w:rFonts w:ascii="Times New Roman" w:eastAsia="Times New Roman" w:hAnsi="Times New Roman" w:cs="Times New Roman"/>
          <w:sz w:val="28"/>
          <w:szCs w:val="28"/>
        </w:rPr>
        <w:t xml:space="preserve">2016 </w:t>
      </w:r>
      <w:r w:rsidRPr="000E7B43">
        <w:rPr>
          <w:rStyle w:val="Hyperlink"/>
          <w:rFonts w:ascii="Times New Roman" w:eastAsia="Times New Roman" w:hAnsi="Times New Roman" w:cs="Times New Roman"/>
          <w:sz w:val="28"/>
          <w:szCs w:val="28"/>
          <w:rtl/>
        </w:rPr>
        <w:t>و2013</w:t>
      </w:r>
      <w:r w:rsidRPr="000E7B43">
        <w:rPr>
          <w:rFonts w:ascii="Times New Roman" w:eastAsia="Times New Roman" w:hAnsi="Times New Roman" w:cs="Times New Roman"/>
          <w:sz w:val="28"/>
          <w:szCs w:val="28"/>
        </w:rPr>
        <w:fldChar w:fldCharType="end"/>
      </w:r>
      <w:bookmarkEnd w:id="1"/>
      <w:r w:rsidRPr="000E7B43">
        <w:rPr>
          <w:rFonts w:ascii="Times New Roman" w:eastAsia="Times New Roman" w:hAnsi="Times New Roman" w:cs="Times New Roman"/>
          <w:sz w:val="28"/>
          <w:szCs w:val="28"/>
        </w:rPr>
        <w:t xml:space="preserve"> </w:t>
      </w:r>
      <w:bookmarkStart w:id="2" w:name="ID0EAACAAA=2010،_2007"/>
      <w:r w:rsidRPr="000E7B43">
        <w:rPr>
          <w:rFonts w:ascii="Times New Roman" w:eastAsia="Times New Roman" w:hAnsi="Times New Roman" w:cs="Times New Roman"/>
          <w:sz w:val="28"/>
          <w:szCs w:val="28"/>
        </w:rPr>
        <w:fldChar w:fldCharType="begin"/>
      </w:r>
      <w:r w:rsidRPr="000E7B43">
        <w:rPr>
          <w:rFonts w:ascii="Times New Roman" w:eastAsia="Times New Roman" w:hAnsi="Times New Roman" w:cs="Times New Roman"/>
          <w:sz w:val="28"/>
          <w:szCs w:val="28"/>
        </w:rPr>
        <w:instrText xml:space="preserve"> HYPERLINK "javascript:" </w:instrText>
      </w:r>
      <w:r w:rsidRPr="000E7B43">
        <w:rPr>
          <w:rFonts w:ascii="Times New Roman" w:eastAsia="Times New Roman" w:hAnsi="Times New Roman" w:cs="Times New Roman"/>
          <w:sz w:val="28"/>
          <w:szCs w:val="28"/>
        </w:rPr>
        <w:fldChar w:fldCharType="separate"/>
      </w:r>
      <w:r w:rsidRPr="000E7B43">
        <w:rPr>
          <w:rStyle w:val="Hyperlink"/>
          <w:rFonts w:ascii="Times New Roman" w:eastAsia="Times New Roman" w:hAnsi="Times New Roman" w:cs="Times New Roman"/>
          <w:sz w:val="28"/>
          <w:szCs w:val="28"/>
        </w:rPr>
        <w:t>2010</w:t>
      </w:r>
      <w:r w:rsidRPr="000E7B43">
        <w:rPr>
          <w:rStyle w:val="Hyperlink"/>
          <w:rFonts w:ascii="Times New Roman" w:eastAsia="Times New Roman" w:hAnsi="Times New Roman" w:cs="Times New Roman"/>
          <w:sz w:val="28"/>
          <w:szCs w:val="28"/>
          <w:rtl/>
        </w:rPr>
        <w:t>، 2007</w:t>
      </w:r>
      <w:r w:rsidRPr="000E7B43">
        <w:rPr>
          <w:rFonts w:ascii="Times New Roman" w:eastAsia="Times New Roman" w:hAnsi="Times New Roman" w:cs="Times New Roman"/>
          <w:sz w:val="28"/>
          <w:szCs w:val="28"/>
        </w:rPr>
        <w:fldChar w:fldCharType="end"/>
      </w:r>
      <w:bookmarkEnd w:id="2"/>
      <w:r w:rsidRPr="000E7B43">
        <w:rPr>
          <w:rFonts w:ascii="Times New Roman" w:eastAsia="Times New Roman" w:hAnsi="Times New Roman" w:cs="Times New Roman"/>
          <w:sz w:val="28"/>
          <w:szCs w:val="28"/>
        </w:rPr>
        <w:t xml:space="preserve"> </w:t>
      </w:r>
    </w:p>
    <w:p w:rsidR="000E7B43" w:rsidRPr="000E7B43" w:rsidRDefault="000E7B43" w:rsidP="000E7B43">
      <w:p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يمكنك تغيير اتجاه كل الشرائح إلى الاتجاه القياسي أو شاشة عريضة أو حجم مخصص، كما يمكنك تحديد الاتجاه العمودي أو الأفقي للشرائح والملاحظات</w:t>
      </w:r>
      <w:r w:rsidRPr="000E7B43">
        <w:rPr>
          <w:rFonts w:ascii="Times New Roman" w:eastAsia="Times New Roman" w:hAnsi="Times New Roman" w:cs="Times New Roman"/>
          <w:sz w:val="28"/>
          <w:szCs w:val="28"/>
        </w:rPr>
        <w:t>.</w:t>
      </w:r>
    </w:p>
    <w:p w:rsidR="000E7B43" w:rsidRPr="000E7B43" w:rsidRDefault="000E7B43" w:rsidP="000E7B43">
      <w:pPr>
        <w:numPr>
          <w:ilvl w:val="0"/>
          <w:numId w:val="4"/>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من علامة التبويب </w:t>
      </w:r>
      <w:r w:rsidRPr="000E7B43">
        <w:rPr>
          <w:rFonts w:ascii="Times New Roman" w:eastAsia="Times New Roman" w:hAnsi="Times New Roman" w:cs="Times New Roman"/>
          <w:b/>
          <w:bCs/>
          <w:sz w:val="28"/>
          <w:szCs w:val="28"/>
          <w:rtl/>
        </w:rPr>
        <w:t>تصميم</w:t>
      </w:r>
      <w:r w:rsidR="00641E91">
        <w:rPr>
          <w:rFonts w:ascii="Times New Roman" w:eastAsia="Times New Roman" w:hAnsi="Times New Roman" w:cs="Times New Roman"/>
          <w:b/>
          <w:bCs/>
          <w:sz w:val="28"/>
          <w:szCs w:val="28"/>
        </w:rPr>
        <w:t xml:space="preserve">design </w:t>
      </w:r>
      <w:r w:rsidRPr="000E7B43">
        <w:rPr>
          <w:rFonts w:ascii="Times New Roman" w:eastAsia="Times New Roman" w:hAnsi="Times New Roman" w:cs="Times New Roman"/>
          <w:sz w:val="28"/>
          <w:szCs w:val="28"/>
          <w:rtl/>
        </w:rPr>
        <w:t xml:space="preserve">، انقر فوق </w:t>
      </w:r>
      <w:r w:rsidRPr="000E7B43">
        <w:rPr>
          <w:rFonts w:ascii="Times New Roman" w:eastAsia="Times New Roman" w:hAnsi="Times New Roman" w:cs="Times New Roman"/>
          <w:b/>
          <w:bCs/>
          <w:sz w:val="28"/>
          <w:szCs w:val="28"/>
          <w:rtl/>
        </w:rPr>
        <w:t>حجم الشريحة</w:t>
      </w:r>
      <w:r w:rsidR="00641E91">
        <w:rPr>
          <w:rFonts w:ascii="Times New Roman" w:eastAsia="Times New Roman" w:hAnsi="Times New Roman" w:cs="Times New Roman"/>
          <w:b/>
          <w:bCs/>
          <w:sz w:val="28"/>
          <w:szCs w:val="28"/>
        </w:rPr>
        <w:t xml:space="preserve"> size</w:t>
      </w:r>
      <w:r w:rsidRPr="000E7B43">
        <w:rPr>
          <w:rFonts w:ascii="Times New Roman" w:eastAsia="Times New Roman" w:hAnsi="Times New Roman" w:cs="Times New Roman"/>
          <w:sz w:val="28"/>
          <w:szCs w:val="28"/>
          <w:rtl/>
        </w:rPr>
        <w:t>، ثم حدد أحد الخيارات</w:t>
      </w:r>
      <w:r w:rsidRPr="000E7B43">
        <w:rPr>
          <w:rFonts w:ascii="Times New Roman" w:eastAsia="Times New Roman" w:hAnsi="Times New Roman" w:cs="Times New Roman"/>
          <w:sz w:val="28"/>
          <w:szCs w:val="28"/>
        </w:rPr>
        <w:t>.</w:t>
      </w:r>
    </w:p>
    <w:p w:rsidR="000E7B43" w:rsidRDefault="000E7B43" w:rsidP="000E7B43">
      <w:pPr>
        <w:bidi/>
        <w:spacing w:after="0" w:line="240" w:lineRule="auto"/>
        <w:rPr>
          <w:rFonts w:ascii="Times New Roman" w:eastAsia="Times New Roman" w:hAnsi="Times New Roman" w:cs="Times New Roman"/>
          <w:sz w:val="28"/>
          <w:szCs w:val="28"/>
          <w:rtl/>
        </w:rPr>
      </w:pPr>
      <w:r w:rsidRPr="000E7B43">
        <w:rPr>
          <w:rFonts w:ascii="Times New Roman" w:eastAsia="Times New Roman" w:hAnsi="Times New Roman" w:cs="Times New Roman"/>
          <w:noProof/>
          <w:sz w:val="28"/>
          <w:szCs w:val="28"/>
        </w:rPr>
        <w:drawing>
          <wp:inline distT="0" distB="0" distL="0" distR="0">
            <wp:extent cx="1619250" cy="1892058"/>
            <wp:effectExtent l="0" t="0" r="0" b="0"/>
            <wp:docPr id="9" name="Picture 9" descr="انقر فوق &quot;حجم شريحة مخصص&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انقر فوق &quot;حجم شريحة مخصص&quo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4248" cy="1897898"/>
                    </a:xfrm>
                    <a:prstGeom prst="rect">
                      <a:avLst/>
                    </a:prstGeom>
                    <a:noFill/>
                    <a:ln>
                      <a:noFill/>
                    </a:ln>
                  </pic:spPr>
                </pic:pic>
              </a:graphicData>
            </a:graphic>
          </wp:inline>
        </w:drawing>
      </w:r>
    </w:p>
    <w:p w:rsidR="00506DAB" w:rsidRPr="000E7B43" w:rsidRDefault="00506DAB" w:rsidP="00506DAB">
      <w:pPr>
        <w:bidi/>
        <w:spacing w:after="0" w:line="240" w:lineRule="auto"/>
        <w:rPr>
          <w:rFonts w:ascii="Times New Roman" w:eastAsia="Times New Roman" w:hAnsi="Times New Roman" w:cs="Times New Roman"/>
          <w:sz w:val="28"/>
          <w:szCs w:val="28"/>
        </w:rPr>
      </w:pPr>
    </w:p>
    <w:p w:rsidR="000E7B43" w:rsidRDefault="000E7B43" w:rsidP="000E7B43">
      <w:pPr>
        <w:numPr>
          <w:ilvl w:val="0"/>
          <w:numId w:val="5"/>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لتغيير الاتجاه، انقر فوق </w:t>
      </w:r>
      <w:r w:rsidRPr="000E7B43">
        <w:rPr>
          <w:rFonts w:ascii="Times New Roman" w:eastAsia="Times New Roman" w:hAnsi="Times New Roman" w:cs="Times New Roman"/>
          <w:b/>
          <w:bCs/>
          <w:sz w:val="28"/>
          <w:szCs w:val="28"/>
          <w:rtl/>
        </w:rPr>
        <w:t>حجم شريحة مخصص</w:t>
      </w:r>
      <w:r w:rsidR="00641E91">
        <w:rPr>
          <w:rFonts w:ascii="Times New Roman" w:eastAsia="Times New Roman" w:hAnsi="Times New Roman" w:cs="Times New Roman"/>
          <w:b/>
          <w:bCs/>
          <w:sz w:val="28"/>
          <w:szCs w:val="28"/>
        </w:rPr>
        <w:t xml:space="preserve"> custom </w:t>
      </w:r>
      <w:r w:rsidR="005C427B">
        <w:rPr>
          <w:rFonts w:ascii="Times New Roman" w:eastAsia="Times New Roman" w:hAnsi="Times New Roman" w:cs="Times New Roman"/>
          <w:b/>
          <w:bCs/>
          <w:sz w:val="28"/>
          <w:szCs w:val="28"/>
        </w:rPr>
        <w:t xml:space="preserve">slide </w:t>
      </w:r>
      <w:r w:rsidR="00641E91">
        <w:rPr>
          <w:rFonts w:ascii="Times New Roman" w:eastAsia="Times New Roman" w:hAnsi="Times New Roman" w:cs="Times New Roman"/>
          <w:b/>
          <w:bCs/>
          <w:sz w:val="28"/>
          <w:szCs w:val="28"/>
        </w:rPr>
        <w:t xml:space="preserve">size </w:t>
      </w:r>
      <w:r w:rsidRPr="000E7B43">
        <w:rPr>
          <w:rFonts w:ascii="Times New Roman" w:eastAsia="Times New Roman" w:hAnsi="Times New Roman" w:cs="Times New Roman"/>
          <w:sz w:val="28"/>
          <w:szCs w:val="28"/>
          <w:rtl/>
        </w:rPr>
        <w:t xml:space="preserve">، ثم حدد الاتجاه الذي تريده ضمن </w:t>
      </w:r>
      <w:r w:rsidRPr="000E7B43">
        <w:rPr>
          <w:rFonts w:ascii="Times New Roman" w:eastAsia="Times New Roman" w:hAnsi="Times New Roman" w:cs="Times New Roman"/>
          <w:b/>
          <w:bCs/>
          <w:sz w:val="28"/>
          <w:szCs w:val="28"/>
          <w:rtl/>
        </w:rPr>
        <w:t>الاتجاه</w:t>
      </w:r>
      <w:r w:rsidRPr="000E7B43">
        <w:rPr>
          <w:rFonts w:ascii="Times New Roman" w:eastAsia="Times New Roman" w:hAnsi="Times New Roman" w:cs="Times New Roman"/>
          <w:sz w:val="28"/>
          <w:szCs w:val="28"/>
        </w:rPr>
        <w:t>.</w:t>
      </w:r>
    </w:p>
    <w:p w:rsidR="00506DAB" w:rsidRPr="000E7B43" w:rsidRDefault="00506DAB" w:rsidP="00506DAB">
      <w:pPr>
        <w:bidi/>
        <w:spacing w:after="0" w:line="240" w:lineRule="auto"/>
        <w:ind w:left="720"/>
        <w:rPr>
          <w:rFonts w:ascii="Times New Roman" w:eastAsia="Times New Roman" w:hAnsi="Times New Roman" w:cs="Times New Roman"/>
          <w:sz w:val="28"/>
          <w:szCs w:val="28"/>
        </w:rPr>
      </w:pPr>
    </w:p>
    <w:p w:rsidR="000E7B43" w:rsidRDefault="000E7B43" w:rsidP="000E7B43">
      <w:pPr>
        <w:bidi/>
        <w:spacing w:after="0" w:line="240" w:lineRule="auto"/>
        <w:rPr>
          <w:rFonts w:ascii="Times New Roman" w:eastAsia="Times New Roman" w:hAnsi="Times New Roman" w:cs="Times New Roman"/>
          <w:sz w:val="28"/>
          <w:szCs w:val="28"/>
          <w:rtl/>
        </w:rPr>
      </w:pPr>
      <w:r w:rsidRPr="000E7B43">
        <w:rPr>
          <w:rFonts w:ascii="Times New Roman" w:eastAsia="Times New Roman" w:hAnsi="Times New Roman" w:cs="Times New Roman"/>
          <w:noProof/>
          <w:sz w:val="28"/>
          <w:szCs w:val="28"/>
        </w:rPr>
        <w:drawing>
          <wp:inline distT="0" distB="0" distL="0" distR="0">
            <wp:extent cx="3238500" cy="2162175"/>
            <wp:effectExtent l="0" t="0" r="0" b="9525"/>
            <wp:docPr id="8" name="Picture 8" descr="تعيين الاتجاه لمهمة الطباع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تعيين الاتجاه لمهمة الطباعة"/>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8500" cy="2162175"/>
                    </a:xfrm>
                    <a:prstGeom prst="rect">
                      <a:avLst/>
                    </a:prstGeom>
                    <a:noFill/>
                    <a:ln>
                      <a:noFill/>
                    </a:ln>
                  </pic:spPr>
                </pic:pic>
              </a:graphicData>
            </a:graphic>
          </wp:inline>
        </w:drawing>
      </w:r>
    </w:p>
    <w:p w:rsidR="00506DAB" w:rsidRPr="000E7B43" w:rsidRDefault="00506DAB" w:rsidP="00506DAB">
      <w:pPr>
        <w:bidi/>
        <w:spacing w:after="0" w:line="240" w:lineRule="auto"/>
        <w:rPr>
          <w:rFonts w:ascii="Times New Roman" w:eastAsia="Times New Roman" w:hAnsi="Times New Roman" w:cs="Times New Roman"/>
          <w:sz w:val="28"/>
          <w:szCs w:val="28"/>
        </w:rPr>
      </w:pPr>
    </w:p>
    <w:p w:rsidR="000E7B43" w:rsidRPr="000E7B43" w:rsidRDefault="000E7B43" w:rsidP="000E7B43">
      <w:pPr>
        <w:numPr>
          <w:ilvl w:val="0"/>
          <w:numId w:val="5"/>
        </w:numPr>
        <w:bidi/>
        <w:spacing w:after="0" w:line="240" w:lineRule="auto"/>
        <w:rPr>
          <w:rFonts w:ascii="Times New Roman" w:eastAsia="Times New Roman" w:hAnsi="Times New Roman" w:cs="Times New Roman"/>
          <w:sz w:val="28"/>
          <w:szCs w:val="28"/>
        </w:rPr>
      </w:pPr>
      <w:r w:rsidRPr="000E7B43">
        <w:rPr>
          <w:rFonts w:ascii="Times New Roman" w:eastAsia="Times New Roman" w:hAnsi="Times New Roman" w:cs="Times New Roman"/>
          <w:sz w:val="28"/>
          <w:szCs w:val="28"/>
          <w:rtl/>
        </w:rPr>
        <w:t xml:space="preserve">لإنشاء حجم شريحة مخصص، انقر فوق </w:t>
      </w:r>
      <w:r w:rsidRPr="000E7B43">
        <w:rPr>
          <w:rFonts w:ascii="Times New Roman" w:eastAsia="Times New Roman" w:hAnsi="Times New Roman" w:cs="Times New Roman"/>
          <w:b/>
          <w:bCs/>
          <w:sz w:val="28"/>
          <w:szCs w:val="28"/>
          <w:rtl/>
        </w:rPr>
        <w:t>حجم شريحة مخصص</w:t>
      </w:r>
      <w:r w:rsidRPr="000E7B43">
        <w:rPr>
          <w:rFonts w:ascii="Times New Roman" w:eastAsia="Times New Roman" w:hAnsi="Times New Roman" w:cs="Times New Roman"/>
          <w:sz w:val="28"/>
          <w:szCs w:val="28"/>
          <w:rtl/>
        </w:rPr>
        <w:t xml:space="preserve">، ثم حدد خياري عرض الشاشة وارتفاعها في الجانب الأيمن من مربع الحوار </w:t>
      </w:r>
      <w:r w:rsidRPr="000E7B43">
        <w:rPr>
          <w:rFonts w:ascii="Times New Roman" w:eastAsia="Times New Roman" w:hAnsi="Times New Roman" w:cs="Times New Roman"/>
          <w:b/>
          <w:bCs/>
          <w:sz w:val="28"/>
          <w:szCs w:val="28"/>
          <w:rtl/>
        </w:rPr>
        <w:t>حجم الشريحة</w:t>
      </w:r>
      <w:r w:rsidRPr="000E7B43">
        <w:rPr>
          <w:rFonts w:ascii="Times New Roman" w:eastAsia="Times New Roman" w:hAnsi="Times New Roman" w:cs="Times New Roman"/>
          <w:sz w:val="28"/>
          <w:szCs w:val="28"/>
        </w:rPr>
        <w:t>.</w:t>
      </w:r>
    </w:p>
    <w:p w:rsidR="000E7B43" w:rsidRPr="00771D1F" w:rsidRDefault="000E7B43" w:rsidP="000E7B43">
      <w:pPr>
        <w:bidi/>
        <w:spacing w:after="0" w:line="240" w:lineRule="auto"/>
        <w:rPr>
          <w:rFonts w:ascii="Times New Roman" w:eastAsia="Times New Roman" w:hAnsi="Times New Roman" w:cs="Times New Roman"/>
          <w:sz w:val="28"/>
          <w:szCs w:val="28"/>
        </w:rPr>
      </w:pPr>
    </w:p>
    <w:p w:rsidR="004F68BA" w:rsidRDefault="001834AD" w:rsidP="00771D1F">
      <w:pPr>
        <w:bidi/>
        <w:rPr>
          <w:sz w:val="28"/>
          <w:szCs w:val="28"/>
          <w:rtl/>
        </w:rPr>
      </w:pPr>
    </w:p>
    <w:p w:rsidR="00B3291F" w:rsidRPr="00B3291F" w:rsidRDefault="00B3291F" w:rsidP="00B3291F">
      <w:pPr>
        <w:bidi/>
        <w:rPr>
          <w:b/>
          <w:bCs/>
          <w:sz w:val="28"/>
          <w:szCs w:val="28"/>
        </w:rPr>
      </w:pPr>
      <w:r w:rsidRPr="00B3291F">
        <w:rPr>
          <w:b/>
          <w:bCs/>
          <w:sz w:val="28"/>
          <w:szCs w:val="28"/>
          <w:rtl/>
        </w:rPr>
        <w:t>إضافة عنصر نائب إلى تخطيط</w:t>
      </w:r>
    </w:p>
    <w:p w:rsidR="00B3291F" w:rsidRPr="00B3291F" w:rsidRDefault="00B3291F" w:rsidP="00962E8F">
      <w:pPr>
        <w:bidi/>
        <w:rPr>
          <w:sz w:val="28"/>
          <w:szCs w:val="28"/>
        </w:rPr>
      </w:pPr>
      <w:r w:rsidRPr="00B3291F">
        <w:rPr>
          <w:sz w:val="28"/>
          <w:szCs w:val="28"/>
          <w:rtl/>
        </w:rPr>
        <w:t>ينطبق على</w:t>
      </w:r>
      <w:r w:rsidRPr="00B3291F">
        <w:rPr>
          <w:sz w:val="28"/>
          <w:szCs w:val="28"/>
        </w:rPr>
        <w:t xml:space="preserve">: PowerPoint 2016 PowerPoint 2013 PowerPoint 2010 PowerPoint 2007 </w:t>
      </w:r>
    </w:p>
    <w:p w:rsidR="00B3291F" w:rsidRPr="00B3291F" w:rsidRDefault="00962E8F" w:rsidP="00B3291F">
      <w:pPr>
        <w:bidi/>
        <w:rPr>
          <w:sz w:val="28"/>
          <w:szCs w:val="28"/>
        </w:rPr>
      </w:pPr>
      <w:bookmarkStart w:id="3" w:name="bmbacktotop"/>
      <w:bookmarkEnd w:id="3"/>
      <w:r>
        <w:rPr>
          <w:sz w:val="28"/>
          <w:szCs w:val="28"/>
          <w:rtl/>
        </w:rPr>
        <w:t>العناصر النائبه ل</w:t>
      </w:r>
      <w:r w:rsidR="00B3291F" w:rsidRPr="00B3291F">
        <w:rPr>
          <w:sz w:val="28"/>
          <w:szCs w:val="28"/>
          <w:rtl/>
        </w:rPr>
        <w:t>يتم مربعات مع حدود منقطه التي تحتوي علي المحتوي والموجوده ضمن تخطيط شريحه</w:t>
      </w:r>
      <w:r w:rsidR="00B3291F" w:rsidRPr="00B3291F">
        <w:rPr>
          <w:sz w:val="28"/>
          <w:szCs w:val="28"/>
        </w:rPr>
        <w:t xml:space="preserve">. </w:t>
      </w:r>
      <w:r w:rsidR="00B3291F" w:rsidRPr="00B3291F">
        <w:rPr>
          <w:sz w:val="28"/>
          <w:szCs w:val="28"/>
          <w:rtl/>
        </w:rPr>
        <w:t>تحتوي تخطيطات الشرائح المضمنه علي العناصر النائبه للمحتوي</w:t>
      </w:r>
      <w:r w:rsidR="00B3291F" w:rsidRPr="00B3291F">
        <w:rPr>
          <w:sz w:val="28"/>
          <w:szCs w:val="28"/>
        </w:rPr>
        <w:t>.</w:t>
      </w:r>
    </w:p>
    <w:p w:rsidR="00962E8F" w:rsidRDefault="00B3291F" w:rsidP="00962E8F">
      <w:pPr>
        <w:bidi/>
        <w:rPr>
          <w:sz w:val="28"/>
          <w:szCs w:val="28"/>
          <w:rtl/>
        </w:rPr>
      </w:pPr>
      <w:r w:rsidRPr="00B3291F">
        <w:rPr>
          <w:sz w:val="28"/>
          <w:szCs w:val="28"/>
          <w:rtl/>
        </w:rPr>
        <w:t>يمكنك اضافه عناصر نائبه الي منطقه غير</w:t>
      </w:r>
      <w:r w:rsidR="00962E8F">
        <w:rPr>
          <w:sz w:val="28"/>
          <w:szCs w:val="28"/>
          <w:rtl/>
        </w:rPr>
        <w:t xml:space="preserve"> قياسي من تخطيط الشريحه فارغ و</w:t>
      </w:r>
      <w:r w:rsidRPr="00B3291F">
        <w:rPr>
          <w:sz w:val="28"/>
          <w:szCs w:val="28"/>
          <w:rtl/>
        </w:rPr>
        <w:t>اضافه نص المطالبه المخصص ل</w:t>
      </w:r>
      <w:r w:rsidR="00962E8F">
        <w:rPr>
          <w:sz w:val="28"/>
          <w:szCs w:val="28"/>
          <w:rtl/>
        </w:rPr>
        <w:t>مطالبه المستخدمين ب</w:t>
      </w:r>
      <w:r w:rsidRPr="00B3291F">
        <w:rPr>
          <w:sz w:val="28"/>
          <w:szCs w:val="28"/>
          <w:rtl/>
        </w:rPr>
        <w:t xml:space="preserve">ادخال نوع معين من المحتوي. </w:t>
      </w:r>
    </w:p>
    <w:p w:rsidR="00B3291F" w:rsidRPr="00B3291F" w:rsidRDefault="00B3291F" w:rsidP="00962E8F">
      <w:pPr>
        <w:bidi/>
        <w:rPr>
          <w:sz w:val="28"/>
          <w:szCs w:val="28"/>
        </w:rPr>
      </w:pPr>
      <w:r w:rsidRPr="00B3291F">
        <w:rPr>
          <w:b/>
          <w:bCs/>
          <w:sz w:val="28"/>
          <w:szCs w:val="28"/>
          <w:rtl/>
        </w:rPr>
        <w:t>هام</w:t>
      </w:r>
      <w:r w:rsidRPr="00B3291F">
        <w:rPr>
          <w:b/>
          <w:bCs/>
          <w:sz w:val="28"/>
          <w:szCs w:val="28"/>
        </w:rPr>
        <w:t>:</w:t>
      </w:r>
      <w:r w:rsidRPr="00B3291F">
        <w:rPr>
          <w:sz w:val="28"/>
          <w:szCs w:val="28"/>
        </w:rPr>
        <w:t> </w:t>
      </w:r>
      <w:r w:rsidRPr="00B3291F">
        <w:rPr>
          <w:sz w:val="28"/>
          <w:szCs w:val="28"/>
          <w:rtl/>
        </w:rPr>
        <w:t>اذا كنت تطبيق تخطيط علي شريحه واحده او اكثر في العرض التقديمي، ثم انتقل مره اخري و تحرير تخطيط</w:t>
      </w:r>
      <w:r w:rsidR="00962E8F">
        <w:rPr>
          <w:sz w:val="28"/>
          <w:szCs w:val="28"/>
          <w:rtl/>
        </w:rPr>
        <w:t xml:space="preserve"> ذلك عن طريق اضافه عنصر نائب ل</w:t>
      </w:r>
      <w:r w:rsidRPr="00B3291F">
        <w:rPr>
          <w:sz w:val="28"/>
          <w:szCs w:val="28"/>
          <w:rtl/>
        </w:rPr>
        <w:t>نص مطالبه مخصص او بعض الاجراءات الاخري تغيير التخط</w:t>
      </w:r>
      <w:r w:rsidR="00962E8F">
        <w:rPr>
          <w:sz w:val="28"/>
          <w:szCs w:val="28"/>
          <w:rtl/>
        </w:rPr>
        <w:t>يط، يجب اعاده تطبيق التخطيط للشرائح يتمكن الشرائح الالتزام بالتخطيط المحدث. ل</w:t>
      </w:r>
      <w:r w:rsidRPr="00B3291F">
        <w:rPr>
          <w:sz w:val="28"/>
          <w:szCs w:val="28"/>
          <w:rtl/>
        </w:rPr>
        <w:t xml:space="preserve">لحصول علي مزيد من المعلومات راجع </w:t>
      </w:r>
      <w:hyperlink r:id="rId17" w:history="1">
        <w:r w:rsidRPr="00B3291F">
          <w:rPr>
            <w:rStyle w:val="Hyperlink"/>
            <w:sz w:val="28"/>
            <w:szCs w:val="28"/>
            <w:rtl/>
          </w:rPr>
          <w:t>تحرير و اعاده تطبيق تخطيط شريحه</w:t>
        </w:r>
      </w:hyperlink>
      <w:r w:rsidRPr="00B3291F">
        <w:rPr>
          <w:sz w:val="28"/>
          <w:szCs w:val="28"/>
        </w:rPr>
        <w:t>.</w:t>
      </w:r>
    </w:p>
    <w:p w:rsidR="00B3291F" w:rsidRPr="00B3291F" w:rsidRDefault="001834AD" w:rsidP="00B3291F">
      <w:pPr>
        <w:bidi/>
        <w:rPr>
          <w:sz w:val="28"/>
          <w:szCs w:val="28"/>
        </w:rPr>
      </w:pPr>
      <w:hyperlink r:id="rId18" w:history="1">
        <w:r w:rsidR="00B3291F" w:rsidRPr="00B3291F">
          <w:rPr>
            <w:rStyle w:val="Hyperlink"/>
            <w:sz w:val="28"/>
            <w:szCs w:val="28"/>
          </w:rPr>
          <w:t xml:space="preserve">2016 </w:t>
        </w:r>
        <w:r w:rsidR="00B3291F" w:rsidRPr="00B3291F">
          <w:rPr>
            <w:rStyle w:val="Hyperlink"/>
            <w:sz w:val="28"/>
            <w:szCs w:val="28"/>
            <w:rtl/>
          </w:rPr>
          <w:t>و2013</w:t>
        </w:r>
      </w:hyperlink>
      <w:r w:rsidR="00B3291F" w:rsidRPr="00B3291F">
        <w:rPr>
          <w:sz w:val="28"/>
          <w:szCs w:val="28"/>
        </w:rPr>
        <w:t xml:space="preserve"> </w:t>
      </w:r>
      <w:hyperlink r:id="rId19" w:history="1">
        <w:r w:rsidR="00B3291F" w:rsidRPr="00B3291F">
          <w:rPr>
            <w:rStyle w:val="Hyperlink"/>
            <w:sz w:val="28"/>
            <w:szCs w:val="28"/>
          </w:rPr>
          <w:t>2010</w:t>
        </w:r>
        <w:r w:rsidR="00B3291F" w:rsidRPr="00B3291F">
          <w:rPr>
            <w:rStyle w:val="Hyperlink"/>
            <w:sz w:val="28"/>
            <w:szCs w:val="28"/>
            <w:rtl/>
          </w:rPr>
          <w:t>، 2007</w:t>
        </w:r>
      </w:hyperlink>
      <w:r w:rsidR="00B3291F" w:rsidRPr="00B3291F">
        <w:rPr>
          <w:sz w:val="28"/>
          <w:szCs w:val="28"/>
        </w:rPr>
        <w:t xml:space="preserve"> </w:t>
      </w:r>
    </w:p>
    <w:p w:rsidR="00B3291F" w:rsidRPr="00B3291F" w:rsidRDefault="00B3291F" w:rsidP="00B3291F">
      <w:pPr>
        <w:bidi/>
        <w:rPr>
          <w:b/>
          <w:bCs/>
          <w:sz w:val="28"/>
          <w:szCs w:val="28"/>
        </w:rPr>
      </w:pPr>
      <w:r w:rsidRPr="00B3291F">
        <w:rPr>
          <w:b/>
          <w:bCs/>
          <w:sz w:val="28"/>
          <w:szCs w:val="28"/>
          <w:rtl/>
        </w:rPr>
        <w:t>اضافه عنصر نائب الي تخطيط في</w:t>
      </w:r>
      <w:r w:rsidRPr="00B3291F">
        <w:rPr>
          <w:b/>
          <w:bCs/>
          <w:sz w:val="28"/>
          <w:szCs w:val="28"/>
        </w:rPr>
        <w:t xml:space="preserve"> PowerPoint 2010 </w:t>
      </w:r>
      <w:r w:rsidRPr="00B3291F">
        <w:rPr>
          <w:b/>
          <w:bCs/>
          <w:sz w:val="28"/>
          <w:szCs w:val="28"/>
          <w:rtl/>
        </w:rPr>
        <w:t>او 2007</w:t>
      </w:r>
    </w:p>
    <w:p w:rsidR="00B3291F" w:rsidRPr="00B3291F" w:rsidRDefault="00962E8F" w:rsidP="00B3291F">
      <w:pPr>
        <w:bidi/>
        <w:rPr>
          <w:sz w:val="28"/>
          <w:szCs w:val="28"/>
        </w:rPr>
      </w:pPr>
      <w:r>
        <w:rPr>
          <w:sz w:val="28"/>
          <w:szCs w:val="28"/>
          <w:rtl/>
        </w:rPr>
        <w:t>بما يلي مثال ل</w:t>
      </w:r>
      <w:r w:rsidR="00B3291F" w:rsidRPr="00B3291F">
        <w:rPr>
          <w:sz w:val="28"/>
          <w:szCs w:val="28"/>
          <w:rtl/>
        </w:rPr>
        <w:t>تخطيط شريحه الم</w:t>
      </w:r>
      <w:r>
        <w:rPr>
          <w:sz w:val="28"/>
          <w:szCs w:val="28"/>
          <w:rtl/>
        </w:rPr>
        <w:t>ضمن الذي يحتوي علي عنصر نائب ل</w:t>
      </w:r>
      <w:r w:rsidR="00B3291F" w:rsidRPr="00B3291F">
        <w:rPr>
          <w:sz w:val="28"/>
          <w:szCs w:val="28"/>
          <w:rtl/>
        </w:rPr>
        <w:t>نص عنوان، اثنين الع</w:t>
      </w:r>
      <w:r>
        <w:rPr>
          <w:sz w:val="28"/>
          <w:szCs w:val="28"/>
          <w:rtl/>
        </w:rPr>
        <w:t>نوان الفرعي العناصر النائبه ل</w:t>
      </w:r>
      <w:r w:rsidR="00B3291F" w:rsidRPr="00B3291F">
        <w:rPr>
          <w:sz w:val="28"/>
          <w:szCs w:val="28"/>
          <w:rtl/>
        </w:rPr>
        <w:t>لنص، وعنصرين نائبين التي يمكنك</w:t>
      </w:r>
      <w:r>
        <w:rPr>
          <w:sz w:val="28"/>
          <w:szCs w:val="28"/>
          <w:rtl/>
        </w:rPr>
        <w:t xml:space="preserve"> اضافه النص الاساسي او جدول، و</w:t>
      </w:r>
      <w:r w:rsidR="00B3291F" w:rsidRPr="00B3291F">
        <w:rPr>
          <w:sz w:val="28"/>
          <w:szCs w:val="28"/>
          <w:rtl/>
        </w:rPr>
        <w:t>مخطط، و</w:t>
      </w:r>
      <w:r w:rsidR="00B3291F" w:rsidRPr="00B3291F">
        <w:rPr>
          <w:sz w:val="28"/>
          <w:szCs w:val="28"/>
        </w:rPr>
        <w:t xml:space="preserve"> SmartArt </w:t>
      </w:r>
      <w:r>
        <w:rPr>
          <w:sz w:val="28"/>
          <w:szCs w:val="28"/>
          <w:rtl/>
        </w:rPr>
        <w:t>الرسم، و</w:t>
      </w:r>
      <w:r w:rsidR="00B3291F" w:rsidRPr="00B3291F">
        <w:rPr>
          <w:sz w:val="28"/>
          <w:szCs w:val="28"/>
          <w:rtl/>
        </w:rPr>
        <w:t>صوره او قصاصه الفيلم او الصوت</w:t>
      </w:r>
      <w:r w:rsidR="00B3291F" w:rsidRPr="00B3291F">
        <w:rPr>
          <w:sz w:val="28"/>
          <w:szCs w:val="28"/>
        </w:rPr>
        <w:t>.</w:t>
      </w:r>
    </w:p>
    <w:p w:rsidR="00B3291F" w:rsidRPr="00B3291F" w:rsidRDefault="00B3291F" w:rsidP="00B3291F">
      <w:pPr>
        <w:bidi/>
        <w:rPr>
          <w:sz w:val="28"/>
          <w:szCs w:val="28"/>
        </w:rPr>
      </w:pPr>
      <w:r w:rsidRPr="00B3291F">
        <w:rPr>
          <w:noProof/>
          <w:sz w:val="28"/>
          <w:szCs w:val="28"/>
        </w:rPr>
        <w:drawing>
          <wp:inline distT="0" distB="0" distL="0" distR="0">
            <wp:extent cx="2428875" cy="1733550"/>
            <wp:effectExtent l="0" t="0" r="9525" b="0"/>
            <wp:docPr id="15" name="Picture 15" descr="عناصر نائبة على تخطي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عناصر نائبة على تخطيط"/>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28875" cy="1733550"/>
                    </a:xfrm>
                    <a:prstGeom prst="rect">
                      <a:avLst/>
                    </a:prstGeom>
                    <a:noFill/>
                    <a:ln>
                      <a:noFill/>
                    </a:ln>
                  </pic:spPr>
                </pic:pic>
              </a:graphicData>
            </a:graphic>
          </wp:inline>
        </w:drawing>
      </w:r>
    </w:p>
    <w:p w:rsidR="00B3291F" w:rsidRPr="00B3291F" w:rsidRDefault="00B3291F" w:rsidP="00B3291F">
      <w:pPr>
        <w:bidi/>
        <w:rPr>
          <w:sz w:val="28"/>
          <w:szCs w:val="28"/>
        </w:rPr>
      </w:pPr>
      <w:r w:rsidRPr="00B3291F">
        <w:rPr>
          <w:sz w:val="28"/>
          <w:szCs w:val="28"/>
          <w:rtl/>
        </w:rPr>
        <w:t>يمكنك اضافه عناصر نا</w:t>
      </w:r>
      <w:r w:rsidR="00962E8F">
        <w:rPr>
          <w:sz w:val="28"/>
          <w:szCs w:val="28"/>
          <w:rtl/>
        </w:rPr>
        <w:t xml:space="preserve">ئبه في اي مكان علي تخطيط شريحه </w:t>
      </w:r>
      <w:r w:rsidR="00962E8F">
        <w:rPr>
          <w:rFonts w:hint="cs"/>
          <w:sz w:val="28"/>
          <w:szCs w:val="28"/>
          <w:rtl/>
        </w:rPr>
        <w:t>و</w:t>
      </w:r>
      <w:r w:rsidRPr="00B3291F">
        <w:rPr>
          <w:sz w:val="28"/>
          <w:szCs w:val="28"/>
        </w:rPr>
        <w:t xml:space="preserve"> </w:t>
      </w:r>
      <w:r w:rsidR="00962E8F">
        <w:rPr>
          <w:sz w:val="28"/>
          <w:szCs w:val="28"/>
          <w:rtl/>
        </w:rPr>
        <w:t>اضافه نص المطالبه المخصص لمطالبه المستخدمين ب</w:t>
      </w:r>
      <w:r w:rsidRPr="00B3291F">
        <w:rPr>
          <w:sz w:val="28"/>
          <w:szCs w:val="28"/>
          <w:rtl/>
        </w:rPr>
        <w:t>ادخال نوع معين من المحتوي. يمكنك ايضا تخصيص النص للمطالبات اكثر تحديدا</w:t>
      </w:r>
      <w:r w:rsidRPr="00B3291F">
        <w:rPr>
          <w:sz w:val="28"/>
          <w:szCs w:val="28"/>
        </w:rPr>
        <w:t>.</w:t>
      </w:r>
    </w:p>
    <w:p w:rsidR="00B3291F" w:rsidRPr="00B3291F" w:rsidRDefault="00B3291F" w:rsidP="00B3291F">
      <w:pPr>
        <w:numPr>
          <w:ilvl w:val="0"/>
          <w:numId w:val="6"/>
        </w:numPr>
        <w:bidi/>
        <w:rPr>
          <w:sz w:val="28"/>
          <w:szCs w:val="28"/>
        </w:rPr>
      </w:pPr>
      <w:r w:rsidRPr="00B3291F">
        <w:rPr>
          <w:sz w:val="28"/>
          <w:szCs w:val="28"/>
          <w:rtl/>
        </w:rPr>
        <w:t xml:space="preserve">على علامة التبويب </w:t>
      </w:r>
      <w:r w:rsidRPr="00B3291F">
        <w:rPr>
          <w:b/>
          <w:bCs/>
          <w:sz w:val="28"/>
          <w:szCs w:val="28"/>
          <w:rtl/>
        </w:rPr>
        <w:t>عرض</w:t>
      </w:r>
      <w:r w:rsidRPr="00B3291F">
        <w:rPr>
          <w:sz w:val="28"/>
          <w:szCs w:val="28"/>
          <w:rtl/>
        </w:rPr>
        <w:t xml:space="preserve">، في المجموعة </w:t>
      </w:r>
      <w:r w:rsidRPr="00B3291F">
        <w:rPr>
          <w:b/>
          <w:bCs/>
          <w:sz w:val="28"/>
          <w:szCs w:val="28"/>
          <w:rtl/>
        </w:rPr>
        <w:t>طرق عرض العروض التقديمية</w:t>
      </w:r>
      <w:r w:rsidRPr="00B3291F">
        <w:rPr>
          <w:sz w:val="28"/>
          <w:szCs w:val="28"/>
          <w:rtl/>
        </w:rPr>
        <w:t xml:space="preserve">، انقر فوق </w:t>
      </w:r>
      <w:r w:rsidRPr="00B3291F">
        <w:rPr>
          <w:b/>
          <w:bCs/>
          <w:sz w:val="28"/>
          <w:szCs w:val="28"/>
          <w:rtl/>
        </w:rPr>
        <w:t>الشريحة الرئيسية</w:t>
      </w:r>
      <w:r w:rsidRPr="00B3291F">
        <w:rPr>
          <w:sz w:val="28"/>
          <w:szCs w:val="28"/>
        </w:rPr>
        <w:t>.</w:t>
      </w:r>
    </w:p>
    <w:p w:rsidR="00B3291F" w:rsidRPr="00B3291F" w:rsidRDefault="00B3291F" w:rsidP="00B3291F">
      <w:pPr>
        <w:numPr>
          <w:ilvl w:val="0"/>
          <w:numId w:val="6"/>
        </w:numPr>
        <w:bidi/>
        <w:rPr>
          <w:sz w:val="28"/>
          <w:szCs w:val="28"/>
        </w:rPr>
      </w:pPr>
      <w:r w:rsidRPr="00B3291F">
        <w:rPr>
          <w:sz w:val="28"/>
          <w:szCs w:val="28"/>
          <w:rtl/>
        </w:rPr>
        <w:lastRenderedPageBreak/>
        <w:t>في الجزء الذي يحتوي علي الشرائح الرئيسيه و التخطيطات، انقر فوق التخطيط الذي تريد اضافه عنصر نائب واحد او اكثر الي</w:t>
      </w:r>
      <w:r w:rsidRPr="00B3291F">
        <w:rPr>
          <w:sz w:val="28"/>
          <w:szCs w:val="28"/>
        </w:rPr>
        <w:t>.</w:t>
      </w:r>
    </w:p>
    <w:p w:rsidR="00B3291F" w:rsidRPr="00B3291F" w:rsidRDefault="00B3291F" w:rsidP="00B3291F">
      <w:pPr>
        <w:numPr>
          <w:ilvl w:val="0"/>
          <w:numId w:val="6"/>
        </w:numPr>
        <w:bidi/>
        <w:rPr>
          <w:sz w:val="28"/>
          <w:szCs w:val="28"/>
        </w:rPr>
      </w:pPr>
      <w:r w:rsidRPr="00B3291F">
        <w:rPr>
          <w:sz w:val="28"/>
          <w:szCs w:val="28"/>
          <w:rtl/>
        </w:rPr>
        <w:t xml:space="preserve">علي علامه التبويب </w:t>
      </w:r>
      <w:r w:rsidRPr="00B3291F">
        <w:rPr>
          <w:b/>
          <w:bCs/>
          <w:sz w:val="28"/>
          <w:szCs w:val="28"/>
          <w:rtl/>
        </w:rPr>
        <w:t>الشريحه الرئيسيه</w:t>
      </w:r>
      <w:r w:rsidRPr="00B3291F">
        <w:rPr>
          <w:sz w:val="28"/>
          <w:szCs w:val="28"/>
          <w:rtl/>
        </w:rPr>
        <w:t xml:space="preserve">، في المجموعه </w:t>
      </w:r>
      <w:r w:rsidRPr="00B3291F">
        <w:rPr>
          <w:b/>
          <w:bCs/>
          <w:sz w:val="28"/>
          <w:szCs w:val="28"/>
          <w:rtl/>
        </w:rPr>
        <w:t>تخطيط رئيسي</w:t>
      </w:r>
      <w:r w:rsidRPr="00B3291F">
        <w:rPr>
          <w:sz w:val="28"/>
          <w:szCs w:val="28"/>
          <w:rtl/>
        </w:rPr>
        <w:t xml:space="preserve">، انقر فوق </w:t>
      </w:r>
      <w:r w:rsidRPr="00B3291F">
        <w:rPr>
          <w:b/>
          <w:bCs/>
          <w:sz w:val="28"/>
          <w:szCs w:val="28"/>
          <w:rtl/>
        </w:rPr>
        <w:t>ادراج عنصر نائب</w:t>
      </w:r>
      <w:r w:rsidR="00962E8F">
        <w:rPr>
          <w:sz w:val="28"/>
          <w:szCs w:val="28"/>
          <w:rtl/>
        </w:rPr>
        <w:t>، و</w:t>
      </w:r>
      <w:r w:rsidRPr="00B3291F">
        <w:rPr>
          <w:sz w:val="28"/>
          <w:szCs w:val="28"/>
          <w:rtl/>
        </w:rPr>
        <w:t>من ثم انقر فوق نوع العنصر النائب الذي تريده</w:t>
      </w:r>
      <w:r w:rsidRPr="00B3291F">
        <w:rPr>
          <w:sz w:val="28"/>
          <w:szCs w:val="28"/>
        </w:rPr>
        <w:t>.</w:t>
      </w:r>
    </w:p>
    <w:p w:rsidR="00962E8F" w:rsidRDefault="00962E8F" w:rsidP="00B3291F">
      <w:pPr>
        <w:bidi/>
        <w:rPr>
          <w:noProof/>
          <w:sz w:val="28"/>
          <w:szCs w:val="28"/>
          <w:rtl/>
        </w:rPr>
      </w:pPr>
    </w:p>
    <w:p w:rsidR="00B3291F" w:rsidRPr="00B3291F" w:rsidRDefault="00B3291F" w:rsidP="00962E8F">
      <w:pPr>
        <w:bidi/>
        <w:rPr>
          <w:sz w:val="28"/>
          <w:szCs w:val="28"/>
        </w:rPr>
      </w:pPr>
      <w:bookmarkStart w:id="4" w:name="_GoBack"/>
      <w:bookmarkEnd w:id="4"/>
      <w:r w:rsidRPr="00B3291F">
        <w:rPr>
          <w:noProof/>
          <w:sz w:val="28"/>
          <w:szCs w:val="28"/>
        </w:rPr>
        <w:drawing>
          <wp:inline distT="0" distB="0" distL="0" distR="0">
            <wp:extent cx="1714373" cy="1752600"/>
            <wp:effectExtent l="0" t="0" r="635" b="0"/>
            <wp:docPr id="14" name="Picture 14" descr="إدراج عنصر نائ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إدراج عنصر نائب"/>
                    <pic:cNvPicPr>
                      <a:picLocks noChangeAspect="1" noChangeArrowheads="1"/>
                    </pic:cNvPicPr>
                  </pic:nvPicPr>
                  <pic:blipFill rotWithShape="1">
                    <a:blip r:embed="rId21">
                      <a:extLst>
                        <a:ext uri="{28A0092B-C50C-407E-A947-70E740481C1C}">
                          <a14:useLocalDpi xmlns:a14="http://schemas.microsoft.com/office/drawing/2010/main" val="0"/>
                        </a:ext>
                      </a:extLst>
                    </a:blip>
                    <a:srcRect l="-4047" r="1" b="44254"/>
                    <a:stretch/>
                  </pic:blipFill>
                  <pic:spPr bwMode="auto">
                    <a:xfrm>
                      <a:off x="0" y="0"/>
                      <a:ext cx="1739855" cy="1778650"/>
                    </a:xfrm>
                    <a:prstGeom prst="rect">
                      <a:avLst/>
                    </a:prstGeom>
                    <a:noFill/>
                    <a:ln>
                      <a:noFill/>
                    </a:ln>
                    <a:extLst>
                      <a:ext uri="{53640926-AAD7-44D8-BBD7-CCE9431645EC}">
                        <a14:shadowObscured xmlns:a14="http://schemas.microsoft.com/office/drawing/2010/main"/>
                      </a:ext>
                    </a:extLst>
                  </pic:spPr>
                </pic:pic>
              </a:graphicData>
            </a:graphic>
          </wp:inline>
        </w:drawing>
      </w:r>
    </w:p>
    <w:p w:rsidR="00B3291F" w:rsidRPr="00B3291F" w:rsidRDefault="00962E8F" w:rsidP="00B3291F">
      <w:pPr>
        <w:numPr>
          <w:ilvl w:val="0"/>
          <w:numId w:val="6"/>
        </w:numPr>
        <w:bidi/>
        <w:rPr>
          <w:sz w:val="28"/>
          <w:szCs w:val="28"/>
        </w:rPr>
      </w:pPr>
      <w:r>
        <w:rPr>
          <w:sz w:val="28"/>
          <w:szCs w:val="28"/>
          <w:rtl/>
        </w:rPr>
        <w:t>انقر فوق موقع علي التخطيط، ومن ثم اسحب</w:t>
      </w:r>
      <w:r>
        <w:rPr>
          <w:rFonts w:hint="cs"/>
          <w:sz w:val="28"/>
          <w:szCs w:val="28"/>
          <w:rtl/>
        </w:rPr>
        <w:t xml:space="preserve"> ل</w:t>
      </w:r>
      <w:r w:rsidR="00B3291F" w:rsidRPr="00B3291F">
        <w:rPr>
          <w:sz w:val="28"/>
          <w:szCs w:val="28"/>
          <w:rtl/>
        </w:rPr>
        <w:t>رسم العنصر النائب</w:t>
      </w:r>
      <w:r w:rsidR="00B3291F" w:rsidRPr="00B3291F">
        <w:rPr>
          <w:sz w:val="28"/>
          <w:szCs w:val="28"/>
        </w:rPr>
        <w:t>.</w:t>
      </w:r>
    </w:p>
    <w:p w:rsidR="00B3291F" w:rsidRPr="00B3291F" w:rsidRDefault="00962E8F" w:rsidP="00B3291F">
      <w:pPr>
        <w:numPr>
          <w:ilvl w:val="0"/>
          <w:numId w:val="6"/>
        </w:numPr>
        <w:bidi/>
        <w:rPr>
          <w:sz w:val="28"/>
          <w:szCs w:val="28"/>
        </w:rPr>
      </w:pPr>
      <w:r>
        <w:rPr>
          <w:sz w:val="28"/>
          <w:szCs w:val="28"/>
          <w:rtl/>
        </w:rPr>
        <w:t>اذا قمت باضافه عنصر نائب ل</w:t>
      </w:r>
      <w:r w:rsidR="00B3291F" w:rsidRPr="00B3291F">
        <w:rPr>
          <w:sz w:val="28"/>
          <w:szCs w:val="28"/>
          <w:rtl/>
        </w:rPr>
        <w:t>نص، يمكنك اضافه نص مخصص</w:t>
      </w:r>
      <w:r w:rsidR="00B3291F" w:rsidRPr="00B3291F">
        <w:rPr>
          <w:sz w:val="28"/>
          <w:szCs w:val="28"/>
        </w:rPr>
        <w:t>.</w:t>
      </w:r>
    </w:p>
    <w:p w:rsidR="00B3291F" w:rsidRPr="00B3291F" w:rsidRDefault="00962E8F" w:rsidP="00B3291F">
      <w:pPr>
        <w:bidi/>
        <w:rPr>
          <w:sz w:val="28"/>
          <w:szCs w:val="28"/>
        </w:rPr>
      </w:pPr>
      <w:r>
        <w:rPr>
          <w:sz w:val="28"/>
          <w:szCs w:val="28"/>
          <w:rtl/>
        </w:rPr>
        <w:t>قم ب</w:t>
      </w:r>
      <w:r w:rsidR="00B3291F" w:rsidRPr="00B3291F">
        <w:rPr>
          <w:sz w:val="28"/>
          <w:szCs w:val="28"/>
          <w:rtl/>
        </w:rPr>
        <w:t>تمييز النص الافتراضي ف</w:t>
      </w:r>
      <w:r>
        <w:rPr>
          <w:sz w:val="28"/>
          <w:szCs w:val="28"/>
          <w:rtl/>
        </w:rPr>
        <w:t>ي العنصر النائب، ثم استبداله ب</w:t>
      </w:r>
      <w:r w:rsidR="00B3291F" w:rsidRPr="00B3291F">
        <w:rPr>
          <w:sz w:val="28"/>
          <w:szCs w:val="28"/>
          <w:rtl/>
        </w:rPr>
        <w:t>نص المطالبه</w:t>
      </w:r>
      <w:r w:rsidR="00B3291F" w:rsidRPr="00B3291F">
        <w:rPr>
          <w:sz w:val="28"/>
          <w:szCs w:val="28"/>
        </w:rPr>
        <w:t>.</w:t>
      </w:r>
    </w:p>
    <w:p w:rsidR="00B3291F" w:rsidRPr="00B3291F" w:rsidRDefault="00B3291F" w:rsidP="00B3291F">
      <w:pPr>
        <w:bidi/>
        <w:rPr>
          <w:sz w:val="28"/>
          <w:szCs w:val="28"/>
        </w:rPr>
      </w:pPr>
      <w:r w:rsidRPr="00B3291F">
        <w:rPr>
          <w:b/>
          <w:bCs/>
          <w:sz w:val="28"/>
          <w:szCs w:val="28"/>
          <w:rtl/>
        </w:rPr>
        <w:t>ملاحظة</w:t>
      </w:r>
      <w:r w:rsidRPr="00B3291F">
        <w:rPr>
          <w:b/>
          <w:bCs/>
          <w:sz w:val="28"/>
          <w:szCs w:val="28"/>
        </w:rPr>
        <w:t>:</w:t>
      </w:r>
      <w:r w:rsidRPr="00B3291F">
        <w:rPr>
          <w:sz w:val="28"/>
          <w:szCs w:val="28"/>
        </w:rPr>
        <w:t> </w:t>
      </w:r>
      <w:r w:rsidRPr="00B3291F">
        <w:rPr>
          <w:sz w:val="28"/>
          <w:szCs w:val="28"/>
          <w:rtl/>
        </w:rPr>
        <w:t xml:space="preserve">إذا ظهر تعداد نقطي لا تريده قبل نص المطالبة المخصص، فانقر فوق علامة التبويب </w:t>
      </w:r>
      <w:r w:rsidRPr="00B3291F">
        <w:rPr>
          <w:b/>
          <w:bCs/>
          <w:sz w:val="28"/>
          <w:szCs w:val="28"/>
          <w:rtl/>
        </w:rPr>
        <w:t>الصفحة الرئيسية</w:t>
      </w:r>
      <w:r w:rsidRPr="00B3291F">
        <w:rPr>
          <w:sz w:val="28"/>
          <w:szCs w:val="28"/>
          <w:rtl/>
        </w:rPr>
        <w:t xml:space="preserve">، وفي المجموعة </w:t>
      </w:r>
      <w:r w:rsidRPr="00B3291F">
        <w:rPr>
          <w:b/>
          <w:bCs/>
          <w:sz w:val="28"/>
          <w:szCs w:val="28"/>
          <w:rtl/>
        </w:rPr>
        <w:t>فقرة</w:t>
      </w:r>
      <w:r w:rsidRPr="00B3291F">
        <w:rPr>
          <w:sz w:val="28"/>
          <w:szCs w:val="28"/>
          <w:rtl/>
        </w:rPr>
        <w:t xml:space="preserve">، انقر فوق السهم لأسفل الذي بجانب </w:t>
      </w:r>
      <w:r w:rsidRPr="00B3291F">
        <w:rPr>
          <w:b/>
          <w:bCs/>
          <w:sz w:val="28"/>
          <w:szCs w:val="28"/>
          <w:rtl/>
        </w:rPr>
        <w:t>تعداد نقطي</w:t>
      </w:r>
      <w:r w:rsidRPr="00B3291F">
        <w:rPr>
          <w:sz w:val="28"/>
          <w:szCs w:val="28"/>
          <w:rtl/>
        </w:rPr>
        <w:t xml:space="preserve">، ثم انقر فوق </w:t>
      </w:r>
      <w:r w:rsidRPr="00B3291F">
        <w:rPr>
          <w:b/>
          <w:bCs/>
          <w:sz w:val="28"/>
          <w:szCs w:val="28"/>
          <w:rtl/>
        </w:rPr>
        <w:t>بلا</w:t>
      </w:r>
      <w:r w:rsidRPr="00B3291F">
        <w:rPr>
          <w:sz w:val="28"/>
          <w:szCs w:val="28"/>
        </w:rPr>
        <w:t>.</w:t>
      </w:r>
    </w:p>
    <w:p w:rsidR="00B3291F" w:rsidRPr="00B3291F" w:rsidRDefault="00B3291F" w:rsidP="00B3291F">
      <w:pPr>
        <w:numPr>
          <w:ilvl w:val="0"/>
          <w:numId w:val="6"/>
        </w:numPr>
        <w:bidi/>
        <w:rPr>
          <w:sz w:val="28"/>
          <w:szCs w:val="28"/>
        </w:rPr>
      </w:pPr>
      <w:r w:rsidRPr="00B3291F">
        <w:rPr>
          <w:sz w:val="28"/>
          <w:szCs w:val="28"/>
          <w:rtl/>
        </w:rPr>
        <w:t>لإضافة المزيد من العناصر النائبة إلى تخطيط، كرر الخطوات من 2 إلى 4</w:t>
      </w:r>
      <w:r w:rsidRPr="00B3291F">
        <w:rPr>
          <w:sz w:val="28"/>
          <w:szCs w:val="28"/>
        </w:rPr>
        <w:t>.</w:t>
      </w:r>
    </w:p>
    <w:p w:rsidR="00B3291F" w:rsidRPr="00B3291F" w:rsidRDefault="00B3291F" w:rsidP="00B3291F">
      <w:pPr>
        <w:bidi/>
        <w:rPr>
          <w:sz w:val="28"/>
          <w:szCs w:val="28"/>
        </w:rPr>
      </w:pPr>
      <w:r w:rsidRPr="00B3291F">
        <w:rPr>
          <w:b/>
          <w:bCs/>
          <w:sz w:val="28"/>
          <w:szCs w:val="28"/>
          <w:rtl/>
        </w:rPr>
        <w:t>ملاحظة</w:t>
      </w:r>
      <w:r w:rsidRPr="00B3291F">
        <w:rPr>
          <w:b/>
          <w:bCs/>
          <w:sz w:val="28"/>
          <w:szCs w:val="28"/>
        </w:rPr>
        <w:t>:</w:t>
      </w:r>
      <w:r w:rsidRPr="00B3291F">
        <w:rPr>
          <w:sz w:val="28"/>
          <w:szCs w:val="28"/>
        </w:rPr>
        <w:t> </w:t>
      </w:r>
      <w:r w:rsidRPr="00B3291F">
        <w:rPr>
          <w:sz w:val="28"/>
          <w:szCs w:val="28"/>
          <w:rtl/>
        </w:rPr>
        <w:t>عند اضافه العناصر النائبه الي تخطيط، اذا تم تغيير ال</w:t>
      </w:r>
      <w:r w:rsidR="00962E8F">
        <w:rPr>
          <w:sz w:val="28"/>
          <w:szCs w:val="28"/>
          <w:rtl/>
        </w:rPr>
        <w:t>محتوي في تلك العناصر النائبه ل</w:t>
      </w:r>
      <w:r w:rsidRPr="00B3291F">
        <w:rPr>
          <w:sz w:val="28"/>
          <w:szCs w:val="28"/>
          <w:rtl/>
        </w:rPr>
        <w:t xml:space="preserve">غرض التخطيط، قد تحتاج ايضا الي اعاده </w:t>
      </w:r>
      <w:r w:rsidR="00962E8F">
        <w:rPr>
          <w:sz w:val="28"/>
          <w:szCs w:val="28"/>
          <w:rtl/>
        </w:rPr>
        <w:t>تسميه التخطيط. للقيام ب</w:t>
      </w:r>
      <w:r w:rsidRPr="00B3291F">
        <w:rPr>
          <w:sz w:val="28"/>
          <w:szCs w:val="28"/>
          <w:rtl/>
        </w:rPr>
        <w:t>ذلك، زر الماوس الايمن فوق ال</w:t>
      </w:r>
      <w:r w:rsidR="00962E8F">
        <w:rPr>
          <w:sz w:val="28"/>
          <w:szCs w:val="28"/>
          <w:rtl/>
        </w:rPr>
        <w:t>صوره المصغره لتخطيط الشريحه و</w:t>
      </w:r>
      <w:r w:rsidRPr="00B3291F">
        <w:rPr>
          <w:sz w:val="28"/>
          <w:szCs w:val="28"/>
          <w:rtl/>
        </w:rPr>
        <w:t xml:space="preserve"> انقر فوق </w:t>
      </w:r>
      <w:r w:rsidRPr="00B3291F">
        <w:rPr>
          <w:b/>
          <w:bCs/>
          <w:sz w:val="28"/>
          <w:szCs w:val="28"/>
          <w:rtl/>
        </w:rPr>
        <w:t>اعاده تسميه التخطيط</w:t>
      </w:r>
      <w:r w:rsidR="00962E8F">
        <w:rPr>
          <w:sz w:val="28"/>
          <w:szCs w:val="28"/>
          <w:rtl/>
        </w:rPr>
        <w:t>، و اكتب اسما جديدا، و</w:t>
      </w:r>
      <w:r w:rsidRPr="00B3291F">
        <w:rPr>
          <w:sz w:val="28"/>
          <w:szCs w:val="28"/>
          <w:rtl/>
        </w:rPr>
        <w:t xml:space="preserve">من ثم انقر فوق </w:t>
      </w:r>
      <w:r w:rsidRPr="00B3291F">
        <w:rPr>
          <w:b/>
          <w:bCs/>
          <w:sz w:val="28"/>
          <w:szCs w:val="28"/>
          <w:rtl/>
        </w:rPr>
        <w:t>اعاده تسميه</w:t>
      </w:r>
      <w:r w:rsidRPr="00B3291F">
        <w:rPr>
          <w:sz w:val="28"/>
          <w:szCs w:val="28"/>
        </w:rPr>
        <w:t>.</w:t>
      </w:r>
    </w:p>
    <w:p w:rsidR="00B3291F" w:rsidRPr="00B3291F" w:rsidRDefault="00B3291F" w:rsidP="00B3291F">
      <w:pPr>
        <w:numPr>
          <w:ilvl w:val="0"/>
          <w:numId w:val="6"/>
        </w:numPr>
        <w:bidi/>
        <w:rPr>
          <w:sz w:val="28"/>
          <w:szCs w:val="28"/>
        </w:rPr>
      </w:pPr>
      <w:r w:rsidRPr="00B3291F">
        <w:rPr>
          <w:sz w:val="28"/>
          <w:szCs w:val="28"/>
          <w:rtl/>
        </w:rPr>
        <w:t xml:space="preserve">علي علامه التبويب </w:t>
      </w:r>
      <w:r w:rsidRPr="00B3291F">
        <w:rPr>
          <w:b/>
          <w:bCs/>
          <w:sz w:val="28"/>
          <w:szCs w:val="28"/>
          <w:rtl/>
        </w:rPr>
        <w:t>الشريحه الرئيسيه</w:t>
      </w:r>
      <w:r w:rsidRPr="00B3291F">
        <w:rPr>
          <w:sz w:val="28"/>
          <w:szCs w:val="28"/>
          <w:rtl/>
        </w:rPr>
        <w:t xml:space="preserve">، في المجموعه </w:t>
      </w:r>
      <w:r w:rsidRPr="00B3291F">
        <w:rPr>
          <w:b/>
          <w:bCs/>
          <w:sz w:val="28"/>
          <w:szCs w:val="28"/>
          <w:rtl/>
        </w:rPr>
        <w:t>اغلاق</w:t>
      </w:r>
      <w:r w:rsidRPr="00B3291F">
        <w:rPr>
          <w:sz w:val="28"/>
          <w:szCs w:val="28"/>
          <w:rtl/>
        </w:rPr>
        <w:t xml:space="preserve">، انقر فوق </w:t>
      </w:r>
      <w:r w:rsidRPr="00B3291F">
        <w:rPr>
          <w:b/>
          <w:bCs/>
          <w:sz w:val="28"/>
          <w:szCs w:val="28"/>
          <w:rtl/>
        </w:rPr>
        <w:t>اغلاق العرض الرئيسي</w:t>
      </w:r>
      <w:r w:rsidR="00962E8F">
        <w:rPr>
          <w:sz w:val="28"/>
          <w:szCs w:val="28"/>
          <w:rtl/>
        </w:rPr>
        <w:t xml:space="preserve"> ل</w:t>
      </w:r>
      <w:r w:rsidRPr="00B3291F">
        <w:rPr>
          <w:sz w:val="28"/>
          <w:szCs w:val="28"/>
          <w:rtl/>
        </w:rPr>
        <w:t>لعوده الي العرض العادي</w:t>
      </w:r>
      <w:r w:rsidRPr="00B3291F">
        <w:rPr>
          <w:sz w:val="28"/>
          <w:szCs w:val="28"/>
        </w:rPr>
        <w:t>.</w:t>
      </w:r>
    </w:p>
    <w:p w:rsidR="00B3291F" w:rsidRPr="00B3291F" w:rsidRDefault="00B3291F" w:rsidP="00B3291F">
      <w:pPr>
        <w:numPr>
          <w:ilvl w:val="0"/>
          <w:numId w:val="6"/>
        </w:numPr>
        <w:bidi/>
        <w:rPr>
          <w:sz w:val="28"/>
          <w:szCs w:val="28"/>
        </w:rPr>
      </w:pPr>
      <w:r w:rsidRPr="00B3291F">
        <w:rPr>
          <w:sz w:val="28"/>
          <w:szCs w:val="28"/>
          <w:rtl/>
        </w:rPr>
        <w:t>في قائمه الصور المصغره الشريحه، حدد الشريحه التي تريد اعاده تطبيق التخطيط مع عناصر نائبه تمت اضافته حديثا الي</w:t>
      </w:r>
      <w:r w:rsidRPr="00B3291F">
        <w:rPr>
          <w:sz w:val="28"/>
          <w:szCs w:val="28"/>
        </w:rPr>
        <w:t>.</w:t>
      </w:r>
    </w:p>
    <w:p w:rsidR="00B3291F" w:rsidRPr="00B3291F" w:rsidRDefault="00B3291F" w:rsidP="00B3291F">
      <w:pPr>
        <w:numPr>
          <w:ilvl w:val="0"/>
          <w:numId w:val="6"/>
        </w:numPr>
        <w:bidi/>
        <w:rPr>
          <w:sz w:val="28"/>
          <w:szCs w:val="28"/>
        </w:rPr>
      </w:pPr>
      <w:r w:rsidRPr="00B3291F">
        <w:rPr>
          <w:sz w:val="28"/>
          <w:szCs w:val="28"/>
          <w:rtl/>
        </w:rPr>
        <w:t xml:space="preserve">علي علامه التبويب </w:t>
      </w:r>
      <w:r w:rsidRPr="00B3291F">
        <w:rPr>
          <w:b/>
          <w:bCs/>
          <w:sz w:val="28"/>
          <w:szCs w:val="28"/>
          <w:rtl/>
        </w:rPr>
        <w:t>الصفحه الرئيسيه</w:t>
      </w:r>
      <w:r w:rsidRPr="00B3291F">
        <w:rPr>
          <w:sz w:val="28"/>
          <w:szCs w:val="28"/>
          <w:rtl/>
        </w:rPr>
        <w:t xml:space="preserve">، في المجموعه </w:t>
      </w:r>
      <w:r w:rsidRPr="00B3291F">
        <w:rPr>
          <w:b/>
          <w:bCs/>
          <w:sz w:val="28"/>
          <w:szCs w:val="28"/>
          <w:rtl/>
        </w:rPr>
        <w:t>شرائح</w:t>
      </w:r>
      <w:r w:rsidRPr="00B3291F">
        <w:rPr>
          <w:sz w:val="28"/>
          <w:szCs w:val="28"/>
          <w:rtl/>
        </w:rPr>
        <w:t xml:space="preserve">، انقر فوق </w:t>
      </w:r>
      <w:r w:rsidRPr="00B3291F">
        <w:rPr>
          <w:b/>
          <w:bCs/>
          <w:sz w:val="28"/>
          <w:szCs w:val="28"/>
          <w:rtl/>
        </w:rPr>
        <w:t>تخطيط</w:t>
      </w:r>
      <w:r w:rsidR="00962E8F">
        <w:rPr>
          <w:sz w:val="28"/>
          <w:szCs w:val="28"/>
          <w:rtl/>
        </w:rPr>
        <w:t>، و</w:t>
      </w:r>
      <w:r w:rsidRPr="00B3291F">
        <w:rPr>
          <w:sz w:val="28"/>
          <w:szCs w:val="28"/>
          <w:rtl/>
        </w:rPr>
        <w:t>من ثم انقر فوق تخطيط تمت مراجعته</w:t>
      </w:r>
      <w:r w:rsidRPr="00B3291F">
        <w:rPr>
          <w:sz w:val="28"/>
          <w:szCs w:val="28"/>
        </w:rPr>
        <w:t>.</w:t>
      </w:r>
    </w:p>
    <w:p w:rsidR="00B3291F" w:rsidRPr="00B3291F" w:rsidRDefault="00B3291F" w:rsidP="00B3291F">
      <w:pPr>
        <w:bidi/>
        <w:rPr>
          <w:sz w:val="28"/>
          <w:szCs w:val="28"/>
        </w:rPr>
      </w:pPr>
    </w:p>
    <w:sectPr w:rsidR="00B3291F" w:rsidRPr="00B3291F">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4AD" w:rsidRDefault="001834AD" w:rsidP="00771D1F">
      <w:pPr>
        <w:spacing w:after="0" w:line="240" w:lineRule="auto"/>
      </w:pPr>
      <w:r>
        <w:separator/>
      </w:r>
    </w:p>
  </w:endnote>
  <w:endnote w:type="continuationSeparator" w:id="0">
    <w:p w:rsidR="001834AD" w:rsidRDefault="001834AD" w:rsidP="00771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4AD" w:rsidRDefault="001834AD" w:rsidP="00771D1F">
      <w:pPr>
        <w:spacing w:after="0" w:line="240" w:lineRule="auto"/>
      </w:pPr>
      <w:r>
        <w:separator/>
      </w:r>
    </w:p>
  </w:footnote>
  <w:footnote w:type="continuationSeparator" w:id="0">
    <w:p w:rsidR="001834AD" w:rsidRDefault="001834AD" w:rsidP="00771D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D1F" w:rsidRPr="00771D1F" w:rsidRDefault="00771D1F" w:rsidP="00771D1F">
    <w:pPr>
      <w:pStyle w:val="Header"/>
      <w:bidi/>
      <w:rPr>
        <w:sz w:val="24"/>
        <w:szCs w:val="24"/>
        <w:lang w:bidi="ar-IQ"/>
      </w:rPr>
    </w:pPr>
    <w:r w:rsidRPr="00771D1F">
      <w:rPr>
        <w:rFonts w:hint="cs"/>
        <w:sz w:val="24"/>
        <w:szCs w:val="24"/>
        <w:rtl/>
        <w:lang w:bidi="ar-IQ"/>
      </w:rPr>
      <w:t>المحاضرة الرابعة</w:t>
    </w:r>
    <w:r w:rsidRPr="00771D1F">
      <w:rPr>
        <w:sz w:val="24"/>
        <w:szCs w:val="24"/>
        <w:rtl/>
        <w:lang w:bidi="ar-IQ"/>
      </w:rPr>
      <w:tab/>
    </w:r>
    <w:r w:rsidRPr="00771D1F">
      <w:rPr>
        <w:sz w:val="24"/>
        <w:szCs w:val="24"/>
        <w:rtl/>
        <w:lang w:bidi="ar-IQ"/>
      </w:rPr>
      <w:tab/>
    </w:r>
    <w:r w:rsidRPr="00771D1F">
      <w:rPr>
        <w:rFonts w:hint="cs"/>
        <w:sz w:val="24"/>
        <w:szCs w:val="24"/>
        <w:rtl/>
        <w:lang w:bidi="ar-IQ"/>
      </w:rPr>
      <w:t>مدرسة المادة: زهراء نورالدين محمد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478EF"/>
    <w:multiLevelType w:val="multilevel"/>
    <w:tmpl w:val="9A66B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E559F1"/>
    <w:multiLevelType w:val="multilevel"/>
    <w:tmpl w:val="77A2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3F31D1"/>
    <w:multiLevelType w:val="multilevel"/>
    <w:tmpl w:val="C2BE7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3A6B68"/>
    <w:multiLevelType w:val="multilevel"/>
    <w:tmpl w:val="725E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AD5D56"/>
    <w:multiLevelType w:val="multilevel"/>
    <w:tmpl w:val="0E344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296CA3"/>
    <w:multiLevelType w:val="multilevel"/>
    <w:tmpl w:val="CE7C1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E0F"/>
    <w:rsid w:val="000E7B43"/>
    <w:rsid w:val="001834AD"/>
    <w:rsid w:val="00195E0A"/>
    <w:rsid w:val="002B59E2"/>
    <w:rsid w:val="003717E7"/>
    <w:rsid w:val="00482A67"/>
    <w:rsid w:val="00506DAB"/>
    <w:rsid w:val="005C427B"/>
    <w:rsid w:val="00641E91"/>
    <w:rsid w:val="006B2F0D"/>
    <w:rsid w:val="00726566"/>
    <w:rsid w:val="00771D1F"/>
    <w:rsid w:val="0078522D"/>
    <w:rsid w:val="00785EF3"/>
    <w:rsid w:val="00794EDF"/>
    <w:rsid w:val="00962E8F"/>
    <w:rsid w:val="00AA173D"/>
    <w:rsid w:val="00B3291F"/>
    <w:rsid w:val="00D04340"/>
    <w:rsid w:val="00F40E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942C6"/>
  <w15:chartTrackingRefBased/>
  <w15:docId w15:val="{49A86643-0A8E-48B0-85B2-CFE50166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D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7B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329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1D1F"/>
    <w:rPr>
      <w:color w:val="0000FF"/>
      <w:u w:val="single"/>
    </w:rPr>
  </w:style>
  <w:style w:type="paragraph" w:styleId="NormalWeb">
    <w:name w:val="Normal (Web)"/>
    <w:basedOn w:val="Normal"/>
    <w:uiPriority w:val="99"/>
    <w:semiHidden/>
    <w:unhideWhenUsed/>
    <w:rsid w:val="00771D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71D1F"/>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71D1F"/>
    <w:pPr>
      <w:tabs>
        <w:tab w:val="center" w:pos="4320"/>
        <w:tab w:val="right" w:pos="8640"/>
      </w:tabs>
      <w:spacing w:after="0" w:line="240" w:lineRule="auto"/>
    </w:pPr>
  </w:style>
  <w:style w:type="character" w:customStyle="1" w:styleId="HeaderChar">
    <w:name w:val="Header Char"/>
    <w:basedOn w:val="DefaultParagraphFont"/>
    <w:link w:val="Header"/>
    <w:uiPriority w:val="99"/>
    <w:rsid w:val="00771D1F"/>
  </w:style>
  <w:style w:type="paragraph" w:styleId="Footer">
    <w:name w:val="footer"/>
    <w:basedOn w:val="Normal"/>
    <w:link w:val="FooterChar"/>
    <w:uiPriority w:val="99"/>
    <w:unhideWhenUsed/>
    <w:rsid w:val="00771D1F"/>
    <w:pPr>
      <w:tabs>
        <w:tab w:val="center" w:pos="4320"/>
        <w:tab w:val="right" w:pos="8640"/>
      </w:tabs>
      <w:spacing w:after="0" w:line="240" w:lineRule="auto"/>
    </w:pPr>
  </w:style>
  <w:style w:type="character" w:customStyle="1" w:styleId="FooterChar">
    <w:name w:val="Footer Char"/>
    <w:basedOn w:val="DefaultParagraphFont"/>
    <w:link w:val="Footer"/>
    <w:uiPriority w:val="99"/>
    <w:rsid w:val="00771D1F"/>
  </w:style>
  <w:style w:type="character" w:customStyle="1" w:styleId="Heading2Char">
    <w:name w:val="Heading 2 Char"/>
    <w:basedOn w:val="DefaultParagraphFont"/>
    <w:link w:val="Heading2"/>
    <w:uiPriority w:val="9"/>
    <w:semiHidden/>
    <w:rsid w:val="000E7B43"/>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0E7B43"/>
    <w:rPr>
      <w:color w:val="808080"/>
      <w:shd w:val="clear" w:color="auto" w:fill="E6E6E6"/>
    </w:rPr>
  </w:style>
  <w:style w:type="character" w:customStyle="1" w:styleId="Heading3Char">
    <w:name w:val="Heading 3 Char"/>
    <w:basedOn w:val="DefaultParagraphFont"/>
    <w:link w:val="Heading3"/>
    <w:uiPriority w:val="9"/>
    <w:semiHidden/>
    <w:rsid w:val="00B3291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703551">
      <w:bodyDiv w:val="1"/>
      <w:marLeft w:val="0"/>
      <w:marRight w:val="0"/>
      <w:marTop w:val="0"/>
      <w:marBottom w:val="0"/>
      <w:divBdr>
        <w:top w:val="none" w:sz="0" w:space="0" w:color="auto"/>
        <w:left w:val="none" w:sz="0" w:space="0" w:color="auto"/>
        <w:bottom w:val="none" w:sz="0" w:space="0" w:color="auto"/>
        <w:right w:val="none" w:sz="0" w:space="0" w:color="auto"/>
      </w:divBdr>
      <w:divsChild>
        <w:div w:id="535854716">
          <w:marLeft w:val="0"/>
          <w:marRight w:val="0"/>
          <w:marTop w:val="0"/>
          <w:marBottom w:val="0"/>
          <w:divBdr>
            <w:top w:val="none" w:sz="0" w:space="0" w:color="auto"/>
            <w:left w:val="none" w:sz="0" w:space="0" w:color="auto"/>
            <w:bottom w:val="none" w:sz="0" w:space="0" w:color="auto"/>
            <w:right w:val="none" w:sz="0" w:space="0" w:color="auto"/>
          </w:divBdr>
          <w:divsChild>
            <w:div w:id="810833103">
              <w:marLeft w:val="0"/>
              <w:marRight w:val="0"/>
              <w:marTop w:val="0"/>
              <w:marBottom w:val="0"/>
              <w:divBdr>
                <w:top w:val="none" w:sz="0" w:space="0" w:color="auto"/>
                <w:left w:val="none" w:sz="0" w:space="0" w:color="auto"/>
                <w:bottom w:val="none" w:sz="0" w:space="0" w:color="auto"/>
                <w:right w:val="none" w:sz="0" w:space="0" w:color="auto"/>
              </w:divBdr>
            </w:div>
          </w:divsChild>
        </w:div>
        <w:div w:id="2146072029">
          <w:marLeft w:val="0"/>
          <w:marRight w:val="0"/>
          <w:marTop w:val="0"/>
          <w:marBottom w:val="0"/>
          <w:divBdr>
            <w:top w:val="none" w:sz="0" w:space="0" w:color="auto"/>
            <w:left w:val="none" w:sz="0" w:space="0" w:color="auto"/>
            <w:bottom w:val="none" w:sz="0" w:space="0" w:color="auto"/>
            <w:right w:val="none" w:sz="0" w:space="0" w:color="auto"/>
          </w:divBdr>
        </w:div>
        <w:div w:id="1101612246">
          <w:marLeft w:val="0"/>
          <w:marRight w:val="0"/>
          <w:marTop w:val="0"/>
          <w:marBottom w:val="0"/>
          <w:divBdr>
            <w:top w:val="none" w:sz="0" w:space="0" w:color="auto"/>
            <w:left w:val="none" w:sz="0" w:space="0" w:color="auto"/>
            <w:bottom w:val="none" w:sz="0" w:space="0" w:color="auto"/>
            <w:right w:val="none" w:sz="0" w:space="0" w:color="auto"/>
          </w:divBdr>
        </w:div>
        <w:div w:id="878125912">
          <w:marLeft w:val="0"/>
          <w:marRight w:val="0"/>
          <w:marTop w:val="0"/>
          <w:marBottom w:val="0"/>
          <w:divBdr>
            <w:top w:val="none" w:sz="0" w:space="0" w:color="auto"/>
            <w:left w:val="none" w:sz="0" w:space="0" w:color="auto"/>
            <w:bottom w:val="none" w:sz="0" w:space="0" w:color="auto"/>
            <w:right w:val="none" w:sz="0" w:space="0" w:color="auto"/>
          </w:divBdr>
          <w:divsChild>
            <w:div w:id="1327785547">
              <w:marLeft w:val="0"/>
              <w:marRight w:val="0"/>
              <w:marTop w:val="0"/>
              <w:marBottom w:val="0"/>
              <w:divBdr>
                <w:top w:val="none" w:sz="0" w:space="0" w:color="auto"/>
                <w:left w:val="none" w:sz="0" w:space="0" w:color="auto"/>
                <w:bottom w:val="none" w:sz="0" w:space="0" w:color="auto"/>
                <w:right w:val="none" w:sz="0" w:space="0" w:color="auto"/>
              </w:divBdr>
            </w:div>
            <w:div w:id="493230890">
              <w:marLeft w:val="0"/>
              <w:marRight w:val="0"/>
              <w:marTop w:val="0"/>
              <w:marBottom w:val="0"/>
              <w:divBdr>
                <w:top w:val="none" w:sz="0" w:space="0" w:color="auto"/>
                <w:left w:val="none" w:sz="0" w:space="0" w:color="auto"/>
                <w:bottom w:val="none" w:sz="0" w:space="0" w:color="auto"/>
                <w:right w:val="none" w:sz="0" w:space="0" w:color="auto"/>
              </w:divBdr>
              <w:divsChild>
                <w:div w:id="702823682">
                  <w:marLeft w:val="0"/>
                  <w:marRight w:val="0"/>
                  <w:marTop w:val="0"/>
                  <w:marBottom w:val="0"/>
                  <w:divBdr>
                    <w:top w:val="none" w:sz="0" w:space="0" w:color="auto"/>
                    <w:left w:val="none" w:sz="0" w:space="0" w:color="auto"/>
                    <w:bottom w:val="none" w:sz="0" w:space="0" w:color="auto"/>
                    <w:right w:val="none" w:sz="0" w:space="0" w:color="auto"/>
                  </w:divBdr>
                  <w:divsChild>
                    <w:div w:id="1689678450">
                      <w:marLeft w:val="0"/>
                      <w:marRight w:val="0"/>
                      <w:marTop w:val="0"/>
                      <w:marBottom w:val="0"/>
                      <w:divBdr>
                        <w:top w:val="none" w:sz="0" w:space="0" w:color="auto"/>
                        <w:left w:val="none" w:sz="0" w:space="0" w:color="auto"/>
                        <w:bottom w:val="none" w:sz="0" w:space="0" w:color="auto"/>
                        <w:right w:val="none" w:sz="0" w:space="0" w:color="auto"/>
                      </w:divBdr>
                    </w:div>
                    <w:div w:id="35593583">
                      <w:marLeft w:val="0"/>
                      <w:marRight w:val="0"/>
                      <w:marTop w:val="0"/>
                      <w:marBottom w:val="0"/>
                      <w:divBdr>
                        <w:top w:val="none" w:sz="0" w:space="0" w:color="auto"/>
                        <w:left w:val="none" w:sz="0" w:space="0" w:color="auto"/>
                        <w:bottom w:val="none" w:sz="0" w:space="0" w:color="auto"/>
                        <w:right w:val="none" w:sz="0" w:space="0" w:color="auto"/>
                      </w:divBdr>
                    </w:div>
                    <w:div w:id="7469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414586">
      <w:bodyDiv w:val="1"/>
      <w:marLeft w:val="0"/>
      <w:marRight w:val="0"/>
      <w:marTop w:val="0"/>
      <w:marBottom w:val="0"/>
      <w:divBdr>
        <w:top w:val="none" w:sz="0" w:space="0" w:color="auto"/>
        <w:left w:val="none" w:sz="0" w:space="0" w:color="auto"/>
        <w:bottom w:val="none" w:sz="0" w:space="0" w:color="auto"/>
        <w:right w:val="none" w:sz="0" w:space="0" w:color="auto"/>
      </w:divBdr>
      <w:divsChild>
        <w:div w:id="891426800">
          <w:marLeft w:val="0"/>
          <w:marRight w:val="0"/>
          <w:marTop w:val="0"/>
          <w:marBottom w:val="0"/>
          <w:divBdr>
            <w:top w:val="none" w:sz="0" w:space="0" w:color="auto"/>
            <w:left w:val="none" w:sz="0" w:space="0" w:color="auto"/>
            <w:bottom w:val="none" w:sz="0" w:space="0" w:color="auto"/>
            <w:right w:val="none" w:sz="0" w:space="0" w:color="auto"/>
          </w:divBdr>
          <w:divsChild>
            <w:div w:id="1951935232">
              <w:marLeft w:val="0"/>
              <w:marRight w:val="0"/>
              <w:marTop w:val="0"/>
              <w:marBottom w:val="0"/>
              <w:divBdr>
                <w:top w:val="none" w:sz="0" w:space="0" w:color="auto"/>
                <w:left w:val="none" w:sz="0" w:space="0" w:color="auto"/>
                <w:bottom w:val="none" w:sz="0" w:space="0" w:color="auto"/>
                <w:right w:val="none" w:sz="0" w:space="0" w:color="auto"/>
              </w:divBdr>
            </w:div>
          </w:divsChild>
        </w:div>
        <w:div w:id="1684699285">
          <w:marLeft w:val="0"/>
          <w:marRight w:val="0"/>
          <w:marTop w:val="0"/>
          <w:marBottom w:val="0"/>
          <w:divBdr>
            <w:top w:val="none" w:sz="0" w:space="0" w:color="auto"/>
            <w:left w:val="none" w:sz="0" w:space="0" w:color="auto"/>
            <w:bottom w:val="none" w:sz="0" w:space="0" w:color="auto"/>
            <w:right w:val="none" w:sz="0" w:space="0" w:color="auto"/>
          </w:divBdr>
        </w:div>
        <w:div w:id="1812818587">
          <w:marLeft w:val="0"/>
          <w:marRight w:val="0"/>
          <w:marTop w:val="0"/>
          <w:marBottom w:val="0"/>
          <w:divBdr>
            <w:top w:val="none" w:sz="0" w:space="0" w:color="auto"/>
            <w:left w:val="none" w:sz="0" w:space="0" w:color="auto"/>
            <w:bottom w:val="none" w:sz="0" w:space="0" w:color="auto"/>
            <w:right w:val="none" w:sz="0" w:space="0" w:color="auto"/>
          </w:divBdr>
          <w:divsChild>
            <w:div w:id="668288898">
              <w:marLeft w:val="0"/>
              <w:marRight w:val="0"/>
              <w:marTop w:val="0"/>
              <w:marBottom w:val="0"/>
              <w:divBdr>
                <w:top w:val="none" w:sz="0" w:space="0" w:color="auto"/>
                <w:left w:val="none" w:sz="0" w:space="0" w:color="auto"/>
                <w:bottom w:val="none" w:sz="0" w:space="0" w:color="auto"/>
                <w:right w:val="none" w:sz="0" w:space="0" w:color="auto"/>
              </w:divBdr>
            </w:div>
            <w:div w:id="219362130">
              <w:marLeft w:val="0"/>
              <w:marRight w:val="0"/>
              <w:marTop w:val="0"/>
              <w:marBottom w:val="0"/>
              <w:divBdr>
                <w:top w:val="none" w:sz="0" w:space="0" w:color="auto"/>
                <w:left w:val="none" w:sz="0" w:space="0" w:color="auto"/>
                <w:bottom w:val="none" w:sz="0" w:space="0" w:color="auto"/>
                <w:right w:val="none" w:sz="0" w:space="0" w:color="auto"/>
              </w:divBdr>
              <w:divsChild>
                <w:div w:id="124237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883464">
      <w:bodyDiv w:val="1"/>
      <w:marLeft w:val="0"/>
      <w:marRight w:val="0"/>
      <w:marTop w:val="0"/>
      <w:marBottom w:val="0"/>
      <w:divBdr>
        <w:top w:val="none" w:sz="0" w:space="0" w:color="auto"/>
        <w:left w:val="none" w:sz="0" w:space="0" w:color="auto"/>
        <w:bottom w:val="none" w:sz="0" w:space="0" w:color="auto"/>
        <w:right w:val="none" w:sz="0" w:space="0" w:color="auto"/>
      </w:divBdr>
      <w:divsChild>
        <w:div w:id="347952816">
          <w:marLeft w:val="0"/>
          <w:marRight w:val="0"/>
          <w:marTop w:val="0"/>
          <w:marBottom w:val="0"/>
          <w:divBdr>
            <w:top w:val="none" w:sz="0" w:space="0" w:color="auto"/>
            <w:left w:val="none" w:sz="0" w:space="0" w:color="auto"/>
            <w:bottom w:val="none" w:sz="0" w:space="0" w:color="auto"/>
            <w:right w:val="none" w:sz="0" w:space="0" w:color="auto"/>
          </w:divBdr>
          <w:divsChild>
            <w:div w:id="1585070368">
              <w:marLeft w:val="0"/>
              <w:marRight w:val="0"/>
              <w:marTop w:val="0"/>
              <w:marBottom w:val="0"/>
              <w:divBdr>
                <w:top w:val="none" w:sz="0" w:space="0" w:color="auto"/>
                <w:left w:val="none" w:sz="0" w:space="0" w:color="auto"/>
                <w:bottom w:val="none" w:sz="0" w:space="0" w:color="auto"/>
                <w:right w:val="none" w:sz="0" w:space="0" w:color="auto"/>
              </w:divBdr>
            </w:div>
          </w:divsChild>
        </w:div>
        <w:div w:id="1391538078">
          <w:marLeft w:val="0"/>
          <w:marRight w:val="0"/>
          <w:marTop w:val="0"/>
          <w:marBottom w:val="0"/>
          <w:divBdr>
            <w:top w:val="none" w:sz="0" w:space="0" w:color="auto"/>
            <w:left w:val="none" w:sz="0" w:space="0" w:color="auto"/>
            <w:bottom w:val="none" w:sz="0" w:space="0" w:color="auto"/>
            <w:right w:val="none" w:sz="0" w:space="0" w:color="auto"/>
          </w:divBdr>
        </w:div>
        <w:div w:id="1340935198">
          <w:marLeft w:val="0"/>
          <w:marRight w:val="0"/>
          <w:marTop w:val="0"/>
          <w:marBottom w:val="0"/>
          <w:divBdr>
            <w:top w:val="none" w:sz="0" w:space="0" w:color="auto"/>
            <w:left w:val="none" w:sz="0" w:space="0" w:color="auto"/>
            <w:bottom w:val="none" w:sz="0" w:space="0" w:color="auto"/>
            <w:right w:val="none" w:sz="0" w:space="0" w:color="auto"/>
          </w:divBdr>
        </w:div>
        <w:div w:id="1731074583">
          <w:marLeft w:val="0"/>
          <w:marRight w:val="0"/>
          <w:marTop w:val="0"/>
          <w:marBottom w:val="0"/>
          <w:divBdr>
            <w:top w:val="none" w:sz="0" w:space="0" w:color="auto"/>
            <w:left w:val="none" w:sz="0" w:space="0" w:color="auto"/>
            <w:bottom w:val="none" w:sz="0" w:space="0" w:color="auto"/>
            <w:right w:val="none" w:sz="0" w:space="0" w:color="auto"/>
          </w:divBdr>
          <w:divsChild>
            <w:div w:id="2021272192">
              <w:marLeft w:val="0"/>
              <w:marRight w:val="0"/>
              <w:marTop w:val="0"/>
              <w:marBottom w:val="0"/>
              <w:divBdr>
                <w:top w:val="none" w:sz="0" w:space="0" w:color="auto"/>
                <w:left w:val="none" w:sz="0" w:space="0" w:color="auto"/>
                <w:bottom w:val="none" w:sz="0" w:space="0" w:color="auto"/>
                <w:right w:val="none" w:sz="0" w:space="0" w:color="auto"/>
              </w:divBdr>
            </w:div>
            <w:div w:id="1384981422">
              <w:marLeft w:val="0"/>
              <w:marRight w:val="0"/>
              <w:marTop w:val="0"/>
              <w:marBottom w:val="0"/>
              <w:divBdr>
                <w:top w:val="none" w:sz="0" w:space="0" w:color="auto"/>
                <w:left w:val="none" w:sz="0" w:space="0" w:color="auto"/>
                <w:bottom w:val="none" w:sz="0" w:space="0" w:color="auto"/>
                <w:right w:val="none" w:sz="0" w:space="0" w:color="auto"/>
              </w:divBdr>
              <w:divsChild>
                <w:div w:id="543905273">
                  <w:marLeft w:val="0"/>
                  <w:marRight w:val="0"/>
                  <w:marTop w:val="0"/>
                  <w:marBottom w:val="0"/>
                  <w:divBdr>
                    <w:top w:val="none" w:sz="0" w:space="0" w:color="auto"/>
                    <w:left w:val="none" w:sz="0" w:space="0" w:color="auto"/>
                    <w:bottom w:val="none" w:sz="0" w:space="0" w:color="auto"/>
                    <w:right w:val="none" w:sz="0" w:space="0" w:color="auto"/>
                  </w:divBdr>
                  <w:divsChild>
                    <w:div w:id="128480714">
                      <w:marLeft w:val="0"/>
                      <w:marRight w:val="0"/>
                      <w:marTop w:val="0"/>
                      <w:marBottom w:val="0"/>
                      <w:divBdr>
                        <w:top w:val="none" w:sz="0" w:space="0" w:color="auto"/>
                        <w:left w:val="none" w:sz="0" w:space="0" w:color="auto"/>
                        <w:bottom w:val="none" w:sz="0" w:space="0" w:color="auto"/>
                        <w:right w:val="none" w:sz="0" w:space="0" w:color="auto"/>
                      </w:divBdr>
                    </w:div>
                    <w:div w:id="1023362572">
                      <w:marLeft w:val="0"/>
                      <w:marRight w:val="0"/>
                      <w:marTop w:val="0"/>
                      <w:marBottom w:val="0"/>
                      <w:divBdr>
                        <w:top w:val="none" w:sz="0" w:space="0" w:color="auto"/>
                        <w:left w:val="none" w:sz="0" w:space="0" w:color="auto"/>
                        <w:bottom w:val="none" w:sz="0" w:space="0" w:color="auto"/>
                        <w:right w:val="none" w:sz="0" w:space="0" w:color="auto"/>
                      </w:divBdr>
                    </w:div>
                    <w:div w:id="170598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03044">
      <w:bodyDiv w:val="1"/>
      <w:marLeft w:val="0"/>
      <w:marRight w:val="0"/>
      <w:marTop w:val="0"/>
      <w:marBottom w:val="0"/>
      <w:divBdr>
        <w:top w:val="none" w:sz="0" w:space="0" w:color="auto"/>
        <w:left w:val="none" w:sz="0" w:space="0" w:color="auto"/>
        <w:bottom w:val="none" w:sz="0" w:space="0" w:color="auto"/>
        <w:right w:val="none" w:sz="0" w:space="0" w:color="auto"/>
      </w:divBdr>
      <w:divsChild>
        <w:div w:id="575356071">
          <w:marLeft w:val="0"/>
          <w:marRight w:val="0"/>
          <w:marTop w:val="0"/>
          <w:marBottom w:val="0"/>
          <w:divBdr>
            <w:top w:val="none" w:sz="0" w:space="0" w:color="auto"/>
            <w:left w:val="none" w:sz="0" w:space="0" w:color="auto"/>
            <w:bottom w:val="none" w:sz="0" w:space="0" w:color="auto"/>
            <w:right w:val="none" w:sz="0" w:space="0" w:color="auto"/>
          </w:divBdr>
        </w:div>
        <w:div w:id="1874808073">
          <w:marLeft w:val="0"/>
          <w:marRight w:val="0"/>
          <w:marTop w:val="0"/>
          <w:marBottom w:val="0"/>
          <w:divBdr>
            <w:top w:val="none" w:sz="0" w:space="0" w:color="auto"/>
            <w:left w:val="none" w:sz="0" w:space="0" w:color="auto"/>
            <w:bottom w:val="none" w:sz="0" w:space="0" w:color="auto"/>
            <w:right w:val="none" w:sz="0" w:space="0" w:color="auto"/>
          </w:divBdr>
        </w:div>
      </w:divsChild>
    </w:div>
    <w:div w:id="2140610249">
      <w:bodyDiv w:val="1"/>
      <w:marLeft w:val="0"/>
      <w:marRight w:val="0"/>
      <w:marTop w:val="0"/>
      <w:marBottom w:val="0"/>
      <w:divBdr>
        <w:top w:val="none" w:sz="0" w:space="0" w:color="auto"/>
        <w:left w:val="none" w:sz="0" w:space="0" w:color="auto"/>
        <w:bottom w:val="none" w:sz="0" w:space="0" w:color="auto"/>
        <w:right w:val="none" w:sz="0" w:space="0" w:color="auto"/>
      </w:divBdr>
      <w:divsChild>
        <w:div w:id="13579738">
          <w:marLeft w:val="0"/>
          <w:marRight w:val="0"/>
          <w:marTop w:val="0"/>
          <w:marBottom w:val="0"/>
          <w:divBdr>
            <w:top w:val="none" w:sz="0" w:space="0" w:color="auto"/>
            <w:left w:val="none" w:sz="0" w:space="0" w:color="auto"/>
            <w:bottom w:val="none" w:sz="0" w:space="0" w:color="auto"/>
            <w:right w:val="none" w:sz="0" w:space="0" w:color="auto"/>
          </w:divBdr>
          <w:divsChild>
            <w:div w:id="1711804090">
              <w:marLeft w:val="0"/>
              <w:marRight w:val="0"/>
              <w:marTop w:val="0"/>
              <w:marBottom w:val="0"/>
              <w:divBdr>
                <w:top w:val="none" w:sz="0" w:space="0" w:color="auto"/>
                <w:left w:val="none" w:sz="0" w:space="0" w:color="auto"/>
                <w:bottom w:val="none" w:sz="0" w:space="0" w:color="auto"/>
                <w:right w:val="none" w:sz="0" w:space="0" w:color="auto"/>
              </w:divBdr>
            </w:div>
          </w:divsChild>
        </w:div>
        <w:div w:id="662050616">
          <w:marLeft w:val="0"/>
          <w:marRight w:val="0"/>
          <w:marTop w:val="0"/>
          <w:marBottom w:val="0"/>
          <w:divBdr>
            <w:top w:val="none" w:sz="0" w:space="0" w:color="auto"/>
            <w:left w:val="none" w:sz="0" w:space="0" w:color="auto"/>
            <w:bottom w:val="none" w:sz="0" w:space="0" w:color="auto"/>
            <w:right w:val="none" w:sz="0" w:space="0" w:color="auto"/>
          </w:divBdr>
        </w:div>
        <w:div w:id="1066145320">
          <w:marLeft w:val="0"/>
          <w:marRight w:val="0"/>
          <w:marTop w:val="0"/>
          <w:marBottom w:val="0"/>
          <w:divBdr>
            <w:top w:val="none" w:sz="0" w:space="0" w:color="auto"/>
            <w:left w:val="none" w:sz="0" w:space="0" w:color="auto"/>
            <w:bottom w:val="none" w:sz="0" w:space="0" w:color="auto"/>
            <w:right w:val="none" w:sz="0" w:space="0" w:color="auto"/>
          </w:divBdr>
          <w:divsChild>
            <w:div w:id="1623882087">
              <w:marLeft w:val="0"/>
              <w:marRight w:val="0"/>
              <w:marTop w:val="0"/>
              <w:marBottom w:val="0"/>
              <w:divBdr>
                <w:top w:val="none" w:sz="0" w:space="0" w:color="auto"/>
                <w:left w:val="none" w:sz="0" w:space="0" w:color="auto"/>
                <w:bottom w:val="none" w:sz="0" w:space="0" w:color="auto"/>
                <w:right w:val="none" w:sz="0" w:space="0" w:color="auto"/>
              </w:divBdr>
            </w:div>
            <w:div w:id="226233657">
              <w:marLeft w:val="0"/>
              <w:marRight w:val="0"/>
              <w:marTop w:val="0"/>
              <w:marBottom w:val="0"/>
              <w:divBdr>
                <w:top w:val="none" w:sz="0" w:space="0" w:color="auto"/>
                <w:left w:val="none" w:sz="0" w:space="0" w:color="auto"/>
                <w:bottom w:val="none" w:sz="0" w:space="0" w:color="auto"/>
                <w:right w:val="none" w:sz="0" w:space="0" w:color="auto"/>
              </w:divBdr>
              <w:divsChild>
                <w:div w:id="130508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jpeg"/><Relationship Id="rId18"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image" Target="media/image9.gif"/><Relationship Id="rId7" Type="http://schemas.openxmlformats.org/officeDocument/2006/relationships/hyperlink" Target="https://support.office.com/ar-sa/article/&#1575;&#1604;&#1587;&#1605;&#1607;-83e68627-2c17-454a-9fd8-62deb81951a6" TargetMode="External"/><Relationship Id="rId12" Type="http://schemas.openxmlformats.org/officeDocument/2006/relationships/image" Target="media/image3.png"/><Relationship Id="rId17" Type="http://schemas.openxmlformats.org/officeDocument/2006/relationships/hyperlink" Target="https://support.office.com/ar-sa/article/&#1578;&#1581;&#1585;&#1610;&#1585;-&#1608;-&#1575;&#1593;&#1575;&#1583;&#1607;-&#1578;&#1591;&#1576;&#1610;&#1602;-&#1578;&#1582;&#1591;&#1610;&#1591;-&#1588;&#1585;&#1610;&#1581;&#1607;-6f4338f8-555f-49cf-9835-6209be3c7b48"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office.com/ar-sa/article/&#1591;&#1585;&#1610;&#1602;&#1607;-&#1575;&#1604;&#1593;&#1585;&#1590;-&#1575;&#1604;&#1588;&#1585;&#1610;&#1581;&#1607;-&#1575;&#1604;&#1585;&#1574;&#1610;&#1587;&#1610;&#1607;-21332d8d-adbc-4717-a2c6-e25a697b40e9"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https://support.office.com/ar-sa/article/&#1578;&#1594;&#1610;&#1610;&#1585;-&#1578;&#1582;&#1591;&#1610;&#1591;&#1575;&#1578;-&#1575;&#1604;&#1588;&#1585;&#1575;&#1574;&#1581;-158e6dba-e53e-479b-a6fc-caab72609689" TargetMode="External"/><Relationship Id="rId19"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6</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Shams Alden, Zahraa Noor Aldeen Mohammed (PG)</dc:creator>
  <cp:keywords/>
  <dc:description/>
  <cp:lastModifiedBy>Shams Alden, Zahraa Noor Aldeen Mohammed (PG)</cp:lastModifiedBy>
  <cp:revision>13</cp:revision>
  <dcterms:created xsi:type="dcterms:W3CDTF">2017-11-08T19:18:00Z</dcterms:created>
  <dcterms:modified xsi:type="dcterms:W3CDTF">2017-11-15T10:30:00Z</dcterms:modified>
</cp:coreProperties>
</file>