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D65" w:rsidRPr="00011D65" w:rsidRDefault="00011D65" w:rsidP="00011D65">
      <w:pPr>
        <w:spacing w:line="276" w:lineRule="auto"/>
        <w:jc w:val="center"/>
        <w:rPr>
          <w:rFonts w:ascii="Arial" w:hAnsi="Arial" w:cs="Arial"/>
          <w:b/>
          <w:bCs/>
          <w:color w:val="FF0000"/>
          <w:sz w:val="36"/>
          <w:szCs w:val="36"/>
        </w:rPr>
      </w:pPr>
      <w:r w:rsidRPr="00011D65">
        <w:rPr>
          <w:rFonts w:ascii="Arial" w:hAnsi="Arial" w:cs="Arial" w:hint="cs"/>
          <w:b/>
          <w:bCs/>
          <w:color w:val="FF0000"/>
          <w:sz w:val="36"/>
          <w:szCs w:val="36"/>
          <w:rtl/>
        </w:rPr>
        <w:t>ا</w:t>
      </w:r>
      <w:r w:rsidRPr="00011D65">
        <w:rPr>
          <w:rFonts w:ascii="Arial" w:hAnsi="Arial" w:cs="Arial"/>
          <w:b/>
          <w:bCs/>
          <w:color w:val="FF0000"/>
          <w:sz w:val="36"/>
          <w:szCs w:val="36"/>
          <w:rtl/>
        </w:rPr>
        <w:t>لثوابت والمتغيرات</w:t>
      </w:r>
    </w:p>
    <w:p w:rsidR="00011D65" w:rsidRPr="00011D65" w:rsidRDefault="00011D65" w:rsidP="00011D65">
      <w:pPr>
        <w:spacing w:line="276" w:lineRule="auto"/>
        <w:jc w:val="center"/>
        <w:rPr>
          <w:rFonts w:ascii="Arial" w:hAnsi="Arial" w:cs="Arial"/>
          <w:b/>
          <w:bCs/>
          <w:color w:val="FF0000"/>
          <w:sz w:val="36"/>
          <w:szCs w:val="36"/>
          <w:rtl/>
        </w:rPr>
      </w:pPr>
      <w:r w:rsidRPr="00011D65">
        <w:rPr>
          <w:rFonts w:ascii="Arial" w:hAnsi="Arial" w:cs="Arial"/>
          <w:b/>
          <w:bCs/>
          <w:color w:val="FF0000"/>
          <w:sz w:val="36"/>
          <w:szCs w:val="36"/>
          <w:rtl/>
        </w:rPr>
        <w:t>المتغير المستقل والمتغير التابع</w:t>
      </w:r>
    </w:p>
    <w:p w:rsidR="00011D65" w:rsidRPr="001A40A2" w:rsidRDefault="00011D65" w:rsidP="00011D65">
      <w:pPr>
        <w:spacing w:line="276" w:lineRule="auto"/>
        <w:rPr>
          <w:rFonts w:ascii="Arial" w:hAnsi="Arial" w:cs="Arial"/>
          <w:color w:val="000000"/>
          <w:sz w:val="28"/>
          <w:szCs w:val="28"/>
          <w:rtl/>
        </w:rPr>
      </w:pPr>
    </w:p>
    <w:p w:rsidR="00011D65" w:rsidRPr="00011D65" w:rsidRDefault="00011D65" w:rsidP="00011D65">
      <w:pPr>
        <w:spacing w:after="240" w:line="276" w:lineRule="auto"/>
        <w:rPr>
          <w:rFonts w:ascii="Arial" w:hAnsi="Arial" w:cs="Arial"/>
          <w:b/>
          <w:bCs/>
          <w:color w:val="FF0000"/>
          <w:sz w:val="32"/>
          <w:lang w:bidi="ar-IQ"/>
        </w:rPr>
      </w:pPr>
      <w:r w:rsidRPr="00011D65">
        <w:rPr>
          <w:rFonts w:ascii="Arial" w:hAnsi="Arial" w:cs="Arial"/>
          <w:b/>
          <w:bCs/>
          <w:color w:val="FF0000"/>
          <w:sz w:val="32"/>
          <w:rtl/>
        </w:rPr>
        <w:t>الثوابت والمتغيرات</w:t>
      </w:r>
    </w:p>
    <w:p w:rsidR="00011D65" w:rsidRPr="001A40A2" w:rsidRDefault="00011D65" w:rsidP="00011D65">
      <w:pPr>
        <w:spacing w:after="240" w:line="276" w:lineRule="auto"/>
        <w:rPr>
          <w:rFonts w:ascii="Arial" w:hAnsi="Arial" w:cs="Arial"/>
          <w:color w:val="000000"/>
          <w:sz w:val="28"/>
          <w:szCs w:val="28"/>
          <w:rtl/>
        </w:rPr>
      </w:pPr>
      <w:r w:rsidRPr="001A40A2">
        <w:rPr>
          <w:rFonts w:ascii="Arial" w:hAnsi="Arial" w:cs="Arial"/>
          <w:color w:val="000000"/>
          <w:sz w:val="28"/>
          <w:szCs w:val="28"/>
          <w:rtl/>
        </w:rPr>
        <w:t>----------</w:t>
      </w:r>
    </w:p>
    <w:p w:rsidR="00011D65" w:rsidRPr="001A40A2" w:rsidRDefault="00011D65" w:rsidP="00011D65">
      <w:pPr>
        <w:spacing w:after="240" w:line="276" w:lineRule="auto"/>
        <w:rPr>
          <w:rFonts w:ascii="Arial" w:hAnsi="Arial" w:cs="Arial"/>
          <w:color w:val="000000"/>
          <w:sz w:val="28"/>
          <w:szCs w:val="28"/>
          <w:rtl/>
        </w:rPr>
      </w:pPr>
      <w:r w:rsidRPr="001A40A2">
        <w:rPr>
          <w:rFonts w:ascii="Arial" w:hAnsi="Arial" w:cs="Arial"/>
          <w:b/>
          <w:bCs/>
          <w:color w:val="000000"/>
          <w:sz w:val="28"/>
          <w:szCs w:val="28"/>
          <w:u w:val="single"/>
          <w:rtl/>
        </w:rPr>
        <w:t xml:space="preserve">الثوابت </w:t>
      </w:r>
      <w:r w:rsidRPr="001A40A2">
        <w:rPr>
          <w:rFonts w:ascii="Arial" w:hAnsi="Arial" w:cs="Arial" w:hint="cs"/>
          <w:b/>
          <w:bCs/>
          <w:color w:val="000000"/>
          <w:sz w:val="28"/>
          <w:szCs w:val="28"/>
          <w:u w:val="single"/>
          <w:rtl/>
        </w:rPr>
        <w:t>:</w:t>
      </w:r>
      <w:r w:rsidRPr="001A40A2">
        <w:rPr>
          <w:rFonts w:ascii="Arial" w:hAnsi="Arial" w:cs="Arial"/>
          <w:color w:val="000000"/>
          <w:sz w:val="28"/>
          <w:szCs w:val="28"/>
          <w:rtl/>
        </w:rPr>
        <w:t xml:space="preserve">هي عبارة عن قيم عددية تتميز بأنها تضل ثابتة كما هي </w:t>
      </w:r>
      <w:proofErr w:type="spellStart"/>
      <w:r w:rsidRPr="001A40A2">
        <w:rPr>
          <w:rFonts w:ascii="Arial" w:hAnsi="Arial" w:cs="Arial"/>
          <w:color w:val="000000"/>
          <w:sz w:val="28"/>
          <w:szCs w:val="28"/>
          <w:rtl/>
        </w:rPr>
        <w:t>لاتتغير</w:t>
      </w:r>
      <w:proofErr w:type="spellEnd"/>
      <w:r w:rsidRPr="001A40A2">
        <w:rPr>
          <w:rFonts w:ascii="Arial" w:hAnsi="Arial" w:cs="Arial"/>
          <w:color w:val="000000"/>
          <w:sz w:val="28"/>
          <w:szCs w:val="28"/>
          <w:rtl/>
        </w:rPr>
        <w:t>.</w:t>
      </w:r>
    </w:p>
    <w:p w:rsidR="00011D65" w:rsidRPr="001A40A2" w:rsidRDefault="00011D65" w:rsidP="00011D65">
      <w:pPr>
        <w:spacing w:after="240" w:line="276" w:lineRule="auto"/>
        <w:jc w:val="both"/>
        <w:rPr>
          <w:rFonts w:ascii="Arial" w:hAnsi="Arial" w:cs="Arial"/>
          <w:color w:val="000000"/>
          <w:sz w:val="28"/>
          <w:szCs w:val="28"/>
          <w:rtl/>
        </w:rPr>
      </w:pPr>
      <w:r w:rsidRPr="001A40A2">
        <w:rPr>
          <w:rFonts w:ascii="Arial" w:hAnsi="Arial" w:cs="Arial"/>
          <w:b/>
          <w:bCs/>
          <w:color w:val="000000"/>
          <w:sz w:val="28"/>
          <w:szCs w:val="28"/>
          <w:u w:val="single"/>
          <w:rtl/>
        </w:rPr>
        <w:t xml:space="preserve">أما المتغيرات </w:t>
      </w:r>
      <w:r w:rsidRPr="001A40A2">
        <w:rPr>
          <w:rFonts w:ascii="Arial" w:hAnsi="Arial" w:cs="Arial" w:hint="cs"/>
          <w:b/>
          <w:bCs/>
          <w:color w:val="000000"/>
          <w:sz w:val="28"/>
          <w:szCs w:val="28"/>
          <w:u w:val="single"/>
          <w:rtl/>
        </w:rPr>
        <w:t>:</w:t>
      </w:r>
      <w:r w:rsidRPr="001A40A2">
        <w:rPr>
          <w:rFonts w:ascii="Arial" w:hAnsi="Arial" w:cs="Arial"/>
          <w:color w:val="000000"/>
          <w:sz w:val="28"/>
          <w:szCs w:val="28"/>
          <w:rtl/>
        </w:rPr>
        <w:t>فهي عكس الثوابت أي ه</w:t>
      </w:r>
      <w:bookmarkStart w:id="0" w:name="_GoBack"/>
      <w:bookmarkEnd w:id="0"/>
      <w:r w:rsidRPr="001A40A2">
        <w:rPr>
          <w:rFonts w:ascii="Arial" w:hAnsi="Arial" w:cs="Arial"/>
          <w:color w:val="000000"/>
          <w:sz w:val="28"/>
          <w:szCs w:val="28"/>
          <w:rtl/>
        </w:rPr>
        <w:t xml:space="preserve">ي قيمة قابلة للتغير من وقت لأخر،ومن أمثلة الثوابت هي قيمة والنسبة الثابتة للدائرة والتي تساوي (3.14). </w:t>
      </w:r>
      <w:r>
        <w:rPr>
          <w:rFonts w:ascii="Arial" w:hAnsi="Arial" w:cs="Arial" w:hint="cs"/>
          <w:color w:val="000000"/>
          <w:sz w:val="28"/>
          <w:szCs w:val="28"/>
          <w:rtl/>
        </w:rPr>
        <w:t xml:space="preserve">او التعجيل الارضي (9,8 ) </w:t>
      </w:r>
      <w:r w:rsidRPr="001A40A2">
        <w:rPr>
          <w:rFonts w:ascii="Arial" w:hAnsi="Arial" w:cs="Arial"/>
          <w:color w:val="000000"/>
          <w:sz w:val="28"/>
          <w:szCs w:val="28"/>
          <w:rtl/>
        </w:rPr>
        <w:t>وأما المتغيرات فمثالها (الطول ،الوزن ،القوة، السرعة....الخ)، وهي نمط السلوك .</w:t>
      </w:r>
    </w:p>
    <w:p w:rsidR="00011D65" w:rsidRPr="001A40A2" w:rsidRDefault="00011D65" w:rsidP="00011D65">
      <w:pPr>
        <w:spacing w:after="240" w:line="276" w:lineRule="auto"/>
        <w:jc w:val="both"/>
        <w:rPr>
          <w:rFonts w:ascii="Arial" w:hAnsi="Arial" w:cs="Arial"/>
          <w:color w:val="000000"/>
          <w:sz w:val="28"/>
          <w:szCs w:val="28"/>
          <w:rtl/>
        </w:rPr>
      </w:pPr>
      <w:r w:rsidRPr="00011D65">
        <w:rPr>
          <w:rFonts w:ascii="Arial" w:hAnsi="Arial" w:cs="Arial"/>
          <w:b/>
          <w:bCs/>
          <w:color w:val="000000"/>
          <w:sz w:val="28"/>
          <w:szCs w:val="28"/>
          <w:rtl/>
        </w:rPr>
        <w:t xml:space="preserve">المتغير المستقل والمتغير التابع </w:t>
      </w:r>
      <w:r w:rsidRPr="00011D65">
        <w:rPr>
          <w:rFonts w:ascii="Arial" w:hAnsi="Arial" w:cs="Arial" w:hint="cs"/>
          <w:b/>
          <w:bCs/>
          <w:color w:val="000000"/>
          <w:sz w:val="28"/>
          <w:szCs w:val="28"/>
          <w:rtl/>
        </w:rPr>
        <w:t>:</w:t>
      </w:r>
      <w:r w:rsidRPr="001A40A2">
        <w:rPr>
          <w:rFonts w:ascii="Arial" w:hAnsi="Arial" w:cs="Arial"/>
          <w:color w:val="000000"/>
          <w:sz w:val="28"/>
          <w:szCs w:val="28"/>
          <w:rtl/>
        </w:rPr>
        <w:t>هما متغيران يظهران في البحث التجريبي والذي يعتبر أحد أهم مناهج البحث وأدقها (بحث تاريخي ،بحث وصفي ،بحث تجريبي) ويعد هذا المنهج  من البحث ( أي التجريبي) من أفضل البحوث وأدقها ،لأنه يعتمد على التجريب أو التجربة التي يقوم بها الباحث لأجل إثبات فرضية يفترضها لتحسين حالة ما أو لحل مشكلة في مجتمع الأصل للعينة لغرض تطويرها أو تحسين أدائها وزيادة كفاءتها .</w:t>
      </w:r>
    </w:p>
    <w:p w:rsidR="00011D65" w:rsidRPr="001A40A2" w:rsidRDefault="00011D65" w:rsidP="00011D65">
      <w:pPr>
        <w:spacing w:after="240" w:line="276" w:lineRule="auto"/>
        <w:jc w:val="both"/>
        <w:rPr>
          <w:rFonts w:ascii="Arial" w:hAnsi="Arial" w:cs="Arial"/>
          <w:color w:val="000000"/>
          <w:sz w:val="28"/>
          <w:szCs w:val="28"/>
          <w:rtl/>
        </w:rPr>
      </w:pPr>
      <w:r w:rsidRPr="001A40A2">
        <w:rPr>
          <w:rFonts w:ascii="Arial" w:hAnsi="Arial" w:cs="Arial"/>
          <w:color w:val="000000"/>
          <w:sz w:val="28"/>
          <w:szCs w:val="28"/>
          <w:rtl/>
        </w:rPr>
        <w:t xml:space="preserve">البحث التجريبي هدفه هو البحث عن العلاقات السببية (المتغير المستقل) والنتيجة (المتغير التابع)عن طريق تعريض مجموعة أو عدة مجموعات </w:t>
      </w:r>
      <w:r w:rsidRPr="001A40A2">
        <w:rPr>
          <w:rFonts w:ascii="Arial" w:hAnsi="Arial" w:cs="Arial" w:hint="cs"/>
          <w:color w:val="000000"/>
          <w:sz w:val="28"/>
          <w:szCs w:val="28"/>
          <w:rtl/>
        </w:rPr>
        <w:t>تجريبية</w:t>
      </w:r>
      <w:r w:rsidRPr="001A40A2">
        <w:rPr>
          <w:rFonts w:ascii="Arial" w:hAnsi="Arial" w:cs="Arial"/>
          <w:color w:val="000000"/>
          <w:sz w:val="28"/>
          <w:szCs w:val="28"/>
          <w:rtl/>
        </w:rPr>
        <w:t xml:space="preserve"> لمعالجة واحدة أو عدة معالجات ، ثم مق</w:t>
      </w:r>
      <w:r w:rsidRPr="001A40A2">
        <w:rPr>
          <w:rFonts w:ascii="Arial" w:hAnsi="Arial" w:cs="Arial" w:hint="cs"/>
          <w:color w:val="000000"/>
          <w:sz w:val="28"/>
          <w:szCs w:val="28"/>
          <w:rtl/>
        </w:rPr>
        <w:t>ا</w:t>
      </w:r>
      <w:r w:rsidRPr="001A40A2">
        <w:rPr>
          <w:rFonts w:ascii="Arial" w:hAnsi="Arial" w:cs="Arial"/>
          <w:color w:val="000000"/>
          <w:sz w:val="28"/>
          <w:szCs w:val="28"/>
          <w:rtl/>
        </w:rPr>
        <w:t>رنة النتائج مع مجموعة أو عدة مجموعات ضابطة لم تمتلك المعالجة . وهذه المتغيرات من العلامات المسببة لضبط التجربة في البحث التجريبي .</w:t>
      </w:r>
    </w:p>
    <w:p w:rsidR="00011D65" w:rsidRPr="001A40A2" w:rsidRDefault="00011D65" w:rsidP="00011D65">
      <w:pPr>
        <w:spacing w:after="240" w:line="276" w:lineRule="auto"/>
        <w:jc w:val="both"/>
        <w:rPr>
          <w:rFonts w:ascii="Arial" w:hAnsi="Arial" w:cs="Arial"/>
          <w:color w:val="000000"/>
          <w:sz w:val="28"/>
          <w:szCs w:val="28"/>
          <w:rtl/>
        </w:rPr>
      </w:pPr>
      <w:r>
        <w:rPr>
          <w:rFonts w:ascii="Arial" w:hAnsi="Arial" w:cs="Arial" w:hint="cs"/>
          <w:color w:val="000000"/>
          <w:sz w:val="28"/>
          <w:szCs w:val="28"/>
          <w:rtl/>
        </w:rPr>
        <w:t xml:space="preserve">ان </w:t>
      </w:r>
      <w:r w:rsidRPr="001A40A2">
        <w:rPr>
          <w:rFonts w:ascii="Arial" w:hAnsi="Arial" w:cs="Arial"/>
          <w:color w:val="000000"/>
          <w:sz w:val="28"/>
          <w:szCs w:val="28"/>
          <w:rtl/>
        </w:rPr>
        <w:t>المتغير المستقل هو الذي يتحكم به الباحث عن قصد في التجربة ، بطريقة منتظمة وعلمية لأجل إثبات صحة أو خطأ تجربته ،أي هي الظاهرة التي توجد أو تختفي أو تتغير فيما يطبق الباحث المتغير علية.</w:t>
      </w:r>
    </w:p>
    <w:p w:rsidR="00011D65" w:rsidRPr="001A40A2" w:rsidRDefault="00011D65" w:rsidP="00011D65">
      <w:pPr>
        <w:spacing w:after="240" w:line="276" w:lineRule="auto"/>
        <w:jc w:val="both"/>
        <w:rPr>
          <w:rFonts w:ascii="Arial" w:hAnsi="Arial" w:cs="Arial"/>
          <w:color w:val="000000"/>
          <w:sz w:val="28"/>
          <w:szCs w:val="28"/>
          <w:rtl/>
        </w:rPr>
      </w:pPr>
      <w:r w:rsidRPr="001A40A2">
        <w:rPr>
          <w:rFonts w:ascii="Arial" w:hAnsi="Arial" w:cs="Arial"/>
          <w:color w:val="000000"/>
          <w:sz w:val="28"/>
          <w:szCs w:val="28"/>
          <w:rtl/>
        </w:rPr>
        <w:t>وبحوث التربية تعتبر من البحوث التجريبية لأنها تعتمد على العمل الميداني والتجربة لغرض تطوير المهارات الحركية والأفعال السلوكية في أي فعالية من فعاليات التربية الرياضية ،فأغلب بحوث التربية الرياضية هي بحوث تجر</w:t>
      </w:r>
      <w:r w:rsidRPr="001A40A2">
        <w:rPr>
          <w:rFonts w:ascii="Arial" w:hAnsi="Arial" w:cs="Arial" w:hint="cs"/>
          <w:color w:val="000000"/>
          <w:sz w:val="28"/>
          <w:szCs w:val="28"/>
          <w:rtl/>
        </w:rPr>
        <w:t>ي</w:t>
      </w:r>
      <w:r w:rsidRPr="001A40A2">
        <w:rPr>
          <w:rFonts w:ascii="Arial" w:hAnsi="Arial" w:cs="Arial"/>
          <w:color w:val="000000"/>
          <w:sz w:val="28"/>
          <w:szCs w:val="28"/>
          <w:rtl/>
        </w:rPr>
        <w:t xml:space="preserve">بيه </w:t>
      </w:r>
    </w:p>
    <w:p w:rsidR="00011D65" w:rsidRPr="001A40A2" w:rsidRDefault="00011D65" w:rsidP="00011D65">
      <w:pPr>
        <w:spacing w:after="240" w:line="276" w:lineRule="auto"/>
        <w:rPr>
          <w:rFonts w:ascii="Arial" w:hAnsi="Arial" w:cs="Arial"/>
          <w:color w:val="000000"/>
          <w:sz w:val="10"/>
          <w:szCs w:val="10"/>
          <w:rtl/>
        </w:rPr>
      </w:pPr>
    </w:p>
    <w:p w:rsidR="00011D65" w:rsidRPr="00011D65" w:rsidRDefault="00011D65" w:rsidP="00011D65">
      <w:pPr>
        <w:numPr>
          <w:ilvl w:val="0"/>
          <w:numId w:val="5"/>
        </w:numPr>
        <w:tabs>
          <w:tab w:val="clear" w:pos="720"/>
        </w:tabs>
        <w:spacing w:after="240" w:line="276" w:lineRule="auto"/>
        <w:ind w:left="-7" w:firstLine="0"/>
        <w:rPr>
          <w:rFonts w:ascii="Arial" w:hAnsi="Arial" w:cs="Arial"/>
          <w:b/>
          <w:bCs/>
          <w:color w:val="FF0000"/>
          <w:sz w:val="32"/>
          <w:rtl/>
        </w:rPr>
      </w:pPr>
      <w:r w:rsidRPr="00011D65">
        <w:rPr>
          <w:rFonts w:ascii="Arial" w:hAnsi="Arial" w:cs="Arial"/>
          <w:b/>
          <w:bCs/>
          <w:color w:val="FF0000"/>
          <w:sz w:val="32"/>
          <w:rtl/>
        </w:rPr>
        <w:t>تعريف المتغير المستقل والمتغير التابع :-</w:t>
      </w:r>
    </w:p>
    <w:p w:rsidR="00011D65" w:rsidRPr="001A40A2" w:rsidRDefault="00011D65" w:rsidP="00011D65">
      <w:pPr>
        <w:spacing w:after="240" w:line="276" w:lineRule="auto"/>
        <w:ind w:left="-7"/>
        <w:jc w:val="both"/>
        <w:rPr>
          <w:rFonts w:ascii="Arial" w:hAnsi="Arial" w:cs="Arial"/>
          <w:color w:val="000000"/>
          <w:sz w:val="28"/>
          <w:szCs w:val="28"/>
          <w:rtl/>
        </w:rPr>
      </w:pPr>
      <w:r w:rsidRPr="00011D65">
        <w:rPr>
          <w:rFonts w:ascii="Arial" w:hAnsi="Arial" w:cs="Arial"/>
          <w:b/>
          <w:bCs/>
          <w:color w:val="0070C0"/>
          <w:sz w:val="28"/>
          <w:szCs w:val="28"/>
          <w:u w:val="single"/>
          <w:rtl/>
        </w:rPr>
        <w:t>المتغير المستقل ( التجريبي ):</w:t>
      </w:r>
      <w:r w:rsidRPr="001A40A2">
        <w:rPr>
          <w:rFonts w:ascii="Arial" w:hAnsi="Arial" w:cs="Arial"/>
          <w:color w:val="000000"/>
          <w:sz w:val="28"/>
          <w:szCs w:val="28"/>
          <w:rtl/>
        </w:rPr>
        <w:t xml:space="preserve">هو المتغير الرئيسي الذي يستحوذ اهتمام وعناية الباحث. </w:t>
      </w:r>
      <w:proofErr w:type="spellStart"/>
      <w:r w:rsidRPr="001A40A2">
        <w:rPr>
          <w:rFonts w:ascii="Arial" w:hAnsi="Arial" w:cs="Arial" w:hint="cs"/>
          <w:color w:val="000000"/>
          <w:sz w:val="28"/>
          <w:szCs w:val="28"/>
          <w:rtl/>
        </w:rPr>
        <w:t>او</w:t>
      </w:r>
      <w:r w:rsidRPr="001A40A2">
        <w:rPr>
          <w:rFonts w:ascii="Arial" w:hAnsi="Arial" w:cs="Arial"/>
          <w:color w:val="000000"/>
          <w:sz w:val="28"/>
          <w:szCs w:val="28"/>
          <w:rtl/>
        </w:rPr>
        <w:t>هو</w:t>
      </w:r>
      <w:proofErr w:type="spellEnd"/>
      <w:r w:rsidRPr="001A40A2">
        <w:rPr>
          <w:rFonts w:ascii="Arial" w:hAnsi="Arial" w:cs="Arial"/>
          <w:color w:val="000000"/>
          <w:sz w:val="28"/>
          <w:szCs w:val="28"/>
          <w:rtl/>
        </w:rPr>
        <w:t xml:space="preserve"> الذي يؤثر ولا يتأثَّر بالمتغير التابع, </w:t>
      </w:r>
      <w:proofErr w:type="spellStart"/>
      <w:r w:rsidRPr="001A40A2">
        <w:rPr>
          <w:rFonts w:ascii="Arial" w:hAnsi="Arial" w:cs="Arial" w:hint="cs"/>
          <w:color w:val="000000"/>
          <w:sz w:val="28"/>
          <w:szCs w:val="28"/>
          <w:rtl/>
        </w:rPr>
        <w:t>او</w:t>
      </w:r>
      <w:r w:rsidRPr="001A40A2">
        <w:rPr>
          <w:rFonts w:ascii="Arial" w:hAnsi="Arial" w:cs="Arial"/>
          <w:color w:val="000000"/>
          <w:sz w:val="28"/>
          <w:szCs w:val="28"/>
          <w:rtl/>
        </w:rPr>
        <w:t>هو</w:t>
      </w:r>
      <w:proofErr w:type="spellEnd"/>
      <w:r w:rsidRPr="001A40A2">
        <w:rPr>
          <w:rFonts w:ascii="Arial" w:hAnsi="Arial" w:cs="Arial"/>
          <w:color w:val="000000"/>
          <w:sz w:val="28"/>
          <w:szCs w:val="28"/>
          <w:rtl/>
        </w:rPr>
        <w:t xml:space="preserve"> ذلك المتغير الذي يؤثر في متغير آخر </w:t>
      </w:r>
      <w:r w:rsidRPr="001A40A2">
        <w:rPr>
          <w:rFonts w:ascii="Arial" w:hAnsi="Arial" w:cs="Arial" w:hint="cs"/>
          <w:color w:val="000000"/>
          <w:sz w:val="28"/>
          <w:szCs w:val="28"/>
          <w:rtl/>
        </w:rPr>
        <w:t xml:space="preserve">, </w:t>
      </w:r>
      <w:r w:rsidRPr="001A40A2">
        <w:rPr>
          <w:rFonts w:ascii="Arial" w:hAnsi="Arial" w:cs="Arial"/>
          <w:color w:val="000000"/>
          <w:sz w:val="28"/>
          <w:szCs w:val="28"/>
          <w:rtl/>
        </w:rPr>
        <w:t xml:space="preserve">أو أنه المتغيرالذي يؤدي التغير في قيمه إلى إحداث تغير في قيم متغير آخر ، وبعبارة أخرى المتغيرالمستقل هو السبب الذي يؤدي إلى حدوث ظاهرة أو تغير آخر. </w:t>
      </w:r>
      <w:proofErr w:type="spellStart"/>
      <w:r w:rsidRPr="001A40A2">
        <w:rPr>
          <w:rFonts w:ascii="Arial" w:hAnsi="Arial" w:cs="Arial" w:hint="cs"/>
          <w:color w:val="000000"/>
          <w:sz w:val="28"/>
          <w:szCs w:val="28"/>
          <w:rtl/>
        </w:rPr>
        <w:t>او</w:t>
      </w:r>
      <w:r w:rsidRPr="001A40A2">
        <w:rPr>
          <w:rFonts w:ascii="Arial" w:hAnsi="Arial" w:cs="Arial"/>
          <w:color w:val="000000"/>
          <w:sz w:val="28"/>
          <w:szCs w:val="28"/>
          <w:rtl/>
        </w:rPr>
        <w:t>هو</w:t>
      </w:r>
      <w:proofErr w:type="spellEnd"/>
      <w:r w:rsidRPr="001A40A2">
        <w:rPr>
          <w:rFonts w:ascii="Arial" w:hAnsi="Arial" w:cs="Arial"/>
          <w:color w:val="000000"/>
          <w:sz w:val="28"/>
          <w:szCs w:val="28"/>
          <w:rtl/>
        </w:rPr>
        <w:t xml:space="preserve"> المتغير المراد معرفة تأثيره على الظاهرة (برنامج رياضي- تأثير اختبار معين</w:t>
      </w:r>
      <w:r w:rsidRPr="001A40A2">
        <w:rPr>
          <w:rFonts w:ascii="Arial" w:hAnsi="Arial" w:cs="Arial" w:hint="cs"/>
          <w:color w:val="000000"/>
          <w:sz w:val="28"/>
          <w:szCs w:val="28"/>
          <w:rtl/>
        </w:rPr>
        <w:t xml:space="preserve"> ) .</w:t>
      </w:r>
    </w:p>
    <w:p w:rsidR="00011D65" w:rsidRPr="001A40A2" w:rsidRDefault="00011D65" w:rsidP="00011D65">
      <w:pPr>
        <w:spacing w:after="240" w:line="276" w:lineRule="auto"/>
        <w:jc w:val="both"/>
        <w:rPr>
          <w:rFonts w:ascii="Arial" w:hAnsi="Arial" w:cs="Arial"/>
          <w:color w:val="000000"/>
          <w:sz w:val="28"/>
          <w:szCs w:val="28"/>
        </w:rPr>
      </w:pPr>
      <w:r w:rsidRPr="00011D65">
        <w:rPr>
          <w:rFonts w:ascii="Arial" w:hAnsi="Arial" w:cs="Arial"/>
          <w:b/>
          <w:bCs/>
          <w:color w:val="0070C0"/>
          <w:sz w:val="32"/>
          <w:u w:val="single"/>
          <w:rtl/>
        </w:rPr>
        <w:lastRenderedPageBreak/>
        <w:t>المتغير التابع :</w:t>
      </w:r>
      <w:r w:rsidRPr="001A40A2">
        <w:rPr>
          <w:rFonts w:ascii="Arial" w:hAnsi="Arial" w:cs="Arial"/>
          <w:color w:val="000000"/>
          <w:sz w:val="28"/>
          <w:szCs w:val="28"/>
          <w:rtl/>
        </w:rPr>
        <w:t xml:space="preserve">هو العامل الذي يتناوله الباحث للتحقق من علاقته بالمتغير المستقل معناه السبب أو الأثر وهو الذي يسبق النتيجة مثل اثر إضافة لون معين إلى لون أخر أو إضافة لون إلى قماش، أو اثر السجاد في التربة ،أو اثر الحرارة في الأداء الحركي ، وهو العامل الذي نريد أن نعرف مدى تأثيره ويسمى العامل التجريبي أو المتغير التجريبي أو الأثر . </w:t>
      </w:r>
      <w:r w:rsidRPr="001A40A2">
        <w:rPr>
          <w:rFonts w:ascii="Arial" w:hAnsi="Arial" w:cs="Arial" w:hint="cs"/>
          <w:color w:val="000000"/>
          <w:sz w:val="28"/>
          <w:szCs w:val="28"/>
          <w:rtl/>
        </w:rPr>
        <w:t>و</w:t>
      </w:r>
      <w:r w:rsidRPr="001A40A2">
        <w:rPr>
          <w:rFonts w:ascii="Arial" w:hAnsi="Arial" w:cs="Arial"/>
          <w:color w:val="000000"/>
          <w:sz w:val="28"/>
          <w:szCs w:val="28"/>
          <w:rtl/>
        </w:rPr>
        <w:t xml:space="preserve">هو الذي يتم التأثير عليه من قبل المتغير أو المتغيرات المستقلة . </w:t>
      </w:r>
      <w:r w:rsidRPr="001A40A2">
        <w:rPr>
          <w:rFonts w:ascii="Arial" w:hAnsi="Arial" w:cs="Arial" w:hint="cs"/>
          <w:color w:val="000000"/>
          <w:sz w:val="28"/>
          <w:szCs w:val="28"/>
          <w:rtl/>
        </w:rPr>
        <w:t>و</w:t>
      </w:r>
      <w:r w:rsidRPr="001A40A2">
        <w:rPr>
          <w:rFonts w:ascii="Arial" w:hAnsi="Arial" w:cs="Arial"/>
          <w:color w:val="000000"/>
          <w:sz w:val="28"/>
          <w:szCs w:val="28"/>
          <w:rtl/>
        </w:rPr>
        <w:t xml:space="preserve">هو ذلك المتغير الذي يؤثر فيه متغير آخر ، أي أن </w:t>
      </w:r>
      <w:proofErr w:type="spellStart"/>
      <w:r w:rsidRPr="001A40A2">
        <w:rPr>
          <w:rFonts w:ascii="Arial" w:hAnsi="Arial" w:cs="Arial"/>
          <w:color w:val="000000"/>
          <w:sz w:val="28"/>
          <w:szCs w:val="28"/>
          <w:rtl/>
        </w:rPr>
        <w:t>قيمهتتأثر</w:t>
      </w:r>
      <w:proofErr w:type="spellEnd"/>
      <w:r w:rsidRPr="001A40A2">
        <w:rPr>
          <w:rFonts w:ascii="Arial" w:hAnsi="Arial" w:cs="Arial"/>
          <w:color w:val="000000"/>
          <w:sz w:val="28"/>
          <w:szCs w:val="28"/>
          <w:rtl/>
        </w:rPr>
        <w:t xml:space="preserve"> بالتغير الذي يطرأ على قيم المتغير المستقل ، وبعبارة أخرى المتغير </w:t>
      </w:r>
      <w:proofErr w:type="spellStart"/>
      <w:r w:rsidRPr="001A40A2">
        <w:rPr>
          <w:rFonts w:ascii="Arial" w:hAnsi="Arial" w:cs="Arial"/>
          <w:color w:val="000000"/>
          <w:sz w:val="28"/>
          <w:szCs w:val="28"/>
          <w:rtl/>
        </w:rPr>
        <w:t>التابعهو</w:t>
      </w:r>
      <w:proofErr w:type="spellEnd"/>
      <w:r w:rsidRPr="001A40A2">
        <w:rPr>
          <w:rFonts w:ascii="Arial" w:hAnsi="Arial" w:cs="Arial"/>
          <w:color w:val="000000"/>
          <w:sz w:val="28"/>
          <w:szCs w:val="28"/>
          <w:rtl/>
        </w:rPr>
        <w:t xml:space="preserve"> النتيجة</w:t>
      </w:r>
      <w:r w:rsidRPr="001A40A2">
        <w:rPr>
          <w:rFonts w:ascii="Arial" w:hAnsi="Arial" w:cs="Arial"/>
          <w:color w:val="000000"/>
          <w:sz w:val="28"/>
          <w:szCs w:val="28"/>
        </w:rPr>
        <w:t xml:space="preserve"> .</w:t>
      </w:r>
      <w:proofErr w:type="spellStart"/>
      <w:r w:rsidRPr="001A40A2">
        <w:rPr>
          <w:rFonts w:ascii="Arial" w:hAnsi="Arial" w:cs="Arial" w:hint="cs"/>
          <w:color w:val="000000"/>
          <w:sz w:val="28"/>
          <w:szCs w:val="28"/>
          <w:rtl/>
        </w:rPr>
        <w:t>او</w:t>
      </w:r>
      <w:r w:rsidRPr="001A40A2">
        <w:rPr>
          <w:rFonts w:ascii="Arial" w:hAnsi="Arial" w:cs="Arial"/>
          <w:color w:val="000000"/>
          <w:sz w:val="28"/>
          <w:szCs w:val="28"/>
          <w:rtl/>
        </w:rPr>
        <w:t>هو</w:t>
      </w:r>
      <w:proofErr w:type="spellEnd"/>
      <w:r w:rsidRPr="001A40A2">
        <w:rPr>
          <w:rFonts w:ascii="Arial" w:hAnsi="Arial" w:cs="Arial"/>
          <w:color w:val="000000"/>
          <w:sz w:val="28"/>
          <w:szCs w:val="28"/>
          <w:rtl/>
        </w:rPr>
        <w:t xml:space="preserve"> المتغير الناتج من تأثير المتغير التجريبي </w:t>
      </w:r>
      <w:proofErr w:type="spellStart"/>
      <w:r w:rsidRPr="001A40A2">
        <w:rPr>
          <w:rFonts w:ascii="Arial" w:hAnsi="Arial" w:cs="Arial"/>
          <w:color w:val="000000"/>
          <w:sz w:val="28"/>
          <w:szCs w:val="28"/>
          <w:rtl/>
        </w:rPr>
        <w:t>أى</w:t>
      </w:r>
      <w:proofErr w:type="spellEnd"/>
      <w:r w:rsidRPr="001A40A2">
        <w:rPr>
          <w:rFonts w:ascii="Arial" w:hAnsi="Arial" w:cs="Arial"/>
          <w:color w:val="000000"/>
          <w:sz w:val="28"/>
          <w:szCs w:val="28"/>
          <w:rtl/>
        </w:rPr>
        <w:t xml:space="preserve"> من البرنامج المنفذ. </w:t>
      </w:r>
      <w:r w:rsidRPr="001A40A2">
        <w:rPr>
          <w:rFonts w:ascii="Arial" w:hAnsi="Arial" w:cs="Arial"/>
          <w:color w:val="000000"/>
          <w:sz w:val="28"/>
          <w:szCs w:val="28"/>
        </w:rPr>
        <w:br/>
      </w:r>
    </w:p>
    <w:p w:rsidR="00011D65" w:rsidRPr="001A40A2" w:rsidRDefault="00011D65" w:rsidP="00011D65">
      <w:pPr>
        <w:spacing w:after="240" w:line="276" w:lineRule="auto"/>
        <w:ind w:left="-7"/>
        <w:jc w:val="both"/>
        <w:rPr>
          <w:rFonts w:ascii="Arial" w:hAnsi="Arial" w:cs="Arial"/>
          <w:color w:val="000000"/>
          <w:sz w:val="28"/>
          <w:szCs w:val="28"/>
          <w:rtl/>
        </w:rPr>
      </w:pPr>
      <w:r w:rsidRPr="001A40A2">
        <w:rPr>
          <w:rFonts w:ascii="Arial" w:hAnsi="Arial" w:cs="Arial"/>
          <w:color w:val="000000"/>
          <w:sz w:val="28"/>
          <w:szCs w:val="28"/>
          <w:rtl/>
        </w:rPr>
        <w:t>ولو فرضنا أن التعليم متغير مستقل وأن الدخل متغير تابعف</w:t>
      </w:r>
      <w:r w:rsidRPr="001A40A2">
        <w:rPr>
          <w:rFonts w:ascii="Arial" w:hAnsi="Arial" w:cs="Arial" w:hint="cs"/>
          <w:color w:val="000000"/>
          <w:sz w:val="28"/>
          <w:szCs w:val="28"/>
          <w:rtl/>
        </w:rPr>
        <w:t>مع</w:t>
      </w:r>
      <w:r w:rsidRPr="001A40A2">
        <w:rPr>
          <w:rFonts w:ascii="Arial" w:hAnsi="Arial" w:cs="Arial"/>
          <w:color w:val="000000"/>
          <w:sz w:val="28"/>
          <w:szCs w:val="28"/>
          <w:rtl/>
        </w:rPr>
        <w:t>ن</w:t>
      </w:r>
      <w:r w:rsidRPr="001A40A2">
        <w:rPr>
          <w:rFonts w:ascii="Arial" w:hAnsi="Arial" w:cs="Arial" w:hint="cs"/>
          <w:color w:val="000000"/>
          <w:sz w:val="28"/>
          <w:szCs w:val="28"/>
          <w:rtl/>
        </w:rPr>
        <w:t>ا</w:t>
      </w:r>
      <w:r w:rsidRPr="001A40A2">
        <w:rPr>
          <w:rFonts w:ascii="Arial" w:hAnsi="Arial" w:cs="Arial"/>
          <w:color w:val="000000"/>
          <w:sz w:val="28"/>
          <w:szCs w:val="28"/>
          <w:rtl/>
        </w:rPr>
        <w:t>ه كلما ارتفعت درجة تعليم الفرد كلما ارتفع دخله</w:t>
      </w:r>
      <w:r w:rsidRPr="001A40A2">
        <w:rPr>
          <w:rFonts w:ascii="Arial" w:hAnsi="Arial" w:cs="Arial"/>
          <w:color w:val="000000"/>
          <w:sz w:val="28"/>
          <w:szCs w:val="28"/>
        </w:rPr>
        <w:t xml:space="preserve"> .</w:t>
      </w:r>
      <w:r w:rsidRPr="001A40A2">
        <w:rPr>
          <w:rFonts w:ascii="Arial" w:hAnsi="Arial" w:cs="Arial"/>
          <w:color w:val="000000"/>
          <w:sz w:val="28"/>
          <w:szCs w:val="28"/>
          <w:rtl/>
        </w:rPr>
        <w:t>فإذا كان الباحث يدرس علاقة الطلاق بانحراف الصغار، يكون المتغير المستقل هنا هو الطلاق، ويكون المتغير التابع هنا هو انحراف الصغار</w:t>
      </w:r>
      <w:r w:rsidRPr="001A40A2">
        <w:rPr>
          <w:rFonts w:ascii="Arial" w:hAnsi="Arial" w:cs="Arial" w:hint="cs"/>
          <w:color w:val="000000"/>
          <w:sz w:val="28"/>
          <w:szCs w:val="28"/>
          <w:rtl/>
        </w:rPr>
        <w:t>.</w:t>
      </w:r>
      <w:r w:rsidRPr="001A40A2">
        <w:rPr>
          <w:rFonts w:ascii="Arial" w:hAnsi="Arial" w:cs="Arial"/>
          <w:color w:val="000000"/>
          <w:sz w:val="28"/>
          <w:szCs w:val="28"/>
          <w:rtl/>
        </w:rPr>
        <w:t>.</w:t>
      </w:r>
    </w:p>
    <w:p w:rsidR="00011D65" w:rsidRDefault="00011D65" w:rsidP="00011D65">
      <w:pPr>
        <w:spacing w:after="240" w:line="276" w:lineRule="auto"/>
        <w:ind w:left="-7"/>
        <w:jc w:val="both"/>
        <w:rPr>
          <w:rFonts w:ascii="Arial" w:hAnsi="Arial" w:cs="Arial"/>
          <w:color w:val="000000"/>
          <w:sz w:val="28"/>
          <w:szCs w:val="28"/>
          <w:rtl/>
        </w:rPr>
      </w:pPr>
      <w:r w:rsidRPr="001A40A2">
        <w:rPr>
          <w:rFonts w:ascii="Arial" w:hAnsi="Arial" w:cs="Arial"/>
          <w:color w:val="000000"/>
          <w:sz w:val="28"/>
          <w:szCs w:val="28"/>
          <w:rtl/>
        </w:rPr>
        <w:t xml:space="preserve">المتغير التابع </w:t>
      </w:r>
      <w:r w:rsidRPr="001A40A2">
        <w:rPr>
          <w:rFonts w:ascii="Arial" w:hAnsi="Arial" w:cs="Arial" w:hint="cs"/>
          <w:color w:val="000000"/>
          <w:sz w:val="28"/>
          <w:szCs w:val="28"/>
          <w:rtl/>
        </w:rPr>
        <w:t xml:space="preserve">: </w:t>
      </w:r>
      <w:r w:rsidRPr="001A40A2">
        <w:rPr>
          <w:rFonts w:ascii="Arial" w:hAnsi="Arial" w:cs="Arial"/>
          <w:color w:val="000000"/>
          <w:sz w:val="28"/>
          <w:szCs w:val="28"/>
          <w:rtl/>
        </w:rPr>
        <w:t xml:space="preserve">وهو العامل الذي ينتج عن تأثيره العامل المستقل ويسمى العامل الناتج او المتغير الناتج </w:t>
      </w:r>
      <w:r>
        <w:rPr>
          <w:rFonts w:ascii="Arial" w:hAnsi="Arial" w:cs="Arial" w:hint="cs"/>
          <w:color w:val="000000"/>
          <w:sz w:val="28"/>
          <w:szCs w:val="28"/>
          <w:rtl/>
        </w:rPr>
        <w:t>.</w:t>
      </w:r>
    </w:p>
    <w:p w:rsidR="00011D65" w:rsidRPr="001A40A2" w:rsidRDefault="00011D65" w:rsidP="00011D65">
      <w:pPr>
        <w:spacing w:after="240" w:line="276" w:lineRule="auto"/>
        <w:ind w:left="-7"/>
        <w:jc w:val="both"/>
        <w:rPr>
          <w:rFonts w:ascii="Arial" w:hAnsi="Arial" w:cs="Arial"/>
          <w:color w:val="000000"/>
          <w:sz w:val="28"/>
          <w:szCs w:val="28"/>
          <w:rtl/>
        </w:rPr>
      </w:pPr>
      <w:r w:rsidRPr="001A40A2">
        <w:rPr>
          <w:rFonts w:ascii="Arial" w:hAnsi="Arial" w:cs="Arial"/>
          <w:color w:val="000000"/>
          <w:sz w:val="28"/>
          <w:szCs w:val="28"/>
          <w:rtl/>
        </w:rPr>
        <w:t xml:space="preserve">المتغير المستقل او التجريبي </w:t>
      </w:r>
      <w:r>
        <w:rPr>
          <w:rFonts w:ascii="Arial" w:hAnsi="Arial" w:cs="Arial" w:hint="cs"/>
          <w:color w:val="000000"/>
          <w:sz w:val="28"/>
          <w:szCs w:val="28"/>
          <w:rtl/>
        </w:rPr>
        <w:t>:</w:t>
      </w:r>
      <w:r w:rsidRPr="001A40A2">
        <w:rPr>
          <w:rFonts w:ascii="Arial" w:hAnsi="Arial" w:cs="Arial"/>
          <w:color w:val="000000"/>
          <w:sz w:val="28"/>
          <w:szCs w:val="28"/>
          <w:rtl/>
        </w:rPr>
        <w:t xml:space="preserve">هو العامل الذي يريد الباحث ان يقيس اثره في المتغير التابع ، </w:t>
      </w:r>
    </w:p>
    <w:p w:rsidR="00B579C0" w:rsidRPr="00701F0A" w:rsidRDefault="00701F0A" w:rsidP="00011D65">
      <w:pPr>
        <w:spacing w:after="240" w:line="276" w:lineRule="auto"/>
        <w:jc w:val="both"/>
        <w:rPr>
          <w:sz w:val="26"/>
          <w:szCs w:val="26"/>
        </w:rPr>
      </w:pPr>
      <w:r>
        <w:rPr>
          <w:rFonts w:hint="cs"/>
          <w:rtl/>
          <w:lang w:bidi="ar-IQ"/>
        </w:rPr>
        <w:tab/>
      </w:r>
    </w:p>
    <w:sectPr w:rsidR="00B579C0" w:rsidRPr="00701F0A" w:rsidSect="00011D65">
      <w:headerReference w:type="even" r:id="rId7"/>
      <w:headerReference w:type="default" r:id="rId8"/>
      <w:footerReference w:type="even" r:id="rId9"/>
      <w:footerReference w:type="default" r:id="rId10"/>
      <w:headerReference w:type="first" r:id="rId11"/>
      <w:footerReference w:type="first" r:id="rId12"/>
      <w:pgSz w:w="11906" w:h="16838"/>
      <w:pgMar w:top="1245" w:right="1800" w:bottom="1440" w:left="1800" w:header="142" w:footer="708" w:gutter="0"/>
      <w:pgBorders w:offsetFrom="page">
        <w:top w:val="starsShadowed" w:sz="12" w:space="24" w:color="auto"/>
        <w:left w:val="starsShadowed" w:sz="12" w:space="24" w:color="auto"/>
        <w:bottom w:val="starsShadowed" w:sz="12" w:space="24" w:color="auto"/>
        <w:right w:val="starsShadowed" w:sz="12"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035" w:rsidRDefault="00596035" w:rsidP="000C24F2">
      <w:r>
        <w:separator/>
      </w:r>
    </w:p>
  </w:endnote>
  <w:endnote w:type="continuationSeparator" w:id="1">
    <w:p w:rsidR="00596035" w:rsidRDefault="00596035" w:rsidP="000C24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QuranAlKareem">
    <w:altName w:val="Times New Roman"/>
    <w:charset w:val="00"/>
    <w:family w:val="auto"/>
    <w:pitch w:val="variable"/>
    <w:sig w:usb0="00000000"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087" w:rsidRDefault="0072208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4F2" w:rsidRDefault="002F1F2A">
    <w:pPr>
      <w:pStyle w:val="a4"/>
      <w:rPr>
        <w:rtl/>
        <w:lang w:bidi="ar-IQ"/>
      </w:rPr>
    </w:pPr>
    <w:r>
      <w:rPr>
        <w:noProof/>
        <w:rtl/>
      </w:rPr>
      <w:pict>
        <v:line id="رابط مستقيم 3" o:spid="_x0000_s2052" style="position:absolute;left:0;text-align:lef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5pt,10pt" to="429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" strokecolor="#4579b8 [3044]"/>
      </w:pict>
    </w:r>
  </w:p>
  <w:p w:rsidR="000C24F2" w:rsidRPr="00E9534C" w:rsidRDefault="000C24F2" w:rsidP="000C24F2">
    <w:pPr>
      <w:pStyle w:val="a4"/>
      <w:jc w:val="center"/>
      <w:rPr>
        <w:b/>
        <w:bCs/>
        <w:color w:val="0070C0"/>
        <w:szCs w:val="24"/>
        <w:rtl/>
        <w:lang w:bidi="ar-IQ"/>
      </w:rPr>
    </w:pPr>
    <w:r w:rsidRPr="00E9534C">
      <w:rPr>
        <w:rFonts w:hint="cs"/>
        <w:b/>
        <w:bCs/>
        <w:color w:val="0070C0"/>
        <w:szCs w:val="24"/>
        <w:rtl/>
        <w:lang w:bidi="ar-IQ"/>
      </w:rPr>
      <w:t>مدرسا المادة</w:t>
    </w:r>
  </w:p>
  <w:p w:rsidR="000C24F2" w:rsidRDefault="000C24F2" w:rsidP="00722087">
    <w:pPr>
      <w:pStyle w:val="a4"/>
    </w:pPr>
    <w:r w:rsidRPr="00E9534C">
      <w:rPr>
        <w:rFonts w:hint="cs"/>
        <w:b/>
        <w:bCs/>
        <w:color w:val="0070C0"/>
        <w:szCs w:val="24"/>
        <w:rtl/>
        <w:lang w:bidi="ar-IQ"/>
      </w:rPr>
      <w:t>أ.م</w:t>
    </w:r>
    <w:r w:rsidR="00722087">
      <w:rPr>
        <w:rFonts w:hint="cs"/>
        <w:b/>
        <w:bCs/>
        <w:color w:val="0070C0"/>
        <w:szCs w:val="24"/>
        <w:rtl/>
        <w:lang w:bidi="ar-IQ"/>
      </w:rPr>
      <w:t>.د وسام صلاح</w:t>
    </w:r>
    <w:r w:rsidRPr="00E9534C">
      <w:rPr>
        <w:rFonts w:hint="cs"/>
        <w:b/>
        <w:bCs/>
        <w:color w:val="0070C0"/>
        <w:szCs w:val="24"/>
        <w:rtl/>
        <w:lang w:bidi="ar-IQ"/>
      </w:rPr>
      <w:t xml:space="preserve"> عبد الحسين    </w:t>
    </w:r>
    <w:r w:rsidR="00722087">
      <w:rPr>
        <w:rFonts w:hint="cs"/>
        <w:b/>
        <w:bCs/>
        <w:color w:val="0070C0"/>
        <w:szCs w:val="24"/>
        <w:rtl/>
        <w:lang w:bidi="ar-IQ"/>
      </w:rPr>
      <w:t xml:space="preserve">                                                          </w:t>
    </w:r>
    <w:r w:rsidRPr="00E9534C">
      <w:rPr>
        <w:rFonts w:hint="cs"/>
        <w:b/>
        <w:bCs/>
        <w:color w:val="0070C0"/>
        <w:szCs w:val="24"/>
        <w:rtl/>
        <w:lang w:bidi="ar-IQ"/>
      </w:rPr>
      <w:t xml:space="preserve">   م.د سامر عبد الهادي احمد</w:t>
    </w:r>
    <w:r>
      <w:rPr>
        <w:rFonts w:cs="Arial"/>
        <w:noProof/>
        <w:rtl/>
      </w:rPr>
      <w:drawing>
        <wp:inline distT="0" distB="0" distL="0" distR="0">
          <wp:extent cx="5274310" cy="7911465"/>
          <wp:effectExtent l="0" t="0" r="2540" b="0"/>
          <wp:docPr id="1" name="صورة 1" descr="C:\Users\pc\Desktop\10706498_538321152966521_164499251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10706498_538321152966521_1644992514_n.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7911465"/>
                  </a:xfrm>
                  <a:prstGeom prst="rect">
                    <a:avLst/>
                  </a:prstGeom>
                  <a:noFill/>
                  <a:ln>
                    <a:noFill/>
                  </a:ln>
                </pic:spPr>
              </pic:pic>
            </a:graphicData>
          </a:graphic>
        </wp:inline>
      </w:drawing>
    </w:r>
  </w:p>
  <w:p w:rsidR="00E9534C" w:rsidRDefault="00E9534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087" w:rsidRDefault="0072208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035" w:rsidRDefault="00596035" w:rsidP="000C24F2">
      <w:r>
        <w:separator/>
      </w:r>
    </w:p>
  </w:footnote>
  <w:footnote w:type="continuationSeparator" w:id="1">
    <w:p w:rsidR="00596035" w:rsidRDefault="00596035" w:rsidP="000C24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4C" w:rsidRDefault="002F1F2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3054" o:spid="_x0000_s2050" type="#_x0000_t136" style="position:absolute;left:0;text-align:left;margin-left:0;margin-top:0;width:530.45pt;height:54.85pt;rotation:315;z-index:-251653120;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4C" w:rsidRPr="00011D65" w:rsidRDefault="002F1F2A" w:rsidP="00722087">
    <w:pPr>
      <w:pStyle w:val="a3"/>
      <w:bidi w:val="0"/>
      <w:jc w:val="right"/>
      <w:rPr>
        <w:b/>
        <w:bCs/>
        <w:color w:val="FF0000"/>
        <w:sz w:val="30"/>
        <w:szCs w:val="30"/>
        <w:rtl/>
        <w:lang w:bidi="ar-IQ"/>
      </w:rPr>
    </w:pPr>
    <w:r w:rsidRPr="002F1F2A">
      <w:rPr>
        <w:noProof/>
        <w:sz w:val="14"/>
        <w:szCs w:val="14"/>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3055" o:spid="_x0000_s2051" type="#_x0000_t136" style="position:absolute;left:0;text-align:left;margin-left:0;margin-top:0;width:530.45pt;height:54.85pt;rotation:315;z-index:-251651072;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
          <w10:wrap anchorx="margin" anchory="margin"/>
        </v:shape>
      </w:pict>
    </w:r>
    <w:r w:rsidR="00E9534C" w:rsidRPr="00011D65">
      <w:rPr>
        <w:rFonts w:hint="cs"/>
        <w:b/>
        <w:bCs/>
        <w:color w:val="00B050"/>
        <w:sz w:val="16"/>
        <w:szCs w:val="24"/>
        <w:rtl/>
        <w:lang w:bidi="ar-IQ"/>
      </w:rPr>
      <w:t>جامعة كربلاء</w:t>
    </w:r>
    <w:r w:rsidR="00E9534C" w:rsidRPr="00011D65">
      <w:rPr>
        <w:rFonts w:hint="cs"/>
        <w:b/>
        <w:bCs/>
        <w:color w:val="FF0000"/>
        <w:sz w:val="16"/>
        <w:szCs w:val="24"/>
        <w:rtl/>
        <w:lang w:bidi="ar-IQ"/>
      </w:rPr>
      <w:t xml:space="preserve"> / </w:t>
    </w:r>
    <w:r w:rsidR="00011D65" w:rsidRPr="00011D65">
      <w:rPr>
        <w:rFonts w:hint="cs"/>
        <w:b/>
        <w:bCs/>
        <w:color w:val="00B050"/>
        <w:sz w:val="16"/>
        <w:szCs w:val="24"/>
        <w:rtl/>
        <w:lang w:bidi="ar-IQ"/>
      </w:rPr>
      <w:t>كلية التربية البدنية وعلوم الرياضة</w:t>
    </w:r>
    <w:r w:rsidR="00E9534C" w:rsidRPr="00011D65">
      <w:rPr>
        <w:b/>
        <w:bCs/>
        <w:color w:val="FF0000"/>
        <w:sz w:val="16"/>
        <w:szCs w:val="24"/>
        <w:rtl/>
        <w:lang w:bidi="ar-IQ"/>
      </w:rPr>
      <w:t>–</w:t>
    </w:r>
    <w:r w:rsidR="00E9534C" w:rsidRPr="00011D65">
      <w:rPr>
        <w:rFonts w:hint="cs"/>
        <w:b/>
        <w:bCs/>
        <w:color w:val="00B050"/>
        <w:sz w:val="16"/>
        <w:szCs w:val="24"/>
        <w:rtl/>
        <w:lang w:bidi="ar-IQ"/>
      </w:rPr>
      <w:t xml:space="preserve"> البحث العلمي </w:t>
    </w:r>
    <w:r w:rsidR="00E9534C" w:rsidRPr="00011D65">
      <w:rPr>
        <w:rFonts w:hint="cs"/>
        <w:b/>
        <w:bCs/>
        <w:color w:val="FF0000"/>
        <w:sz w:val="16"/>
        <w:szCs w:val="24"/>
        <w:rtl/>
        <w:lang w:bidi="ar-IQ"/>
      </w:rPr>
      <w:t>ــ</w:t>
    </w:r>
    <w:r w:rsidR="00E9534C" w:rsidRPr="00011D65">
      <w:rPr>
        <w:rFonts w:hint="cs"/>
        <w:b/>
        <w:bCs/>
        <w:color w:val="00B050"/>
        <w:sz w:val="16"/>
        <w:szCs w:val="24"/>
        <w:rtl/>
        <w:lang w:bidi="ar-IQ"/>
      </w:rPr>
      <w:t xml:space="preserve"> 201</w:t>
    </w:r>
    <w:r w:rsidR="00722087">
      <w:rPr>
        <w:rFonts w:hint="cs"/>
        <w:b/>
        <w:bCs/>
        <w:color w:val="00B050"/>
        <w:sz w:val="16"/>
        <w:szCs w:val="24"/>
        <w:rtl/>
        <w:lang w:bidi="ar-IQ"/>
      </w:rPr>
      <w:t>6</w:t>
    </w:r>
    <w:r w:rsidR="00E9534C" w:rsidRPr="00011D65">
      <w:rPr>
        <w:rFonts w:hint="cs"/>
        <w:b/>
        <w:bCs/>
        <w:color w:val="00B050"/>
        <w:sz w:val="16"/>
        <w:szCs w:val="24"/>
        <w:rtl/>
        <w:lang w:bidi="ar-IQ"/>
      </w:rPr>
      <w:t xml:space="preserve"> </w:t>
    </w:r>
    <w:r w:rsidR="00E9534C" w:rsidRPr="00011D65">
      <w:rPr>
        <w:b/>
        <w:bCs/>
        <w:color w:val="FF0000"/>
        <w:sz w:val="16"/>
        <w:szCs w:val="24"/>
        <w:rtl/>
        <w:lang w:bidi="ar-IQ"/>
      </w:rPr>
      <w:t>–</w:t>
    </w:r>
    <w:r w:rsidR="00E9534C" w:rsidRPr="00011D65">
      <w:rPr>
        <w:rFonts w:hint="cs"/>
        <w:b/>
        <w:bCs/>
        <w:color w:val="00B050"/>
        <w:sz w:val="16"/>
        <w:szCs w:val="24"/>
        <w:rtl/>
        <w:lang w:bidi="ar-IQ"/>
      </w:rPr>
      <w:t xml:space="preserve"> المحاضرة رقم </w:t>
    </w:r>
    <w:r w:rsidR="00E9534C" w:rsidRPr="00011D65">
      <w:rPr>
        <w:rFonts w:hint="cs"/>
        <w:b/>
        <w:bCs/>
        <w:color w:val="FF0000"/>
        <w:sz w:val="16"/>
        <w:szCs w:val="24"/>
        <w:rtl/>
        <w:lang w:bidi="ar-IQ"/>
      </w:rPr>
      <w:t>(</w:t>
    </w:r>
    <w:r w:rsidR="00E9534C" w:rsidRPr="00011D65">
      <w:rPr>
        <w:rFonts w:hint="cs"/>
        <w:b/>
        <w:bCs/>
        <w:color w:val="0070C0"/>
        <w:sz w:val="22"/>
        <w:szCs w:val="22"/>
        <w:rtl/>
        <w:lang w:bidi="ar-IQ"/>
      </w:rPr>
      <w:t>3</w:t>
    </w:r>
    <w:r w:rsidR="00E9534C" w:rsidRPr="00011D65">
      <w:rPr>
        <w:rFonts w:hint="cs"/>
        <w:b/>
        <w:bCs/>
        <w:color w:val="FF0000"/>
        <w:sz w:val="16"/>
        <w:szCs w:val="24"/>
        <w:rtl/>
        <w:lang w:bidi="ar-IQ"/>
      </w:rPr>
      <w:t>)</w:t>
    </w:r>
  </w:p>
  <w:p w:rsidR="00E9534C" w:rsidRDefault="00E9534C" w:rsidP="00E9534C">
    <w:pPr>
      <w:pStyle w:val="a3"/>
      <w:bidi w:val="0"/>
      <w:rPr>
        <w:b/>
        <w:bCs/>
        <w:sz w:val="32"/>
        <w:rtl/>
        <w:lang w:bidi="ar-IQ"/>
      </w:rPr>
    </w:pPr>
  </w:p>
  <w:p w:rsidR="00011D65" w:rsidRPr="00011D65" w:rsidRDefault="002F1F2A" w:rsidP="00011D65">
    <w:pPr>
      <w:pStyle w:val="a3"/>
      <w:bidi w:val="0"/>
      <w:rPr>
        <w:b/>
        <w:bCs/>
        <w:lang w:bidi="ar-IQ"/>
      </w:rPr>
    </w:pPr>
    <w:r w:rsidRPr="004D5298">
      <w:rPr>
        <w:b/>
        <w:bCs/>
        <w:sz w:val="32"/>
        <w:rtl/>
        <w:lang w:bidi="ar-IQ"/>
      </w:rPr>
      <w:fldChar w:fldCharType="begin"/>
    </w:r>
    <w:r w:rsidR="004D5298" w:rsidRPr="004D5298">
      <w:rPr>
        <w:b/>
        <w:bCs/>
        <w:sz w:val="32"/>
        <w:lang w:bidi="ar-IQ"/>
      </w:rPr>
      <w:instrText>PAGE   \* MERGEFORMAT</w:instrText>
    </w:r>
    <w:r w:rsidRPr="004D5298">
      <w:rPr>
        <w:b/>
        <w:bCs/>
        <w:sz w:val="32"/>
        <w:rtl/>
        <w:lang w:bidi="ar-IQ"/>
      </w:rPr>
      <w:fldChar w:fldCharType="separate"/>
    </w:r>
    <w:r w:rsidR="00722087">
      <w:rPr>
        <w:b/>
        <w:bCs/>
        <w:noProof/>
        <w:sz w:val="32"/>
        <w:lang w:bidi="ar-IQ"/>
      </w:rPr>
      <w:t>2</w:t>
    </w:r>
    <w:r w:rsidRPr="004D5298">
      <w:rPr>
        <w:b/>
        <w:bCs/>
        <w:sz w:val="32"/>
        <w:rtl/>
        <w:lang w:bidi="ar-IQ"/>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4C" w:rsidRDefault="002F1F2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3053" o:spid="_x0000_s2049" type="#_x0000_t136" style="position:absolute;left:0;text-align:left;margin-left:0;margin-top:0;width:530.45pt;height:54.85pt;rotation:315;z-index:-251655168;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27F0D"/>
    <w:multiLevelType w:val="hybridMultilevel"/>
    <w:tmpl w:val="A912B572"/>
    <w:lvl w:ilvl="0" w:tplc="DA48A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500C79"/>
    <w:multiLevelType w:val="hybridMultilevel"/>
    <w:tmpl w:val="2B70BD16"/>
    <w:lvl w:ilvl="0" w:tplc="D9288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E61E85"/>
    <w:multiLevelType w:val="hybridMultilevel"/>
    <w:tmpl w:val="6DFA7864"/>
    <w:lvl w:ilvl="0" w:tplc="B16E6976">
      <w:numFmt w:val="bullet"/>
      <w:lvlText w:val=""/>
      <w:lvlJc w:val="left"/>
      <w:pPr>
        <w:tabs>
          <w:tab w:val="num" w:pos="720"/>
        </w:tabs>
        <w:ind w:left="720" w:hanging="360"/>
      </w:pPr>
      <w:rPr>
        <w:rFonts w:ascii="Symbol" w:eastAsia="Times New Roman" w:hAnsi="Symbol" w:cs="Al-QuranAlKaree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AD2280"/>
    <w:multiLevelType w:val="multilevel"/>
    <w:tmpl w:val="639CE38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7D8E0C54"/>
    <w:multiLevelType w:val="hybridMultilevel"/>
    <w:tmpl w:val="685269BA"/>
    <w:lvl w:ilvl="0" w:tplc="E03E4132">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0C24F2"/>
    <w:rsid w:val="00011D65"/>
    <w:rsid w:val="0002218E"/>
    <w:rsid w:val="000C24F2"/>
    <w:rsid w:val="00185C64"/>
    <w:rsid w:val="00237FB8"/>
    <w:rsid w:val="00295330"/>
    <w:rsid w:val="002D6A30"/>
    <w:rsid w:val="002F1F2A"/>
    <w:rsid w:val="004D5298"/>
    <w:rsid w:val="00596035"/>
    <w:rsid w:val="0066056A"/>
    <w:rsid w:val="00701F0A"/>
    <w:rsid w:val="00722087"/>
    <w:rsid w:val="00911BDB"/>
    <w:rsid w:val="00946497"/>
    <w:rsid w:val="009C2B1A"/>
    <w:rsid w:val="00AA1884"/>
    <w:rsid w:val="00AA6B44"/>
    <w:rsid w:val="00AE03D6"/>
    <w:rsid w:val="00B535AC"/>
    <w:rsid w:val="00B579C0"/>
    <w:rsid w:val="00C549C3"/>
    <w:rsid w:val="00D3431B"/>
    <w:rsid w:val="00D40206"/>
    <w:rsid w:val="00DA6C04"/>
    <w:rsid w:val="00E634E5"/>
    <w:rsid w:val="00E9534C"/>
    <w:rsid w:val="00F063FD"/>
    <w:rsid w:val="00F57C44"/>
    <w:rsid w:val="00F96D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D65"/>
    <w:pPr>
      <w:bidi/>
      <w:spacing w:after="0" w:line="240" w:lineRule="auto"/>
    </w:pPr>
    <w:rPr>
      <w:rFonts w:ascii="Times New Roman" w:eastAsia="Times New Roman" w:hAnsi="Times New Roman" w:cs="Al-QuranAlKareem"/>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4F2"/>
    <w:pPr>
      <w:tabs>
        <w:tab w:val="center" w:pos="4153"/>
        <w:tab w:val="right" w:pos="8306"/>
      </w:tabs>
    </w:pPr>
  </w:style>
  <w:style w:type="character" w:customStyle="1" w:styleId="Char">
    <w:name w:val="رأس صفحة Char"/>
    <w:basedOn w:val="a0"/>
    <w:link w:val="a3"/>
    <w:uiPriority w:val="99"/>
    <w:rsid w:val="000C24F2"/>
  </w:style>
  <w:style w:type="paragraph" w:styleId="a4">
    <w:name w:val="footer"/>
    <w:basedOn w:val="a"/>
    <w:link w:val="Char0"/>
    <w:uiPriority w:val="99"/>
    <w:unhideWhenUsed/>
    <w:rsid w:val="000C24F2"/>
    <w:pPr>
      <w:tabs>
        <w:tab w:val="center" w:pos="4153"/>
        <w:tab w:val="right" w:pos="8306"/>
      </w:tabs>
    </w:pPr>
  </w:style>
  <w:style w:type="character" w:customStyle="1" w:styleId="Char0">
    <w:name w:val="تذييل صفحة Char"/>
    <w:basedOn w:val="a0"/>
    <w:link w:val="a4"/>
    <w:uiPriority w:val="99"/>
    <w:rsid w:val="000C24F2"/>
  </w:style>
  <w:style w:type="paragraph" w:styleId="a5">
    <w:name w:val="Balloon Text"/>
    <w:basedOn w:val="a"/>
    <w:link w:val="Char1"/>
    <w:uiPriority w:val="99"/>
    <w:semiHidden/>
    <w:unhideWhenUsed/>
    <w:rsid w:val="000C24F2"/>
    <w:rPr>
      <w:rFonts w:ascii="Tahoma" w:hAnsi="Tahoma" w:cs="Tahoma"/>
      <w:sz w:val="16"/>
      <w:szCs w:val="16"/>
    </w:rPr>
  </w:style>
  <w:style w:type="character" w:customStyle="1" w:styleId="Char1">
    <w:name w:val="نص في بالون Char"/>
    <w:basedOn w:val="a0"/>
    <w:link w:val="a5"/>
    <w:uiPriority w:val="99"/>
    <w:semiHidden/>
    <w:rsid w:val="000C24F2"/>
    <w:rPr>
      <w:rFonts w:ascii="Tahoma" w:hAnsi="Tahoma" w:cs="Tahoma"/>
      <w:sz w:val="16"/>
      <w:szCs w:val="16"/>
    </w:rPr>
  </w:style>
  <w:style w:type="paragraph" w:styleId="a6">
    <w:name w:val="List Paragraph"/>
    <w:basedOn w:val="a"/>
    <w:uiPriority w:val="34"/>
    <w:qFormat/>
    <w:rsid w:val="00911B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D65"/>
    <w:pPr>
      <w:bidi/>
      <w:spacing w:after="0" w:line="240" w:lineRule="auto"/>
    </w:pPr>
    <w:rPr>
      <w:rFonts w:ascii="Times New Roman" w:eastAsia="Times New Roman" w:hAnsi="Times New Roman" w:cs="Al-QuranAlKareem"/>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4F2"/>
    <w:pPr>
      <w:tabs>
        <w:tab w:val="center" w:pos="4153"/>
        <w:tab w:val="right" w:pos="8306"/>
      </w:tabs>
    </w:pPr>
  </w:style>
  <w:style w:type="character" w:customStyle="1" w:styleId="Char">
    <w:name w:val="رأس الصفحة Char"/>
    <w:basedOn w:val="a0"/>
    <w:link w:val="a3"/>
    <w:uiPriority w:val="99"/>
    <w:rsid w:val="000C24F2"/>
  </w:style>
  <w:style w:type="paragraph" w:styleId="a4">
    <w:name w:val="footer"/>
    <w:basedOn w:val="a"/>
    <w:link w:val="Char0"/>
    <w:uiPriority w:val="99"/>
    <w:unhideWhenUsed/>
    <w:rsid w:val="000C24F2"/>
    <w:pPr>
      <w:tabs>
        <w:tab w:val="center" w:pos="4153"/>
        <w:tab w:val="right" w:pos="8306"/>
      </w:tabs>
    </w:pPr>
  </w:style>
  <w:style w:type="character" w:customStyle="1" w:styleId="Char0">
    <w:name w:val="تذييل الصفحة Char"/>
    <w:basedOn w:val="a0"/>
    <w:link w:val="a4"/>
    <w:uiPriority w:val="99"/>
    <w:rsid w:val="000C24F2"/>
  </w:style>
  <w:style w:type="paragraph" w:styleId="a5">
    <w:name w:val="Balloon Text"/>
    <w:basedOn w:val="a"/>
    <w:link w:val="Char1"/>
    <w:uiPriority w:val="99"/>
    <w:semiHidden/>
    <w:unhideWhenUsed/>
    <w:rsid w:val="000C24F2"/>
    <w:rPr>
      <w:rFonts w:ascii="Tahoma" w:hAnsi="Tahoma" w:cs="Tahoma"/>
      <w:sz w:val="16"/>
      <w:szCs w:val="16"/>
    </w:rPr>
  </w:style>
  <w:style w:type="character" w:customStyle="1" w:styleId="Char1">
    <w:name w:val="نص في بالون Char"/>
    <w:basedOn w:val="a0"/>
    <w:link w:val="a5"/>
    <w:uiPriority w:val="99"/>
    <w:semiHidden/>
    <w:rsid w:val="000C24F2"/>
    <w:rPr>
      <w:rFonts w:ascii="Tahoma" w:hAnsi="Tahoma" w:cs="Tahoma"/>
      <w:sz w:val="16"/>
      <w:szCs w:val="16"/>
    </w:rPr>
  </w:style>
  <w:style w:type="paragraph" w:styleId="a6">
    <w:name w:val="List Paragraph"/>
    <w:basedOn w:val="a"/>
    <w:uiPriority w:val="34"/>
    <w:qFormat/>
    <w:rsid w:val="00911BD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2</Pages>
  <Words>441</Words>
  <Characters>2519</Characters>
  <Application>Microsoft Office Word</Application>
  <DocSecurity>0</DocSecurity>
  <Lines>20</Lines>
  <Paragraphs>5</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Ahsan</cp:lastModifiedBy>
  <cp:revision>11</cp:revision>
  <cp:lastPrinted>2014-10-23T09:03:00Z</cp:lastPrinted>
  <dcterms:created xsi:type="dcterms:W3CDTF">2014-10-20T19:42:00Z</dcterms:created>
  <dcterms:modified xsi:type="dcterms:W3CDTF">2016-10-07T12:58:00Z</dcterms:modified>
</cp:coreProperties>
</file>