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3ED" w:rsidRDefault="003973ED" w:rsidP="0044715D">
      <w:pPr>
        <w:spacing w:after="0" w:line="240" w:lineRule="auto"/>
        <w:jc w:val="center"/>
        <w:rPr>
          <w:rFonts w:ascii="Arial" w:eastAsia="Times New Roman" w:hAnsi="Arial" w:cs="Simple Bold Jut Out" w:hint="cs"/>
          <w:sz w:val="36"/>
          <w:szCs w:val="36"/>
          <w:rtl/>
        </w:rPr>
      </w:pPr>
      <w:r>
        <w:rPr>
          <w:rFonts w:ascii="Arial" w:eastAsia="Times New Roman" w:hAnsi="Arial" w:cs="Simple Bold Jut Out" w:hint="cs"/>
          <w:sz w:val="36"/>
          <w:szCs w:val="36"/>
          <w:rtl/>
        </w:rPr>
        <w:t>المحاضرة 1</w:t>
      </w:r>
      <w:r w:rsidR="0044715D">
        <w:rPr>
          <w:rFonts w:ascii="Arial" w:eastAsia="Times New Roman" w:hAnsi="Arial" w:cs="Simple Bold Jut Out" w:hint="cs"/>
          <w:sz w:val="36"/>
          <w:szCs w:val="36"/>
          <w:rtl/>
        </w:rPr>
        <w:t>6</w:t>
      </w:r>
    </w:p>
    <w:p w:rsidR="009B0584" w:rsidRPr="001119BE" w:rsidRDefault="009B0584" w:rsidP="009B0584">
      <w:pPr>
        <w:spacing w:after="0" w:line="120" w:lineRule="atLeast"/>
        <w:ind w:right="57"/>
        <w:jc w:val="center"/>
        <w:outlineLvl w:val="8"/>
        <w:rPr>
          <w:rFonts w:ascii="Arial" w:eastAsia="Times New Roman" w:hAnsi="Arial" w:cs="Arial"/>
          <w:b/>
          <w:bCs/>
          <w:sz w:val="36"/>
          <w:szCs w:val="36"/>
          <w:u w:val="single"/>
          <w:rtl/>
          <w:lang w:bidi="ar-IQ"/>
        </w:rPr>
      </w:pPr>
    </w:p>
    <w:p w:rsidR="001854F3" w:rsidRPr="00A35870" w:rsidRDefault="001854F3" w:rsidP="001854F3">
      <w:pPr>
        <w:spacing w:after="0" w:line="120" w:lineRule="atLeast"/>
        <w:ind w:right="57"/>
        <w:jc w:val="mediumKashida"/>
        <w:outlineLvl w:val="8"/>
        <w:rPr>
          <w:rFonts w:ascii="Arial" w:eastAsia="Times New Roman" w:hAnsi="Arial" w:cs="Arial"/>
          <w:sz w:val="28"/>
          <w:szCs w:val="28"/>
          <w:rtl/>
          <w:lang w:bidi="ar-IQ"/>
        </w:rPr>
      </w:pPr>
    </w:p>
    <w:p w:rsidR="001854F3" w:rsidRDefault="001854F3" w:rsidP="001854F3">
      <w:pPr>
        <w:spacing w:after="0" w:line="120" w:lineRule="atLeast"/>
        <w:ind w:right="57"/>
        <w:jc w:val="mediumKashida"/>
        <w:outlineLvl w:val="8"/>
        <w:rPr>
          <w:rFonts w:ascii="Arial" w:eastAsia="Times New Roman" w:hAnsi="Arial" w:cs="Arial"/>
          <w:b/>
          <w:bCs/>
          <w:sz w:val="28"/>
          <w:szCs w:val="28"/>
          <w:rtl/>
          <w:lang w:bidi="ar-IQ"/>
        </w:rPr>
      </w:pPr>
    </w:p>
    <w:p w:rsidR="0044715D" w:rsidRPr="00A35870" w:rsidRDefault="0044715D" w:rsidP="0044715D">
      <w:pPr>
        <w:spacing w:after="0" w:line="120" w:lineRule="atLeast"/>
        <w:ind w:right="57"/>
        <w:jc w:val="center"/>
        <w:outlineLvl w:val="8"/>
        <w:rPr>
          <w:rFonts w:ascii="Arial" w:eastAsia="Times New Roman" w:hAnsi="Arial" w:cs="Simple Bold Jut Out"/>
          <w:b/>
          <w:bCs/>
          <w:sz w:val="36"/>
          <w:szCs w:val="36"/>
          <w:rtl/>
          <w:lang w:bidi="ar-IQ"/>
        </w:rPr>
      </w:pPr>
      <w:r w:rsidRPr="00A35870">
        <w:rPr>
          <w:rFonts w:ascii="Arial" w:eastAsia="Times New Roman" w:hAnsi="Arial" w:cs="Simple Bold Jut Out" w:hint="cs"/>
          <w:b/>
          <w:bCs/>
          <w:sz w:val="36"/>
          <w:szCs w:val="36"/>
          <w:rtl/>
          <w:lang w:bidi="ar-IQ"/>
        </w:rPr>
        <w:t>طرق المطالبة بالحق المدني</w:t>
      </w:r>
    </w:p>
    <w:p w:rsidR="0044715D" w:rsidRDefault="0044715D" w:rsidP="0044715D">
      <w:pPr>
        <w:spacing w:after="0" w:line="120" w:lineRule="atLeast"/>
        <w:ind w:right="57"/>
        <w:jc w:val="mediumKashida"/>
        <w:outlineLvl w:val="8"/>
        <w:rPr>
          <w:rFonts w:ascii="Arial" w:eastAsia="Times New Roman" w:hAnsi="Arial" w:cs="Arial"/>
          <w:b/>
          <w:bCs/>
          <w:sz w:val="28"/>
          <w:szCs w:val="28"/>
          <w:rtl/>
          <w:lang w:bidi="ar-IQ"/>
        </w:rPr>
      </w:pPr>
    </w:p>
    <w:p w:rsidR="0044715D" w:rsidRDefault="0044715D" w:rsidP="0044715D">
      <w:pPr>
        <w:spacing w:after="0" w:line="120" w:lineRule="atLeast"/>
        <w:ind w:right="57"/>
        <w:jc w:val="mediumKashida"/>
        <w:outlineLvl w:val="8"/>
        <w:rPr>
          <w:rFonts w:ascii="Arial" w:eastAsia="Times New Roman" w:hAnsi="Arial" w:cs="Arial"/>
          <w:b/>
          <w:bCs/>
          <w:sz w:val="28"/>
          <w:szCs w:val="28"/>
          <w:rtl/>
          <w:lang w:bidi="ar-IQ"/>
        </w:rPr>
      </w:pPr>
    </w:p>
    <w:p w:rsidR="0044715D" w:rsidRDefault="0044715D" w:rsidP="0044715D">
      <w:pPr>
        <w:spacing w:after="0" w:line="120" w:lineRule="atLeast"/>
        <w:ind w:right="57"/>
        <w:jc w:val="mediumKashida"/>
        <w:outlineLvl w:val="8"/>
        <w:rPr>
          <w:rFonts w:ascii="Arial" w:eastAsia="Times New Roman" w:hAnsi="Arial" w:cs="Arial"/>
          <w:b/>
          <w:bCs/>
          <w:sz w:val="28"/>
          <w:szCs w:val="28"/>
          <w:rtl/>
          <w:lang w:bidi="ar-IQ"/>
        </w:rPr>
      </w:pPr>
      <w:r>
        <w:rPr>
          <w:rFonts w:ascii="Arial" w:eastAsia="Times New Roman" w:hAnsi="Arial" w:cs="Arial" w:hint="cs"/>
          <w:b/>
          <w:bCs/>
          <w:sz w:val="28"/>
          <w:szCs w:val="28"/>
          <w:rtl/>
          <w:lang w:bidi="ar-IQ"/>
        </w:rPr>
        <w:t>أجاز المشرع</w:t>
      </w:r>
      <w:r w:rsidRPr="00883867">
        <w:rPr>
          <w:rFonts w:ascii="Arial" w:eastAsia="Times New Roman" w:hAnsi="Arial" w:cs="Arial"/>
          <w:b/>
          <w:bCs/>
          <w:sz w:val="28"/>
          <w:szCs w:val="28"/>
          <w:rtl/>
          <w:lang w:bidi="ar-IQ"/>
        </w:rPr>
        <w:t xml:space="preserve"> العراقي للمتضرر المطالبة بالتعويض بطرقتين هما</w:t>
      </w:r>
      <w:r>
        <w:rPr>
          <w:rFonts w:ascii="Arial" w:eastAsia="Times New Roman" w:hAnsi="Arial" w:cs="Arial" w:hint="cs"/>
          <w:b/>
          <w:bCs/>
          <w:sz w:val="28"/>
          <w:szCs w:val="28"/>
          <w:rtl/>
          <w:lang w:bidi="ar-IQ"/>
        </w:rPr>
        <w:t xml:space="preserve"> </w:t>
      </w:r>
      <w:r w:rsidRPr="00883867">
        <w:rPr>
          <w:rFonts w:ascii="Arial" w:eastAsia="Times New Roman" w:hAnsi="Arial" w:cs="Arial"/>
          <w:b/>
          <w:bCs/>
          <w:sz w:val="28"/>
          <w:szCs w:val="28"/>
          <w:rtl/>
          <w:lang w:bidi="ar-IQ"/>
        </w:rPr>
        <w:t>:</w:t>
      </w:r>
      <w:r>
        <w:rPr>
          <w:rFonts w:ascii="Arial" w:eastAsia="Times New Roman" w:hAnsi="Arial" w:cs="Arial" w:hint="cs"/>
          <w:b/>
          <w:bCs/>
          <w:sz w:val="28"/>
          <w:szCs w:val="28"/>
          <w:rtl/>
          <w:lang w:bidi="ar-IQ"/>
        </w:rPr>
        <w:t>-</w:t>
      </w:r>
    </w:p>
    <w:p w:rsidR="0044715D" w:rsidRPr="00883867" w:rsidRDefault="0044715D" w:rsidP="0044715D">
      <w:pPr>
        <w:spacing w:after="0" w:line="120" w:lineRule="atLeast"/>
        <w:ind w:right="57"/>
        <w:jc w:val="mediumKashida"/>
        <w:outlineLvl w:val="8"/>
        <w:rPr>
          <w:rFonts w:ascii="Arial" w:eastAsia="Times New Roman" w:hAnsi="Arial" w:cs="Arial"/>
          <w:b/>
          <w:bCs/>
          <w:sz w:val="28"/>
          <w:szCs w:val="28"/>
          <w:rtl/>
          <w:lang w:bidi="ar-IQ"/>
        </w:rPr>
      </w:pPr>
    </w:p>
    <w:p w:rsidR="0044715D" w:rsidRDefault="0044715D" w:rsidP="0044715D">
      <w:pPr>
        <w:spacing w:after="0" w:line="120" w:lineRule="atLeast"/>
        <w:ind w:right="57"/>
        <w:jc w:val="mediumKashida"/>
        <w:outlineLvl w:val="8"/>
        <w:rPr>
          <w:rFonts w:ascii="Arial" w:eastAsia="Times New Roman" w:hAnsi="Arial" w:cs="Arial"/>
          <w:sz w:val="28"/>
          <w:szCs w:val="28"/>
          <w:rtl/>
          <w:lang w:bidi="ar-IQ"/>
        </w:rPr>
      </w:pPr>
      <w:r w:rsidRPr="00883867">
        <w:rPr>
          <w:rFonts w:ascii="Arial" w:eastAsia="Times New Roman" w:hAnsi="Arial" w:cs="Simple Bold Jut Out"/>
          <w:b/>
          <w:bCs/>
          <w:sz w:val="32"/>
          <w:szCs w:val="32"/>
          <w:rtl/>
          <w:lang w:bidi="ar-IQ"/>
        </w:rPr>
        <w:t>أولا</w:t>
      </w:r>
      <w:r>
        <w:rPr>
          <w:rFonts w:ascii="Arial" w:eastAsia="Times New Roman" w:hAnsi="Arial" w:cs="Simple Bold Jut Out" w:hint="cs"/>
          <w:b/>
          <w:bCs/>
          <w:sz w:val="32"/>
          <w:szCs w:val="32"/>
          <w:rtl/>
          <w:lang w:bidi="ar-IQ"/>
        </w:rPr>
        <w:t>ً</w:t>
      </w:r>
      <w:r w:rsidRPr="00883867">
        <w:rPr>
          <w:rFonts w:ascii="Arial" w:eastAsia="Times New Roman" w:hAnsi="Arial" w:cs="Simple Bold Jut Out"/>
          <w:b/>
          <w:bCs/>
          <w:sz w:val="32"/>
          <w:szCs w:val="32"/>
          <w:rtl/>
          <w:lang w:bidi="ar-IQ"/>
        </w:rPr>
        <w:t>:</w:t>
      </w:r>
      <w:r>
        <w:rPr>
          <w:rFonts w:ascii="Arial" w:eastAsia="Times New Roman" w:hAnsi="Arial" w:cs="Arial" w:hint="cs"/>
          <w:sz w:val="28"/>
          <w:szCs w:val="28"/>
          <w:rtl/>
          <w:lang w:bidi="ar-IQ"/>
        </w:rPr>
        <w:t>-</w:t>
      </w:r>
      <w:r w:rsidRPr="00883867">
        <w:rPr>
          <w:rFonts w:ascii="Arial" w:eastAsia="Times New Roman" w:hAnsi="Arial" w:cs="Arial"/>
          <w:sz w:val="28"/>
          <w:szCs w:val="28"/>
          <w:rtl/>
          <w:lang w:bidi="ar-IQ"/>
        </w:rPr>
        <w:t xml:space="preserve"> عن طريق تقديم عريضة يفصح فيها عن رغبته في أن يقيم الدعوى المدنية والجزائية في الوقت ذاته فالمتضرر من الجريمة عندما  يقدم شكواه بصورة تحريرية يعني ذلك مطالبته بالحق المدني والجزائي معا0</w:t>
      </w:r>
    </w:p>
    <w:p w:rsidR="0044715D" w:rsidRPr="00883867" w:rsidRDefault="0044715D" w:rsidP="0044715D">
      <w:pPr>
        <w:spacing w:after="0" w:line="120" w:lineRule="atLeast"/>
        <w:ind w:right="57"/>
        <w:jc w:val="mediumKashida"/>
        <w:outlineLvl w:val="8"/>
        <w:rPr>
          <w:rFonts w:ascii="Arial" w:eastAsia="Times New Roman" w:hAnsi="Arial" w:cs="Arial"/>
          <w:sz w:val="28"/>
          <w:szCs w:val="28"/>
          <w:rtl/>
          <w:lang w:bidi="ar-IQ"/>
        </w:rPr>
      </w:pPr>
    </w:p>
    <w:p w:rsidR="0044715D" w:rsidRPr="00883867" w:rsidRDefault="0044715D" w:rsidP="0044715D">
      <w:pPr>
        <w:spacing w:after="0" w:line="120" w:lineRule="atLeast"/>
        <w:ind w:right="57"/>
        <w:jc w:val="mediumKashida"/>
        <w:outlineLvl w:val="8"/>
        <w:rPr>
          <w:rFonts w:ascii="Arial" w:eastAsia="Times New Roman" w:hAnsi="Arial" w:cs="Arial"/>
          <w:sz w:val="28"/>
          <w:szCs w:val="28"/>
          <w:rtl/>
          <w:lang w:bidi="ar-IQ"/>
        </w:rPr>
      </w:pPr>
      <w:r w:rsidRPr="00883867">
        <w:rPr>
          <w:rFonts w:ascii="Arial" w:eastAsia="Times New Roman" w:hAnsi="Arial" w:cs="Simple Bold Jut Out"/>
          <w:b/>
          <w:bCs/>
          <w:sz w:val="32"/>
          <w:szCs w:val="32"/>
          <w:rtl/>
          <w:lang w:bidi="ar-IQ"/>
        </w:rPr>
        <w:t>ثانيا</w:t>
      </w:r>
      <w:r>
        <w:rPr>
          <w:rFonts w:ascii="Arial" w:eastAsia="Times New Roman" w:hAnsi="Arial" w:cs="Simple Bold Jut Out" w:hint="cs"/>
          <w:b/>
          <w:bCs/>
          <w:sz w:val="32"/>
          <w:szCs w:val="32"/>
          <w:rtl/>
          <w:lang w:bidi="ar-IQ"/>
        </w:rPr>
        <w:t>ً</w:t>
      </w:r>
      <w:r w:rsidRPr="00883867">
        <w:rPr>
          <w:rFonts w:ascii="Arial" w:eastAsia="Times New Roman" w:hAnsi="Arial" w:cs="Simple Bold Jut Out"/>
          <w:b/>
          <w:bCs/>
          <w:sz w:val="32"/>
          <w:szCs w:val="32"/>
          <w:rtl/>
          <w:lang w:bidi="ar-IQ"/>
        </w:rPr>
        <w:t>:</w:t>
      </w:r>
      <w:r>
        <w:rPr>
          <w:rFonts w:ascii="Arial" w:eastAsia="Times New Roman" w:hAnsi="Arial" w:cs="Arial" w:hint="cs"/>
          <w:sz w:val="28"/>
          <w:szCs w:val="28"/>
          <w:rtl/>
          <w:lang w:bidi="ar-IQ"/>
        </w:rPr>
        <w:t>-</w:t>
      </w:r>
      <w:r w:rsidRPr="00883867">
        <w:rPr>
          <w:rFonts w:ascii="Arial" w:eastAsia="Times New Roman" w:hAnsi="Arial" w:cs="Arial"/>
          <w:sz w:val="28"/>
          <w:szCs w:val="28"/>
          <w:rtl/>
          <w:lang w:bidi="ar-IQ"/>
        </w:rPr>
        <w:t xml:space="preserve">  طلب شفوي يتقدم به المتضرر من الجريمة إلى الجهة التي تقدم إليها الشكوى .</w:t>
      </w:r>
    </w:p>
    <w:p w:rsidR="0044715D" w:rsidRDefault="0044715D" w:rsidP="0044715D">
      <w:pPr>
        <w:spacing w:after="0" w:line="120" w:lineRule="atLeast"/>
        <w:ind w:right="57"/>
        <w:jc w:val="mediumKashida"/>
        <w:outlineLvl w:val="8"/>
        <w:rPr>
          <w:rFonts w:ascii="Arial" w:eastAsia="Times New Roman" w:hAnsi="Arial" w:cs="Arial"/>
          <w:sz w:val="28"/>
          <w:szCs w:val="28"/>
          <w:rtl/>
          <w:lang w:bidi="ar-IQ"/>
        </w:rPr>
      </w:pPr>
      <w:r w:rsidRPr="00883867">
        <w:rPr>
          <w:rFonts w:ascii="Arial" w:eastAsia="Times New Roman" w:hAnsi="Arial" w:cs="Arial"/>
          <w:sz w:val="28"/>
          <w:szCs w:val="28"/>
          <w:rtl/>
          <w:lang w:bidi="ar-IQ"/>
        </w:rPr>
        <w:t>وتقبل المطالبة بالتعويض في جميع مراحل الدعوى بدءً من مرحلة التحري وجمع الأدلة والتحقيق الابتدائي والقضائي والمحاكمة حتى صدور الحكم الفاصل في الدعوى ولا تقبل المطالبة لأول مرة عند الطعن تمييزا ويتم تطبيق قواعد قانون أصول المحاكمات على الدعوى المدنية التابعة للدعوى الجزائية عند نظرها من قبل المحاكم الجزائية .ويشترط توافر أهلية التقاضي في إطراف الدعوى وبخلافه تقوم المحكمة بتعيين من يتولى الادعاء بالحق المدني نيابة عن الطرف القاصر أو ترفع الدعوى على من يمثل القاصر قانونا .</w:t>
      </w:r>
    </w:p>
    <w:p w:rsidR="0044715D" w:rsidRDefault="0044715D" w:rsidP="0044715D">
      <w:pPr>
        <w:spacing w:after="0" w:line="120" w:lineRule="atLeast"/>
        <w:ind w:right="57"/>
        <w:jc w:val="mediumKashida"/>
        <w:outlineLvl w:val="8"/>
        <w:rPr>
          <w:rFonts w:ascii="Arial" w:eastAsia="Times New Roman" w:hAnsi="Arial" w:cs="Arial"/>
          <w:sz w:val="36"/>
          <w:szCs w:val="36"/>
          <w:rtl/>
          <w:lang w:bidi="ar-IQ"/>
        </w:rPr>
      </w:pPr>
    </w:p>
    <w:p w:rsidR="0044715D" w:rsidRDefault="0044715D" w:rsidP="0044715D">
      <w:pPr>
        <w:spacing w:after="0" w:line="120" w:lineRule="atLeast"/>
        <w:ind w:right="57"/>
        <w:jc w:val="mediumKashida"/>
        <w:outlineLvl w:val="8"/>
        <w:rPr>
          <w:rFonts w:ascii="Arial" w:eastAsia="Times New Roman" w:hAnsi="Arial" w:cs="Arial"/>
          <w:sz w:val="36"/>
          <w:szCs w:val="36"/>
          <w:rtl/>
          <w:lang w:bidi="ar-IQ"/>
        </w:rPr>
      </w:pPr>
    </w:p>
    <w:p w:rsidR="0044715D" w:rsidRDefault="0044715D" w:rsidP="0044715D">
      <w:pPr>
        <w:spacing w:after="0" w:line="120" w:lineRule="atLeast"/>
        <w:ind w:right="57"/>
        <w:jc w:val="mediumKashida"/>
        <w:outlineLvl w:val="8"/>
        <w:rPr>
          <w:rFonts w:ascii="Arial" w:eastAsia="Times New Roman" w:hAnsi="Arial" w:cs="Arial"/>
          <w:sz w:val="36"/>
          <w:szCs w:val="36"/>
          <w:rtl/>
          <w:lang w:bidi="ar-IQ"/>
        </w:rPr>
      </w:pPr>
    </w:p>
    <w:p w:rsidR="0044715D" w:rsidRDefault="0044715D" w:rsidP="0044715D">
      <w:pPr>
        <w:spacing w:after="0" w:line="120" w:lineRule="atLeast"/>
        <w:ind w:right="57"/>
        <w:jc w:val="mediumKashida"/>
        <w:outlineLvl w:val="8"/>
        <w:rPr>
          <w:rFonts w:ascii="Arial" w:eastAsia="Times New Roman" w:hAnsi="Arial" w:cs="Arial"/>
          <w:sz w:val="36"/>
          <w:szCs w:val="36"/>
          <w:rtl/>
          <w:lang w:bidi="ar-IQ"/>
        </w:rPr>
      </w:pPr>
    </w:p>
    <w:p w:rsidR="0044715D" w:rsidRDefault="0044715D" w:rsidP="0044715D">
      <w:pPr>
        <w:spacing w:after="0" w:line="120" w:lineRule="atLeast"/>
        <w:ind w:right="57"/>
        <w:jc w:val="mediumKashida"/>
        <w:outlineLvl w:val="8"/>
        <w:rPr>
          <w:rFonts w:ascii="Arial" w:eastAsia="Times New Roman" w:hAnsi="Arial" w:cs="Arial"/>
          <w:sz w:val="36"/>
          <w:szCs w:val="36"/>
          <w:rtl/>
          <w:lang w:bidi="ar-IQ"/>
        </w:rPr>
      </w:pPr>
    </w:p>
    <w:p w:rsidR="0044715D" w:rsidRDefault="0044715D" w:rsidP="0044715D">
      <w:pPr>
        <w:spacing w:after="0" w:line="120" w:lineRule="atLeast"/>
        <w:ind w:right="57"/>
        <w:jc w:val="mediumKashida"/>
        <w:outlineLvl w:val="8"/>
        <w:rPr>
          <w:rFonts w:ascii="Arial" w:eastAsia="Times New Roman" w:hAnsi="Arial" w:cs="Arial"/>
          <w:sz w:val="36"/>
          <w:szCs w:val="36"/>
          <w:rtl/>
          <w:lang w:bidi="ar-IQ"/>
        </w:rPr>
      </w:pPr>
    </w:p>
    <w:p w:rsidR="0044715D" w:rsidRDefault="0044715D" w:rsidP="0044715D">
      <w:pPr>
        <w:spacing w:after="0" w:line="120" w:lineRule="atLeast"/>
        <w:ind w:right="57"/>
        <w:jc w:val="mediumKashida"/>
        <w:outlineLvl w:val="8"/>
        <w:rPr>
          <w:rFonts w:ascii="Arial" w:eastAsia="Times New Roman" w:hAnsi="Arial" w:cs="Arial"/>
          <w:sz w:val="36"/>
          <w:szCs w:val="36"/>
          <w:rtl/>
          <w:lang w:bidi="ar-IQ"/>
        </w:rPr>
      </w:pPr>
    </w:p>
    <w:p w:rsidR="0044715D" w:rsidRDefault="0044715D" w:rsidP="0044715D">
      <w:pPr>
        <w:spacing w:after="0" w:line="120" w:lineRule="atLeast"/>
        <w:ind w:right="57"/>
        <w:jc w:val="mediumKashida"/>
        <w:outlineLvl w:val="8"/>
        <w:rPr>
          <w:rFonts w:ascii="Arial" w:eastAsia="Times New Roman" w:hAnsi="Arial" w:cs="Arial"/>
          <w:sz w:val="36"/>
          <w:szCs w:val="36"/>
          <w:rtl/>
          <w:lang w:bidi="ar-IQ"/>
        </w:rPr>
      </w:pPr>
    </w:p>
    <w:p w:rsidR="0044715D" w:rsidRDefault="0044715D" w:rsidP="0044715D">
      <w:pPr>
        <w:spacing w:after="0" w:line="120" w:lineRule="atLeast"/>
        <w:ind w:right="57"/>
        <w:jc w:val="mediumKashida"/>
        <w:outlineLvl w:val="8"/>
        <w:rPr>
          <w:rFonts w:ascii="Arial" w:eastAsia="Times New Roman" w:hAnsi="Arial" w:cs="Arial"/>
          <w:sz w:val="36"/>
          <w:szCs w:val="36"/>
          <w:rtl/>
          <w:lang w:bidi="ar-IQ"/>
        </w:rPr>
      </w:pPr>
    </w:p>
    <w:p w:rsidR="0044715D" w:rsidRDefault="0044715D" w:rsidP="0044715D">
      <w:pPr>
        <w:spacing w:after="0" w:line="120" w:lineRule="atLeast"/>
        <w:ind w:right="57"/>
        <w:jc w:val="mediumKashida"/>
        <w:outlineLvl w:val="8"/>
        <w:rPr>
          <w:rFonts w:ascii="Arial" w:eastAsia="Times New Roman" w:hAnsi="Arial" w:cs="Arial"/>
          <w:sz w:val="36"/>
          <w:szCs w:val="36"/>
          <w:rtl/>
          <w:lang w:bidi="ar-IQ"/>
        </w:rPr>
      </w:pPr>
    </w:p>
    <w:p w:rsidR="0044715D" w:rsidRPr="007D63F7" w:rsidRDefault="0044715D" w:rsidP="0044715D">
      <w:pPr>
        <w:spacing w:after="0" w:line="120" w:lineRule="atLeast"/>
        <w:ind w:right="57"/>
        <w:jc w:val="center"/>
        <w:outlineLvl w:val="8"/>
        <w:rPr>
          <w:rFonts w:ascii="Arial" w:eastAsia="Times New Roman" w:hAnsi="Arial" w:cs="Simple Bold Jut Out"/>
          <w:sz w:val="36"/>
          <w:szCs w:val="36"/>
          <w:rtl/>
          <w:lang w:bidi="ar-IQ"/>
        </w:rPr>
      </w:pPr>
      <w:r w:rsidRPr="007D63F7">
        <w:rPr>
          <w:rFonts w:ascii="Arial" w:eastAsia="Times New Roman" w:hAnsi="Arial" w:cs="Simple Bold Jut Out" w:hint="cs"/>
          <w:sz w:val="36"/>
          <w:szCs w:val="36"/>
          <w:rtl/>
          <w:lang w:bidi="ar-IQ"/>
        </w:rPr>
        <w:t>المطلب الثالث</w:t>
      </w:r>
    </w:p>
    <w:p w:rsidR="0044715D" w:rsidRPr="007D63F7" w:rsidRDefault="0044715D" w:rsidP="0044715D">
      <w:pPr>
        <w:spacing w:after="0" w:line="120" w:lineRule="atLeast"/>
        <w:ind w:right="57"/>
        <w:jc w:val="center"/>
        <w:outlineLvl w:val="8"/>
        <w:rPr>
          <w:rFonts w:ascii="Arial" w:eastAsia="Times New Roman" w:hAnsi="Arial" w:cs="Simple Bold Jut Out"/>
          <w:b/>
          <w:bCs/>
          <w:sz w:val="36"/>
          <w:szCs w:val="36"/>
          <w:rtl/>
          <w:lang w:bidi="ar-IQ"/>
        </w:rPr>
      </w:pPr>
      <w:r w:rsidRPr="007D63F7">
        <w:rPr>
          <w:rFonts w:ascii="Arial" w:eastAsia="Times New Roman" w:hAnsi="Arial" w:cs="Simple Bold Jut Out"/>
          <w:b/>
          <w:bCs/>
          <w:sz w:val="36"/>
          <w:szCs w:val="36"/>
          <w:rtl/>
          <w:lang w:bidi="ar-IQ"/>
        </w:rPr>
        <w:t>الضرر الناتج عن الجريمة</w:t>
      </w:r>
    </w:p>
    <w:p w:rsidR="0044715D" w:rsidRDefault="0044715D" w:rsidP="0044715D">
      <w:pPr>
        <w:spacing w:after="0" w:line="120" w:lineRule="atLeast"/>
        <w:ind w:right="57"/>
        <w:jc w:val="mediumKashida"/>
        <w:outlineLvl w:val="8"/>
        <w:rPr>
          <w:rFonts w:ascii="Arial" w:eastAsia="Times New Roman" w:hAnsi="Arial" w:cs="Arial"/>
          <w:sz w:val="28"/>
          <w:szCs w:val="28"/>
          <w:rtl/>
          <w:lang w:bidi="ar-IQ"/>
        </w:rPr>
      </w:pPr>
    </w:p>
    <w:p w:rsidR="0044715D" w:rsidRDefault="0044715D" w:rsidP="0044715D">
      <w:pPr>
        <w:spacing w:after="0" w:line="120" w:lineRule="atLeast"/>
        <w:ind w:right="57"/>
        <w:jc w:val="mediumKashida"/>
        <w:outlineLvl w:val="8"/>
        <w:rPr>
          <w:rFonts w:ascii="Arial" w:eastAsia="Times New Roman" w:hAnsi="Arial" w:cs="Arial"/>
          <w:sz w:val="28"/>
          <w:szCs w:val="28"/>
          <w:rtl/>
          <w:lang w:bidi="ar-IQ"/>
        </w:rPr>
      </w:pPr>
      <w:r>
        <w:rPr>
          <w:rFonts w:ascii="Arial" w:eastAsia="Times New Roman" w:hAnsi="Arial" w:cs="Arial" w:hint="cs"/>
          <w:sz w:val="28"/>
          <w:szCs w:val="28"/>
          <w:rtl/>
          <w:lang w:bidi="ar-IQ"/>
        </w:rPr>
        <w:lastRenderedPageBreak/>
        <w:t>الضرر الناشئ عن الجريمة قد يصيب الشخص في مصلحة مهمة من مصالحه الشخصية التي يحميها القانون فيعاقب كل من يعتدي عليها جزائياً بفرض الجزاء المناسب عليه سواء كان عقوبة بمختلف انواعها أو تدابير احترازية بمختلف صورها، أو الجزاء المدني والمتمثل بإعادة الحال الى ما كان عليه او الحصول على التعويض المناسب عينياً كان أم مادياً ام معنوياً، عليه سنتناول بالتوضيح تعريف الضرر، وانواعه، وذلك في فرعين مستقلين تباعاً.</w:t>
      </w:r>
    </w:p>
    <w:p w:rsidR="0044715D" w:rsidRDefault="0044715D" w:rsidP="0044715D">
      <w:pPr>
        <w:spacing w:after="0" w:line="120" w:lineRule="atLeast"/>
        <w:ind w:right="57"/>
        <w:jc w:val="mediumKashida"/>
        <w:outlineLvl w:val="8"/>
        <w:rPr>
          <w:rFonts w:ascii="Arial" w:eastAsia="Times New Roman" w:hAnsi="Arial" w:cs="Arial"/>
          <w:sz w:val="28"/>
          <w:szCs w:val="28"/>
          <w:rtl/>
          <w:lang w:bidi="ar-IQ"/>
        </w:rPr>
      </w:pPr>
    </w:p>
    <w:p w:rsidR="0044715D" w:rsidRPr="007D63F7" w:rsidRDefault="0044715D" w:rsidP="0044715D">
      <w:pPr>
        <w:spacing w:after="0" w:line="120" w:lineRule="atLeast"/>
        <w:ind w:right="57"/>
        <w:jc w:val="center"/>
        <w:outlineLvl w:val="8"/>
        <w:rPr>
          <w:rFonts w:ascii="Arial" w:eastAsia="Times New Roman" w:hAnsi="Arial" w:cs="Simple Bold Jut Out"/>
          <w:sz w:val="36"/>
          <w:szCs w:val="36"/>
          <w:rtl/>
          <w:lang w:bidi="ar-IQ"/>
        </w:rPr>
      </w:pPr>
      <w:r w:rsidRPr="007D63F7">
        <w:rPr>
          <w:rFonts w:ascii="Arial" w:eastAsia="Times New Roman" w:hAnsi="Arial" w:cs="Simple Bold Jut Out" w:hint="cs"/>
          <w:sz w:val="36"/>
          <w:szCs w:val="36"/>
          <w:rtl/>
          <w:lang w:bidi="ar-IQ"/>
        </w:rPr>
        <w:t>الفرع الاول</w:t>
      </w:r>
    </w:p>
    <w:p w:rsidR="0044715D" w:rsidRDefault="0044715D" w:rsidP="0044715D">
      <w:pPr>
        <w:spacing w:after="0" w:line="120" w:lineRule="atLeast"/>
        <w:ind w:right="57"/>
        <w:jc w:val="center"/>
        <w:outlineLvl w:val="8"/>
        <w:rPr>
          <w:rFonts w:ascii="Arial" w:eastAsia="Times New Roman" w:hAnsi="Arial" w:cs="Simple Bold Jut Out"/>
          <w:sz w:val="36"/>
          <w:szCs w:val="36"/>
          <w:rtl/>
          <w:lang w:bidi="ar-IQ"/>
        </w:rPr>
      </w:pPr>
      <w:r w:rsidRPr="007D63F7">
        <w:rPr>
          <w:rFonts w:ascii="Arial" w:eastAsia="Times New Roman" w:hAnsi="Arial" w:cs="Simple Bold Jut Out" w:hint="cs"/>
          <w:sz w:val="36"/>
          <w:szCs w:val="36"/>
          <w:rtl/>
          <w:lang w:bidi="ar-IQ"/>
        </w:rPr>
        <w:t>تعريف الضرر وانواعه</w:t>
      </w:r>
    </w:p>
    <w:p w:rsidR="0044715D" w:rsidRPr="007D63F7" w:rsidRDefault="0044715D" w:rsidP="0044715D">
      <w:pPr>
        <w:spacing w:after="0" w:line="120" w:lineRule="atLeast"/>
        <w:ind w:right="57"/>
        <w:jc w:val="center"/>
        <w:outlineLvl w:val="8"/>
        <w:rPr>
          <w:rFonts w:ascii="Arial" w:eastAsia="Times New Roman" w:hAnsi="Arial" w:cs="Simple Bold Jut Out"/>
          <w:sz w:val="36"/>
          <w:szCs w:val="36"/>
          <w:rtl/>
          <w:lang w:bidi="ar-IQ"/>
        </w:rPr>
      </w:pPr>
    </w:p>
    <w:p w:rsidR="0044715D" w:rsidRDefault="0044715D" w:rsidP="0044715D">
      <w:pPr>
        <w:spacing w:after="0" w:line="120" w:lineRule="atLeast"/>
        <w:ind w:right="57"/>
        <w:jc w:val="mediumKashida"/>
        <w:outlineLvl w:val="8"/>
        <w:rPr>
          <w:rFonts w:ascii="Arial" w:eastAsia="Times New Roman" w:hAnsi="Arial" w:cs="Arial"/>
          <w:sz w:val="28"/>
          <w:szCs w:val="28"/>
          <w:rtl/>
          <w:lang w:bidi="ar-IQ"/>
        </w:rPr>
      </w:pPr>
      <w:r>
        <w:rPr>
          <w:rFonts w:ascii="Arial" w:eastAsia="Times New Roman" w:hAnsi="Arial" w:cs="Arial"/>
          <w:b/>
          <w:bCs/>
          <w:sz w:val="28"/>
          <w:szCs w:val="28"/>
          <w:rtl/>
          <w:lang w:bidi="ar-IQ"/>
        </w:rPr>
        <w:t xml:space="preserve">الضرر </w:t>
      </w:r>
      <w:r w:rsidRPr="007D63F7">
        <w:rPr>
          <w:rFonts w:ascii="Arial" w:eastAsia="Times New Roman" w:hAnsi="Arial" w:cs="Arial"/>
          <w:sz w:val="28"/>
          <w:szCs w:val="28"/>
          <w:rtl/>
          <w:lang w:bidi="ar-IQ"/>
        </w:rPr>
        <w:t>هو الأذى الذي يصيب الشخص في حق من حقوقه الشخصية أو المالية أو المعنوية أوفي أي مصلحة يحميها القانون .</w:t>
      </w:r>
    </w:p>
    <w:p w:rsidR="0044715D" w:rsidRPr="007D63F7" w:rsidRDefault="0044715D" w:rsidP="0044715D">
      <w:pPr>
        <w:spacing w:after="0" w:line="120" w:lineRule="atLeast"/>
        <w:ind w:right="57"/>
        <w:jc w:val="mediumKashida"/>
        <w:outlineLvl w:val="8"/>
        <w:rPr>
          <w:rFonts w:ascii="Arial" w:eastAsia="Times New Roman" w:hAnsi="Arial" w:cs="Arial"/>
          <w:sz w:val="28"/>
          <w:szCs w:val="28"/>
          <w:rtl/>
          <w:lang w:bidi="ar-IQ"/>
        </w:rPr>
      </w:pPr>
    </w:p>
    <w:p w:rsidR="0044715D" w:rsidRDefault="0044715D" w:rsidP="0044715D">
      <w:pPr>
        <w:spacing w:after="0" w:line="120" w:lineRule="atLeast"/>
        <w:ind w:right="57"/>
        <w:jc w:val="mediumKashida"/>
        <w:outlineLvl w:val="8"/>
        <w:rPr>
          <w:rFonts w:ascii="Arial" w:eastAsia="Times New Roman" w:hAnsi="Arial" w:cs="Arial"/>
          <w:sz w:val="28"/>
          <w:szCs w:val="28"/>
          <w:rtl/>
          <w:lang w:bidi="ar-IQ"/>
        </w:rPr>
      </w:pPr>
    </w:p>
    <w:p w:rsidR="0044715D" w:rsidRDefault="0044715D" w:rsidP="0044715D">
      <w:pPr>
        <w:spacing w:after="0" w:line="120" w:lineRule="atLeast"/>
        <w:ind w:right="57"/>
        <w:jc w:val="mediumKashida"/>
        <w:outlineLvl w:val="8"/>
        <w:rPr>
          <w:rFonts w:ascii="Arial" w:eastAsia="Times New Roman" w:hAnsi="Arial" w:cs="Arial"/>
          <w:sz w:val="28"/>
          <w:szCs w:val="28"/>
          <w:rtl/>
          <w:lang w:bidi="ar-IQ"/>
        </w:rPr>
      </w:pPr>
      <w:r>
        <w:rPr>
          <w:rFonts w:ascii="Arial" w:eastAsia="Times New Roman" w:hAnsi="Arial" w:cs="Arial" w:hint="cs"/>
          <w:sz w:val="28"/>
          <w:szCs w:val="28"/>
          <w:rtl/>
          <w:lang w:bidi="ar-IQ"/>
        </w:rPr>
        <w:t>و</w:t>
      </w:r>
      <w:r w:rsidRPr="007D63F7">
        <w:rPr>
          <w:rFonts w:ascii="Arial" w:eastAsia="Times New Roman" w:hAnsi="Arial" w:cs="Arial"/>
          <w:sz w:val="28"/>
          <w:szCs w:val="28"/>
          <w:rtl/>
          <w:lang w:bidi="ar-IQ"/>
        </w:rPr>
        <w:t>ينقسم الضرر الذي ينتج عن الجريمة إلى قسمين  ضرر مادي وأخر معنوي وقد ينتج كلاهما عن فعل واحد فيكون من جانب  ماديا ومن جانب أخر معنويا فيكون الضرر هنا ضررا</w:t>
      </w:r>
      <w:r>
        <w:rPr>
          <w:rFonts w:ascii="Arial" w:eastAsia="Times New Roman" w:hAnsi="Arial" w:cs="Arial" w:hint="cs"/>
          <w:sz w:val="28"/>
          <w:szCs w:val="28"/>
          <w:rtl/>
          <w:lang w:bidi="ar-IQ"/>
        </w:rPr>
        <w:t>ً</w:t>
      </w:r>
      <w:r w:rsidRPr="007D63F7">
        <w:rPr>
          <w:rFonts w:ascii="Arial" w:eastAsia="Times New Roman" w:hAnsi="Arial" w:cs="Arial"/>
          <w:sz w:val="28"/>
          <w:szCs w:val="28"/>
          <w:rtl/>
          <w:lang w:bidi="ar-IQ"/>
        </w:rPr>
        <w:t xml:space="preserve"> مشترك</w:t>
      </w:r>
      <w:r>
        <w:rPr>
          <w:rFonts w:ascii="Arial" w:eastAsia="Times New Roman" w:hAnsi="Arial" w:cs="Arial" w:hint="cs"/>
          <w:sz w:val="28"/>
          <w:szCs w:val="28"/>
          <w:rtl/>
          <w:lang w:bidi="ar-IQ"/>
        </w:rPr>
        <w:t>اً أو مختلطاً</w:t>
      </w:r>
      <w:r w:rsidRPr="007D63F7">
        <w:rPr>
          <w:rFonts w:ascii="Arial" w:eastAsia="Times New Roman" w:hAnsi="Arial" w:cs="Arial"/>
          <w:sz w:val="28"/>
          <w:szCs w:val="28"/>
          <w:rtl/>
          <w:lang w:bidi="ar-IQ"/>
        </w:rPr>
        <w:t xml:space="preserve"> </w:t>
      </w:r>
      <w:r>
        <w:rPr>
          <w:rFonts w:ascii="Arial" w:eastAsia="Times New Roman" w:hAnsi="Arial" w:cs="Arial" w:hint="cs"/>
          <w:sz w:val="28"/>
          <w:szCs w:val="28"/>
          <w:rtl/>
          <w:lang w:bidi="ar-IQ"/>
        </w:rPr>
        <w:t>،</w:t>
      </w:r>
      <w:r w:rsidRPr="007D63F7">
        <w:rPr>
          <w:rFonts w:ascii="Arial" w:eastAsia="Times New Roman" w:hAnsi="Arial" w:cs="Arial"/>
          <w:sz w:val="28"/>
          <w:szCs w:val="28"/>
          <w:rtl/>
          <w:lang w:bidi="ar-IQ"/>
        </w:rPr>
        <w:t xml:space="preserve"> وعلى ذلك يكون الضرر على ثلاثة أنواع هي :</w:t>
      </w:r>
      <w:r>
        <w:rPr>
          <w:rFonts w:ascii="Arial" w:eastAsia="Times New Roman" w:hAnsi="Arial" w:cs="Arial" w:hint="cs"/>
          <w:sz w:val="28"/>
          <w:szCs w:val="28"/>
          <w:rtl/>
          <w:lang w:bidi="ar-IQ"/>
        </w:rPr>
        <w:t xml:space="preserve">- </w:t>
      </w:r>
    </w:p>
    <w:p w:rsidR="0044715D" w:rsidRPr="007D63F7" w:rsidRDefault="0044715D" w:rsidP="0044715D">
      <w:pPr>
        <w:spacing w:after="0" w:line="120" w:lineRule="atLeast"/>
        <w:ind w:right="57"/>
        <w:jc w:val="mediumKashida"/>
        <w:outlineLvl w:val="8"/>
        <w:rPr>
          <w:rFonts w:ascii="Arial" w:eastAsia="Times New Roman" w:hAnsi="Arial" w:cs="Arial"/>
          <w:sz w:val="28"/>
          <w:szCs w:val="28"/>
          <w:rtl/>
          <w:lang w:bidi="ar-IQ"/>
        </w:rPr>
      </w:pPr>
    </w:p>
    <w:p w:rsidR="0044715D" w:rsidRDefault="0044715D" w:rsidP="0044715D">
      <w:pPr>
        <w:spacing w:after="0" w:line="120" w:lineRule="atLeast"/>
        <w:ind w:right="57"/>
        <w:jc w:val="mediumKashida"/>
        <w:outlineLvl w:val="8"/>
        <w:rPr>
          <w:rFonts w:ascii="Arial" w:eastAsia="Times New Roman" w:hAnsi="Arial" w:cs="Arial"/>
          <w:sz w:val="28"/>
          <w:szCs w:val="28"/>
          <w:rtl/>
          <w:lang w:bidi="ar-IQ"/>
        </w:rPr>
      </w:pPr>
      <w:r w:rsidRPr="004E1FBB">
        <w:rPr>
          <w:rFonts w:ascii="Arial" w:eastAsia="Times New Roman" w:hAnsi="Arial" w:cs="Simple Bold Jut Out" w:hint="cs"/>
          <w:b/>
          <w:bCs/>
          <w:sz w:val="28"/>
          <w:szCs w:val="28"/>
          <w:rtl/>
          <w:lang w:bidi="ar-IQ"/>
        </w:rPr>
        <w:t>أولاً-</w:t>
      </w:r>
      <w:r w:rsidRPr="004E1FBB">
        <w:rPr>
          <w:rFonts w:ascii="Arial" w:eastAsia="Times New Roman" w:hAnsi="Arial" w:cs="Simple Bold Jut Out"/>
          <w:b/>
          <w:bCs/>
          <w:sz w:val="28"/>
          <w:szCs w:val="28"/>
          <w:rtl/>
          <w:lang w:bidi="ar-IQ"/>
        </w:rPr>
        <w:t xml:space="preserve"> الضرر المادي</w:t>
      </w:r>
      <w:r>
        <w:rPr>
          <w:rFonts w:ascii="Arial" w:eastAsia="Times New Roman" w:hAnsi="Arial" w:cs="Arial" w:hint="cs"/>
          <w:sz w:val="28"/>
          <w:szCs w:val="28"/>
          <w:rtl/>
          <w:lang w:bidi="ar-IQ"/>
        </w:rPr>
        <w:t>،</w:t>
      </w:r>
      <w:r w:rsidRPr="004E1FBB">
        <w:rPr>
          <w:rFonts w:ascii="Arial" w:eastAsia="Times New Roman" w:hAnsi="Arial" w:cs="Arial"/>
          <w:sz w:val="28"/>
          <w:szCs w:val="28"/>
          <w:rtl/>
          <w:lang w:bidi="ar-IQ"/>
        </w:rPr>
        <w:t xml:space="preserve"> </w:t>
      </w:r>
      <w:r w:rsidRPr="007D63F7">
        <w:rPr>
          <w:rFonts w:ascii="Arial" w:eastAsia="Times New Roman" w:hAnsi="Arial" w:cs="Arial"/>
          <w:sz w:val="28"/>
          <w:szCs w:val="28"/>
          <w:rtl/>
          <w:lang w:bidi="ar-IQ"/>
        </w:rPr>
        <w:t>وه</w:t>
      </w:r>
      <w:r>
        <w:rPr>
          <w:rFonts w:ascii="Arial" w:eastAsia="Times New Roman" w:hAnsi="Arial" w:cs="Arial" w:hint="cs"/>
          <w:sz w:val="28"/>
          <w:szCs w:val="28"/>
          <w:rtl/>
          <w:lang w:bidi="ar-IQ"/>
        </w:rPr>
        <w:t>و</w:t>
      </w:r>
      <w:r w:rsidRPr="007D63F7">
        <w:rPr>
          <w:rFonts w:ascii="Arial" w:eastAsia="Times New Roman" w:hAnsi="Arial" w:cs="Arial"/>
          <w:sz w:val="28"/>
          <w:szCs w:val="28"/>
          <w:rtl/>
          <w:lang w:bidi="ar-IQ"/>
        </w:rPr>
        <w:t xml:space="preserve"> الضرر </w:t>
      </w:r>
      <w:r>
        <w:rPr>
          <w:rFonts w:ascii="Arial" w:eastAsia="Times New Roman" w:hAnsi="Arial" w:cs="Arial" w:hint="cs"/>
          <w:sz w:val="28"/>
          <w:szCs w:val="28"/>
          <w:rtl/>
          <w:lang w:bidi="ar-IQ"/>
        </w:rPr>
        <w:t xml:space="preserve">الذي </w:t>
      </w:r>
      <w:r w:rsidRPr="007D63F7">
        <w:rPr>
          <w:rFonts w:ascii="Arial" w:eastAsia="Times New Roman" w:hAnsi="Arial" w:cs="Arial"/>
          <w:sz w:val="28"/>
          <w:szCs w:val="28"/>
          <w:rtl/>
          <w:lang w:bidi="ar-IQ"/>
        </w:rPr>
        <w:t>يصيب الشخص في ماله أو جسمه</w:t>
      </w:r>
      <w:r>
        <w:rPr>
          <w:rFonts w:ascii="Arial" w:eastAsia="Times New Roman" w:hAnsi="Arial" w:cs="Arial" w:hint="cs"/>
          <w:sz w:val="28"/>
          <w:szCs w:val="28"/>
          <w:rtl/>
          <w:lang w:bidi="ar-IQ"/>
        </w:rPr>
        <w:t xml:space="preserve"> أو في مصلحة من مصالحه المالية</w:t>
      </w:r>
      <w:r w:rsidRPr="007D63F7">
        <w:rPr>
          <w:rFonts w:ascii="Arial" w:eastAsia="Times New Roman" w:hAnsi="Arial" w:cs="Arial"/>
          <w:sz w:val="28"/>
          <w:szCs w:val="28"/>
          <w:rtl/>
          <w:lang w:bidi="ar-IQ"/>
        </w:rPr>
        <w:t xml:space="preserve"> كالضرب أو الحرق أو الإتلاف والتعطيل وتخريب الأموال </w:t>
      </w:r>
      <w:r>
        <w:rPr>
          <w:rFonts w:ascii="Arial" w:eastAsia="Times New Roman" w:hAnsi="Arial" w:cs="Arial" w:hint="cs"/>
          <w:sz w:val="28"/>
          <w:szCs w:val="28"/>
          <w:rtl/>
          <w:lang w:bidi="ar-IQ"/>
        </w:rPr>
        <w:t>.</w:t>
      </w:r>
    </w:p>
    <w:p w:rsidR="0044715D" w:rsidRDefault="0044715D" w:rsidP="0044715D">
      <w:pPr>
        <w:spacing w:after="0" w:line="120" w:lineRule="atLeast"/>
        <w:ind w:right="57"/>
        <w:jc w:val="mediumKashida"/>
        <w:outlineLvl w:val="8"/>
        <w:rPr>
          <w:rFonts w:ascii="Arial" w:eastAsia="Times New Roman" w:hAnsi="Arial" w:cs="Arial"/>
          <w:sz w:val="28"/>
          <w:szCs w:val="28"/>
          <w:rtl/>
          <w:lang w:bidi="ar-IQ"/>
        </w:rPr>
      </w:pPr>
      <w:r w:rsidRPr="004E1FBB">
        <w:rPr>
          <w:rFonts w:ascii="Arial" w:eastAsia="Times New Roman" w:hAnsi="Arial" w:cs="Arial"/>
          <w:b/>
          <w:bCs/>
          <w:sz w:val="28"/>
          <w:szCs w:val="28"/>
          <w:rtl/>
          <w:lang w:bidi="ar-IQ"/>
        </w:rPr>
        <w:t xml:space="preserve"> </w:t>
      </w:r>
      <w:r>
        <w:rPr>
          <w:rFonts w:ascii="Arial" w:eastAsia="Times New Roman" w:hAnsi="Arial" w:cs="Arial" w:hint="cs"/>
          <w:b/>
          <w:bCs/>
          <w:sz w:val="28"/>
          <w:szCs w:val="28"/>
          <w:rtl/>
          <w:lang w:bidi="ar-IQ"/>
        </w:rPr>
        <w:t>وهذا النوع</w:t>
      </w:r>
      <w:r>
        <w:rPr>
          <w:rFonts w:ascii="Arial" w:eastAsia="Times New Roman" w:hAnsi="Arial" w:cs="Arial" w:hint="cs"/>
          <w:sz w:val="28"/>
          <w:szCs w:val="28"/>
          <w:rtl/>
          <w:lang w:bidi="ar-IQ"/>
        </w:rPr>
        <w:t xml:space="preserve"> من الضرر</w:t>
      </w:r>
      <w:r w:rsidRPr="007D63F7">
        <w:rPr>
          <w:rFonts w:ascii="Arial" w:eastAsia="Times New Roman" w:hAnsi="Arial" w:cs="Arial"/>
          <w:sz w:val="28"/>
          <w:szCs w:val="28"/>
          <w:rtl/>
          <w:lang w:bidi="ar-IQ"/>
        </w:rPr>
        <w:t xml:space="preserve"> يمكن تقديره </w:t>
      </w:r>
      <w:r>
        <w:rPr>
          <w:rFonts w:ascii="Arial" w:eastAsia="Times New Roman" w:hAnsi="Arial" w:cs="Arial" w:hint="cs"/>
          <w:sz w:val="28"/>
          <w:szCs w:val="28"/>
          <w:rtl/>
          <w:lang w:bidi="ar-IQ"/>
        </w:rPr>
        <w:t xml:space="preserve">بالمال </w:t>
      </w:r>
      <w:r w:rsidRPr="007D63F7">
        <w:rPr>
          <w:rFonts w:ascii="Arial" w:eastAsia="Times New Roman" w:hAnsi="Arial" w:cs="Arial"/>
          <w:sz w:val="28"/>
          <w:szCs w:val="28"/>
          <w:rtl/>
          <w:lang w:bidi="ar-IQ"/>
        </w:rPr>
        <w:t xml:space="preserve">أو قابل للتقدير </w:t>
      </w:r>
      <w:r>
        <w:rPr>
          <w:rFonts w:ascii="Arial" w:eastAsia="Times New Roman" w:hAnsi="Arial" w:cs="Arial" w:hint="cs"/>
          <w:sz w:val="28"/>
          <w:szCs w:val="28"/>
          <w:rtl/>
          <w:lang w:bidi="ar-IQ"/>
        </w:rPr>
        <w:t>بالمال</w:t>
      </w:r>
      <w:r w:rsidRPr="007D63F7">
        <w:rPr>
          <w:rFonts w:ascii="Arial" w:eastAsia="Times New Roman" w:hAnsi="Arial" w:cs="Arial"/>
          <w:sz w:val="28"/>
          <w:szCs w:val="28"/>
          <w:rtl/>
          <w:lang w:bidi="ar-IQ"/>
        </w:rPr>
        <w:t xml:space="preserve"> </w:t>
      </w:r>
      <w:r>
        <w:rPr>
          <w:rFonts w:ascii="Arial" w:eastAsia="Times New Roman" w:hAnsi="Arial" w:cs="Arial" w:hint="cs"/>
          <w:sz w:val="28"/>
          <w:szCs w:val="28"/>
          <w:rtl/>
          <w:lang w:bidi="ar-IQ"/>
        </w:rPr>
        <w:t xml:space="preserve">من قبل المحكمة المختصة مباشرة أو بواسطة الخبراء المختصين، وفقاً لمعايير وضوابط عديدة، تخضع لرقابة محكمة الطعن المختصة </w:t>
      </w:r>
      <w:r w:rsidRPr="007D63F7">
        <w:rPr>
          <w:rFonts w:ascii="Arial" w:eastAsia="Times New Roman" w:hAnsi="Arial" w:cs="Arial"/>
          <w:sz w:val="28"/>
          <w:szCs w:val="28"/>
          <w:rtl/>
          <w:lang w:bidi="ar-IQ"/>
        </w:rPr>
        <w:t>.</w:t>
      </w:r>
    </w:p>
    <w:p w:rsidR="0044715D" w:rsidRPr="007D63F7" w:rsidRDefault="0044715D" w:rsidP="0044715D">
      <w:pPr>
        <w:spacing w:after="0" w:line="120" w:lineRule="atLeast"/>
        <w:ind w:right="57"/>
        <w:jc w:val="mediumKashida"/>
        <w:outlineLvl w:val="8"/>
        <w:rPr>
          <w:rFonts w:ascii="Arial" w:eastAsia="Times New Roman" w:hAnsi="Arial" w:cs="Arial"/>
          <w:sz w:val="28"/>
          <w:szCs w:val="28"/>
          <w:rtl/>
          <w:lang w:bidi="ar-IQ"/>
        </w:rPr>
      </w:pPr>
    </w:p>
    <w:p w:rsidR="0044715D" w:rsidRDefault="0044715D" w:rsidP="0044715D">
      <w:pPr>
        <w:spacing w:after="0" w:line="120" w:lineRule="atLeast"/>
        <w:ind w:right="57"/>
        <w:jc w:val="mediumKashida"/>
        <w:outlineLvl w:val="8"/>
        <w:rPr>
          <w:rFonts w:ascii="Arial" w:eastAsia="Times New Roman" w:hAnsi="Arial" w:cs="Arial"/>
          <w:sz w:val="28"/>
          <w:szCs w:val="28"/>
          <w:rtl/>
          <w:lang w:bidi="ar-IQ"/>
        </w:rPr>
      </w:pPr>
      <w:r w:rsidRPr="004E1FBB">
        <w:rPr>
          <w:rFonts w:ascii="Arial" w:eastAsia="Times New Roman" w:hAnsi="Arial" w:cs="Simple Bold Jut Out" w:hint="cs"/>
          <w:b/>
          <w:bCs/>
          <w:sz w:val="28"/>
          <w:szCs w:val="28"/>
          <w:rtl/>
          <w:lang w:bidi="ar-IQ"/>
        </w:rPr>
        <w:t>ثانياً-</w:t>
      </w:r>
      <w:r w:rsidRPr="004E1FBB">
        <w:rPr>
          <w:rFonts w:ascii="Arial" w:eastAsia="Times New Roman" w:hAnsi="Arial" w:cs="Simple Bold Jut Out" w:hint="cs"/>
          <w:sz w:val="28"/>
          <w:szCs w:val="28"/>
          <w:rtl/>
          <w:lang w:bidi="ar-IQ"/>
        </w:rPr>
        <w:t xml:space="preserve"> </w:t>
      </w:r>
      <w:r w:rsidRPr="004E1FBB">
        <w:rPr>
          <w:rFonts w:ascii="Arial" w:eastAsia="Times New Roman" w:hAnsi="Arial" w:cs="Simple Bold Jut Out"/>
          <w:sz w:val="28"/>
          <w:szCs w:val="28"/>
          <w:rtl/>
          <w:lang w:bidi="ar-IQ"/>
        </w:rPr>
        <w:t>الضرر المعنوي أو الأدبي</w:t>
      </w:r>
      <w:r w:rsidRPr="007D63F7">
        <w:rPr>
          <w:rFonts w:ascii="Arial" w:eastAsia="Times New Roman" w:hAnsi="Arial" w:cs="Arial"/>
          <w:sz w:val="28"/>
          <w:szCs w:val="28"/>
          <w:rtl/>
          <w:lang w:bidi="ar-IQ"/>
        </w:rPr>
        <w:t xml:space="preserve"> </w:t>
      </w:r>
      <w:r>
        <w:rPr>
          <w:rFonts w:ascii="Arial" w:eastAsia="Times New Roman" w:hAnsi="Arial" w:cs="Arial" w:hint="cs"/>
          <w:sz w:val="28"/>
          <w:szCs w:val="28"/>
          <w:rtl/>
          <w:lang w:bidi="ar-IQ"/>
        </w:rPr>
        <w:t>،</w:t>
      </w:r>
      <w:r w:rsidRPr="007D63F7">
        <w:rPr>
          <w:rFonts w:ascii="Arial" w:eastAsia="Times New Roman" w:hAnsi="Arial" w:cs="Arial"/>
          <w:sz w:val="28"/>
          <w:szCs w:val="28"/>
          <w:rtl/>
          <w:lang w:bidi="ar-IQ"/>
        </w:rPr>
        <w:t>.و</w:t>
      </w:r>
      <w:r>
        <w:rPr>
          <w:rFonts w:ascii="Arial" w:eastAsia="Times New Roman" w:hAnsi="Arial" w:cs="Arial" w:hint="cs"/>
          <w:sz w:val="28"/>
          <w:szCs w:val="28"/>
          <w:rtl/>
          <w:lang w:bidi="ar-IQ"/>
        </w:rPr>
        <w:t>هو الضرر الذي</w:t>
      </w:r>
      <w:r w:rsidRPr="007D63F7">
        <w:rPr>
          <w:rFonts w:ascii="Arial" w:eastAsia="Times New Roman" w:hAnsi="Arial" w:cs="Arial"/>
          <w:sz w:val="28"/>
          <w:szCs w:val="28"/>
          <w:rtl/>
          <w:lang w:bidi="ar-IQ"/>
        </w:rPr>
        <w:t xml:space="preserve"> يصيب الشخص في سمعته وعواطفه وشرفه واعتباره ومكانته الاجتماعية كالسب والقذف والاهانة والإشاعات الكاذبة والاتهام الكاذب </w:t>
      </w:r>
      <w:r w:rsidRPr="001A55BD">
        <w:rPr>
          <w:rFonts w:ascii="Arial" w:eastAsia="Times New Roman" w:hAnsi="Arial" w:cs="Arial"/>
          <w:sz w:val="28"/>
          <w:szCs w:val="28"/>
          <w:rtl/>
          <w:lang w:bidi="ar-IQ"/>
        </w:rPr>
        <w:t>فيسمى ضرراً معنويا</w:t>
      </w:r>
      <w:r>
        <w:rPr>
          <w:rFonts w:ascii="Arial" w:eastAsia="Times New Roman" w:hAnsi="Arial" w:cs="Arial" w:hint="cs"/>
          <w:sz w:val="28"/>
          <w:szCs w:val="28"/>
          <w:rtl/>
          <w:lang w:bidi="ar-IQ"/>
        </w:rPr>
        <w:t xml:space="preserve"> أو ادبياً</w:t>
      </w:r>
      <w:r w:rsidRPr="001A55BD">
        <w:rPr>
          <w:rFonts w:ascii="Arial" w:eastAsia="Times New Roman" w:hAnsi="Arial" w:cs="Arial"/>
          <w:sz w:val="28"/>
          <w:szCs w:val="28"/>
          <w:rtl/>
          <w:lang w:bidi="ar-IQ"/>
        </w:rPr>
        <w:t xml:space="preserve"> </w:t>
      </w:r>
      <w:r>
        <w:rPr>
          <w:rFonts w:ascii="Arial" w:eastAsia="Times New Roman" w:hAnsi="Arial" w:cs="Arial" w:hint="cs"/>
          <w:sz w:val="28"/>
          <w:szCs w:val="28"/>
          <w:rtl/>
          <w:lang w:bidi="ar-IQ"/>
        </w:rPr>
        <w:t>.</w:t>
      </w:r>
    </w:p>
    <w:p w:rsidR="0044715D" w:rsidRDefault="0044715D" w:rsidP="0044715D">
      <w:pPr>
        <w:spacing w:after="0" w:line="120" w:lineRule="atLeast"/>
        <w:ind w:right="57"/>
        <w:jc w:val="mediumKashida"/>
        <w:outlineLvl w:val="8"/>
        <w:rPr>
          <w:rFonts w:ascii="Arial" w:eastAsia="Times New Roman" w:hAnsi="Arial" w:cs="Arial"/>
          <w:sz w:val="28"/>
          <w:szCs w:val="28"/>
          <w:rtl/>
          <w:lang w:bidi="ar-IQ"/>
        </w:rPr>
      </w:pPr>
      <w:r w:rsidRPr="001A55BD">
        <w:rPr>
          <w:rFonts w:ascii="Arial" w:eastAsia="Times New Roman" w:hAnsi="Arial" w:cs="Arial" w:hint="cs"/>
          <w:sz w:val="28"/>
          <w:szCs w:val="28"/>
          <w:rtl/>
          <w:lang w:bidi="ar-IQ"/>
        </w:rPr>
        <w:t>وهذا النوع لا</w:t>
      </w:r>
      <w:r w:rsidRPr="007D63F7">
        <w:rPr>
          <w:rFonts w:ascii="Arial" w:eastAsia="Times New Roman" w:hAnsi="Arial" w:cs="Arial"/>
          <w:sz w:val="28"/>
          <w:szCs w:val="28"/>
          <w:rtl/>
          <w:lang w:bidi="ar-IQ"/>
        </w:rPr>
        <w:t xml:space="preserve"> يمكن تقديره بالمال</w:t>
      </w:r>
      <w:r>
        <w:rPr>
          <w:rFonts w:ascii="Arial" w:eastAsia="Times New Roman" w:hAnsi="Arial" w:cs="Arial" w:hint="cs"/>
          <w:sz w:val="28"/>
          <w:szCs w:val="28"/>
          <w:rtl/>
          <w:lang w:bidi="ar-IQ"/>
        </w:rPr>
        <w:t>،</w:t>
      </w:r>
      <w:r w:rsidRPr="007D63F7">
        <w:rPr>
          <w:rFonts w:ascii="Arial" w:eastAsia="Times New Roman" w:hAnsi="Arial" w:cs="Arial"/>
          <w:sz w:val="28"/>
          <w:szCs w:val="28"/>
          <w:rtl/>
          <w:lang w:bidi="ar-IQ"/>
        </w:rPr>
        <w:t xml:space="preserve"> </w:t>
      </w:r>
      <w:r>
        <w:rPr>
          <w:rFonts w:ascii="Arial" w:eastAsia="Times New Roman" w:hAnsi="Arial" w:cs="Arial" w:hint="cs"/>
          <w:sz w:val="28"/>
          <w:szCs w:val="28"/>
          <w:rtl/>
          <w:lang w:bidi="ar-IQ"/>
        </w:rPr>
        <w:t xml:space="preserve">فالمال مهما كان مقداره لا يمكن ان يعوض </w:t>
      </w:r>
      <w:r w:rsidRPr="007D63F7">
        <w:rPr>
          <w:rFonts w:ascii="Arial" w:eastAsia="Times New Roman" w:hAnsi="Arial" w:cs="Arial"/>
          <w:sz w:val="28"/>
          <w:szCs w:val="28"/>
          <w:rtl/>
          <w:lang w:bidi="ar-IQ"/>
        </w:rPr>
        <w:t xml:space="preserve">فقد </w:t>
      </w:r>
      <w:r>
        <w:rPr>
          <w:rFonts w:ascii="Arial" w:eastAsia="Times New Roman" w:hAnsi="Arial" w:cs="Arial" w:hint="cs"/>
          <w:sz w:val="28"/>
          <w:szCs w:val="28"/>
          <w:rtl/>
          <w:lang w:bidi="ar-IQ"/>
        </w:rPr>
        <w:t xml:space="preserve">قريب ( اب، أم، ولد، زوج، أخ) أو </w:t>
      </w:r>
      <w:r w:rsidRPr="007D63F7">
        <w:rPr>
          <w:rFonts w:ascii="Arial" w:eastAsia="Times New Roman" w:hAnsi="Arial" w:cs="Arial"/>
          <w:sz w:val="28"/>
          <w:szCs w:val="28"/>
          <w:rtl/>
          <w:lang w:bidi="ar-IQ"/>
        </w:rPr>
        <w:t xml:space="preserve">عزيز </w:t>
      </w:r>
      <w:r>
        <w:rPr>
          <w:rFonts w:ascii="Arial" w:eastAsia="Times New Roman" w:hAnsi="Arial" w:cs="Arial" w:hint="cs"/>
          <w:sz w:val="28"/>
          <w:szCs w:val="28"/>
          <w:rtl/>
          <w:lang w:bidi="ar-IQ"/>
        </w:rPr>
        <w:t>(</w:t>
      </w:r>
      <w:r w:rsidRPr="007D63F7">
        <w:rPr>
          <w:rFonts w:ascii="Arial" w:eastAsia="Times New Roman" w:hAnsi="Arial" w:cs="Arial"/>
          <w:sz w:val="28"/>
          <w:szCs w:val="28"/>
          <w:rtl/>
          <w:lang w:bidi="ar-IQ"/>
        </w:rPr>
        <w:t>صديق</w:t>
      </w:r>
      <w:r>
        <w:rPr>
          <w:rFonts w:ascii="Arial" w:eastAsia="Times New Roman" w:hAnsi="Arial" w:cs="Arial" w:hint="cs"/>
          <w:sz w:val="28"/>
          <w:szCs w:val="28"/>
          <w:rtl/>
          <w:lang w:bidi="ar-IQ"/>
        </w:rPr>
        <w:t>، نديم،</w:t>
      </w:r>
      <w:r w:rsidRPr="007D63F7">
        <w:rPr>
          <w:rFonts w:ascii="Arial" w:eastAsia="Times New Roman" w:hAnsi="Arial" w:cs="Arial"/>
          <w:sz w:val="28"/>
          <w:szCs w:val="28"/>
          <w:rtl/>
          <w:lang w:bidi="ar-IQ"/>
        </w:rPr>
        <w:t xml:space="preserve"> </w:t>
      </w:r>
      <w:r>
        <w:rPr>
          <w:rFonts w:ascii="Arial" w:eastAsia="Times New Roman" w:hAnsi="Arial" w:cs="Arial" w:hint="cs"/>
          <w:sz w:val="28"/>
          <w:szCs w:val="28"/>
          <w:rtl/>
          <w:lang w:bidi="ar-IQ"/>
        </w:rPr>
        <w:t>حبيب)</w:t>
      </w:r>
      <w:r w:rsidRPr="007D63F7">
        <w:rPr>
          <w:rFonts w:ascii="Arial" w:eastAsia="Times New Roman" w:hAnsi="Arial" w:cs="Arial"/>
          <w:sz w:val="28"/>
          <w:szCs w:val="28"/>
          <w:rtl/>
          <w:lang w:bidi="ar-IQ"/>
        </w:rPr>
        <w:t xml:space="preserve">أو التعرض </w:t>
      </w:r>
      <w:r w:rsidRPr="007D63F7">
        <w:rPr>
          <w:rFonts w:ascii="Arial" w:eastAsia="Times New Roman" w:hAnsi="Arial" w:cs="Arial" w:hint="cs"/>
          <w:sz w:val="28"/>
          <w:szCs w:val="28"/>
          <w:rtl/>
          <w:lang w:bidi="ar-IQ"/>
        </w:rPr>
        <w:t>للإهانة</w:t>
      </w:r>
      <w:r>
        <w:rPr>
          <w:rFonts w:ascii="Arial" w:eastAsia="Times New Roman" w:hAnsi="Arial" w:cs="Arial" w:hint="cs"/>
          <w:sz w:val="28"/>
          <w:szCs w:val="28"/>
          <w:rtl/>
          <w:lang w:bidi="ar-IQ"/>
        </w:rPr>
        <w:t xml:space="preserve"> بالسب والشتم أو السخرية امام مجموعة من الافراد.</w:t>
      </w:r>
    </w:p>
    <w:p w:rsidR="0044715D" w:rsidRDefault="0044715D" w:rsidP="0044715D">
      <w:pPr>
        <w:spacing w:after="0" w:line="120" w:lineRule="atLeast"/>
        <w:ind w:right="57"/>
        <w:jc w:val="mediumKashida"/>
        <w:outlineLvl w:val="8"/>
        <w:rPr>
          <w:rFonts w:ascii="Arial" w:eastAsia="Times New Roman" w:hAnsi="Arial" w:cs="Arial"/>
          <w:sz w:val="28"/>
          <w:szCs w:val="28"/>
          <w:rtl/>
          <w:lang w:bidi="ar-IQ"/>
        </w:rPr>
      </w:pPr>
      <w:r w:rsidRPr="007D63F7">
        <w:rPr>
          <w:rFonts w:ascii="Arial" w:eastAsia="Times New Roman" w:hAnsi="Arial" w:cs="Arial"/>
          <w:sz w:val="28"/>
          <w:szCs w:val="28"/>
          <w:rtl/>
          <w:lang w:bidi="ar-IQ"/>
        </w:rPr>
        <w:t xml:space="preserve"> وهناك من يرى استحالة تقويم الضرر الم</w:t>
      </w:r>
      <w:r>
        <w:rPr>
          <w:rFonts w:ascii="Arial" w:eastAsia="Times New Roman" w:hAnsi="Arial" w:cs="Arial"/>
          <w:sz w:val="28"/>
          <w:szCs w:val="28"/>
          <w:rtl/>
          <w:lang w:bidi="ar-IQ"/>
        </w:rPr>
        <w:t>عنوي أو الأدبي بالمال (بالنقود)</w:t>
      </w:r>
      <w:r>
        <w:rPr>
          <w:rFonts w:ascii="Arial" w:eastAsia="Times New Roman" w:hAnsi="Arial" w:cs="Arial" w:hint="cs"/>
          <w:sz w:val="28"/>
          <w:szCs w:val="28"/>
          <w:rtl/>
          <w:lang w:bidi="ar-IQ"/>
        </w:rPr>
        <w:t>.</w:t>
      </w:r>
    </w:p>
    <w:p w:rsidR="0044715D" w:rsidRDefault="0044715D" w:rsidP="0044715D">
      <w:pPr>
        <w:spacing w:after="0" w:line="120" w:lineRule="atLeast"/>
        <w:ind w:right="57"/>
        <w:jc w:val="mediumKashida"/>
        <w:outlineLvl w:val="8"/>
        <w:rPr>
          <w:rFonts w:ascii="Arial" w:eastAsia="Times New Roman" w:hAnsi="Arial" w:cs="Arial"/>
          <w:sz w:val="28"/>
          <w:szCs w:val="28"/>
          <w:rtl/>
          <w:lang w:bidi="ar-IQ"/>
        </w:rPr>
      </w:pPr>
      <w:r>
        <w:rPr>
          <w:rFonts w:ascii="Arial" w:eastAsia="Times New Roman" w:hAnsi="Arial" w:cs="Arial" w:hint="cs"/>
          <w:sz w:val="28"/>
          <w:szCs w:val="28"/>
          <w:rtl/>
          <w:lang w:bidi="ar-IQ"/>
        </w:rPr>
        <w:t>ونحن نقول أنه من الصعوبة تعويض الضر المعنوي أو الادبي، لكن يمكن أن يساهم الى حد ما في جبر الضرر الذي اصاب الشخص أو التخفيف من حدته من جهة، ويمكن ان يكون جزاء يوجه لمحدث الضرر لمنعه من تكرار ذلك ومنع غيره من الاقتداء به.</w:t>
      </w:r>
    </w:p>
    <w:p w:rsidR="0044715D" w:rsidRPr="007D63F7" w:rsidRDefault="0044715D" w:rsidP="0044715D">
      <w:pPr>
        <w:spacing w:after="0" w:line="120" w:lineRule="atLeast"/>
        <w:ind w:right="57"/>
        <w:jc w:val="mediumKashida"/>
        <w:outlineLvl w:val="8"/>
        <w:rPr>
          <w:rFonts w:ascii="Arial" w:eastAsia="Times New Roman" w:hAnsi="Arial" w:cs="Arial"/>
          <w:sz w:val="28"/>
          <w:szCs w:val="28"/>
          <w:rtl/>
          <w:lang w:bidi="ar-IQ"/>
        </w:rPr>
      </w:pPr>
    </w:p>
    <w:p w:rsidR="0044715D" w:rsidRPr="004E1FBB" w:rsidRDefault="0044715D" w:rsidP="0044715D">
      <w:pPr>
        <w:spacing w:after="0" w:line="120" w:lineRule="atLeast"/>
        <w:ind w:right="57"/>
        <w:jc w:val="mediumKashida"/>
        <w:outlineLvl w:val="8"/>
        <w:rPr>
          <w:rFonts w:ascii="Arial" w:eastAsia="Times New Roman" w:hAnsi="Arial" w:cs="Simple Bold Jut Out"/>
          <w:sz w:val="28"/>
          <w:szCs w:val="28"/>
          <w:rtl/>
          <w:lang w:bidi="ar-IQ"/>
        </w:rPr>
      </w:pPr>
      <w:r w:rsidRPr="004E1FBB">
        <w:rPr>
          <w:rFonts w:ascii="Arial" w:eastAsia="Times New Roman" w:hAnsi="Arial" w:cs="Simple Bold Jut Out" w:hint="cs"/>
          <w:sz w:val="28"/>
          <w:szCs w:val="28"/>
          <w:rtl/>
          <w:lang w:bidi="ar-IQ"/>
        </w:rPr>
        <w:t xml:space="preserve">ثالثاً- </w:t>
      </w:r>
      <w:r w:rsidRPr="004E1FBB">
        <w:rPr>
          <w:rFonts w:ascii="Arial" w:eastAsia="Times New Roman" w:hAnsi="Arial" w:cs="Simple Bold Jut Out"/>
          <w:sz w:val="28"/>
          <w:szCs w:val="28"/>
          <w:rtl/>
          <w:lang w:bidi="ar-IQ"/>
        </w:rPr>
        <w:t>الضرر المشترك (مادي ومعنوي)</w:t>
      </w:r>
      <w:r w:rsidRPr="004E1FBB">
        <w:rPr>
          <w:rFonts w:ascii="Arial" w:eastAsia="Times New Roman" w:hAnsi="Arial" w:cs="Simple Bold Jut Out" w:hint="cs"/>
          <w:sz w:val="28"/>
          <w:szCs w:val="28"/>
          <w:rtl/>
          <w:lang w:bidi="ar-IQ"/>
        </w:rPr>
        <w:t>.</w:t>
      </w:r>
    </w:p>
    <w:p w:rsidR="0044715D" w:rsidRDefault="0044715D" w:rsidP="0044715D">
      <w:pPr>
        <w:spacing w:after="0" w:line="120" w:lineRule="atLeast"/>
        <w:ind w:right="57"/>
        <w:jc w:val="mediumKashida"/>
        <w:outlineLvl w:val="8"/>
        <w:rPr>
          <w:rFonts w:ascii="Arial" w:eastAsia="Times New Roman" w:hAnsi="Arial" w:cs="Arial"/>
          <w:sz w:val="28"/>
          <w:szCs w:val="28"/>
          <w:rtl/>
          <w:lang w:bidi="ar-IQ"/>
        </w:rPr>
      </w:pPr>
    </w:p>
    <w:p w:rsidR="0044715D" w:rsidRDefault="0044715D" w:rsidP="0044715D">
      <w:pPr>
        <w:spacing w:after="0" w:line="120" w:lineRule="atLeast"/>
        <w:ind w:right="57"/>
        <w:jc w:val="mediumKashida"/>
        <w:outlineLvl w:val="8"/>
        <w:rPr>
          <w:rFonts w:ascii="Arial" w:eastAsia="Times New Roman" w:hAnsi="Arial" w:cs="Arial"/>
          <w:sz w:val="28"/>
          <w:szCs w:val="28"/>
          <w:rtl/>
          <w:lang w:bidi="ar-IQ"/>
        </w:rPr>
      </w:pPr>
      <w:r w:rsidRPr="007D63F7">
        <w:rPr>
          <w:rFonts w:ascii="Arial" w:eastAsia="Times New Roman" w:hAnsi="Arial" w:cs="Arial"/>
          <w:sz w:val="28"/>
          <w:szCs w:val="28"/>
          <w:rtl/>
          <w:lang w:bidi="ar-IQ"/>
        </w:rPr>
        <w:lastRenderedPageBreak/>
        <w:t>في بعض الأحيان يدق التمييز بين النوعين</w:t>
      </w:r>
      <w:r>
        <w:rPr>
          <w:rFonts w:ascii="Arial" w:eastAsia="Times New Roman" w:hAnsi="Arial" w:cs="Arial" w:hint="cs"/>
          <w:sz w:val="28"/>
          <w:szCs w:val="28"/>
          <w:rtl/>
          <w:lang w:bidi="ar-IQ"/>
        </w:rPr>
        <w:t xml:space="preserve"> السابقين من الضرر المادي والمعنوي فقد ينطوي الفعل الواحد على النوعين من الضرر،</w:t>
      </w:r>
      <w:r w:rsidRPr="007D63F7">
        <w:rPr>
          <w:rFonts w:ascii="Arial" w:eastAsia="Times New Roman" w:hAnsi="Arial" w:cs="Arial"/>
          <w:sz w:val="28"/>
          <w:szCs w:val="28"/>
          <w:rtl/>
          <w:lang w:bidi="ar-IQ"/>
        </w:rPr>
        <w:t xml:space="preserve"> فالقتل يؤدي إلى ضرر مادي ومعنوي </w:t>
      </w:r>
      <w:r>
        <w:rPr>
          <w:rFonts w:ascii="Arial" w:eastAsia="Times New Roman" w:hAnsi="Arial" w:cs="Arial" w:hint="cs"/>
          <w:sz w:val="28"/>
          <w:szCs w:val="28"/>
          <w:rtl/>
          <w:lang w:bidi="ar-IQ"/>
        </w:rPr>
        <w:t xml:space="preserve">كما لوكان المقتول الابن الوحيد لأبوين كبيرين بالسن، </w:t>
      </w:r>
      <w:r w:rsidRPr="007D63F7">
        <w:rPr>
          <w:rFonts w:ascii="Arial" w:eastAsia="Times New Roman" w:hAnsi="Arial" w:cs="Arial"/>
          <w:sz w:val="28"/>
          <w:szCs w:val="28"/>
          <w:rtl/>
          <w:lang w:bidi="ar-IQ"/>
        </w:rPr>
        <w:t>والاغتصاب</w:t>
      </w:r>
      <w:r>
        <w:rPr>
          <w:rFonts w:ascii="Arial" w:eastAsia="Times New Roman" w:hAnsi="Arial" w:cs="Arial" w:hint="cs"/>
          <w:sz w:val="28"/>
          <w:szCs w:val="28"/>
          <w:rtl/>
          <w:lang w:bidi="ar-IQ"/>
        </w:rPr>
        <w:t>،</w:t>
      </w:r>
      <w:r w:rsidRPr="007D63F7">
        <w:rPr>
          <w:rFonts w:ascii="Arial" w:eastAsia="Times New Roman" w:hAnsi="Arial" w:cs="Arial"/>
          <w:sz w:val="28"/>
          <w:szCs w:val="28"/>
          <w:rtl/>
          <w:lang w:bidi="ar-IQ"/>
        </w:rPr>
        <w:t xml:space="preserve"> كذلك </w:t>
      </w:r>
      <w:r>
        <w:rPr>
          <w:rFonts w:ascii="Arial" w:eastAsia="Times New Roman" w:hAnsi="Arial" w:cs="Arial"/>
          <w:sz w:val="28"/>
          <w:szCs w:val="28"/>
          <w:rtl/>
          <w:lang w:bidi="ar-IQ"/>
        </w:rPr>
        <w:t>والإيذاء بالنسبة لبعض الإفراد  ك</w:t>
      </w:r>
      <w:r>
        <w:rPr>
          <w:rFonts w:ascii="Arial" w:eastAsia="Times New Roman" w:hAnsi="Arial" w:cs="Arial" w:hint="cs"/>
          <w:sz w:val="28"/>
          <w:szCs w:val="28"/>
          <w:rtl/>
          <w:lang w:bidi="ar-IQ"/>
        </w:rPr>
        <w:t>ض</w:t>
      </w:r>
      <w:r w:rsidRPr="007D63F7">
        <w:rPr>
          <w:rFonts w:ascii="Arial" w:eastAsia="Times New Roman" w:hAnsi="Arial" w:cs="Arial"/>
          <w:sz w:val="28"/>
          <w:szCs w:val="28"/>
          <w:rtl/>
          <w:lang w:bidi="ar-IQ"/>
        </w:rPr>
        <w:t xml:space="preserve">رب </w:t>
      </w:r>
      <w:r>
        <w:rPr>
          <w:rFonts w:ascii="Arial" w:eastAsia="Times New Roman" w:hAnsi="Arial" w:cs="Arial" w:hint="cs"/>
          <w:sz w:val="28"/>
          <w:szCs w:val="28"/>
          <w:rtl/>
          <w:lang w:bidi="ar-IQ"/>
        </w:rPr>
        <w:t>ال</w:t>
      </w:r>
      <w:r w:rsidRPr="007D63F7">
        <w:rPr>
          <w:rFonts w:ascii="Arial" w:eastAsia="Times New Roman" w:hAnsi="Arial" w:cs="Arial"/>
          <w:sz w:val="28"/>
          <w:szCs w:val="28"/>
          <w:rtl/>
          <w:lang w:bidi="ar-IQ"/>
        </w:rPr>
        <w:t xml:space="preserve">طبيب أمام </w:t>
      </w:r>
      <w:r>
        <w:rPr>
          <w:rFonts w:ascii="Arial" w:eastAsia="Times New Roman" w:hAnsi="Arial" w:cs="Arial" w:hint="cs"/>
          <w:sz w:val="28"/>
          <w:szCs w:val="28"/>
          <w:rtl/>
          <w:lang w:bidi="ar-IQ"/>
        </w:rPr>
        <w:t>الكادر الوظيفي و</w:t>
      </w:r>
      <w:r w:rsidRPr="007D63F7">
        <w:rPr>
          <w:rFonts w:ascii="Arial" w:eastAsia="Times New Roman" w:hAnsi="Arial" w:cs="Arial"/>
          <w:sz w:val="28"/>
          <w:szCs w:val="28"/>
          <w:rtl/>
          <w:lang w:bidi="ar-IQ"/>
        </w:rPr>
        <w:t xml:space="preserve">المراجعين أو </w:t>
      </w:r>
      <w:r>
        <w:rPr>
          <w:rFonts w:ascii="Arial" w:eastAsia="Times New Roman" w:hAnsi="Arial" w:cs="Arial" w:hint="cs"/>
          <w:sz w:val="28"/>
          <w:szCs w:val="28"/>
          <w:rtl/>
          <w:lang w:bidi="ar-IQ"/>
        </w:rPr>
        <w:t xml:space="preserve">الاعتداء على المهندس </w:t>
      </w:r>
      <w:r w:rsidRPr="007D63F7">
        <w:rPr>
          <w:rFonts w:ascii="Arial" w:eastAsia="Times New Roman" w:hAnsi="Arial" w:cs="Arial"/>
          <w:sz w:val="28"/>
          <w:szCs w:val="28"/>
          <w:rtl/>
          <w:lang w:bidi="ar-IQ"/>
        </w:rPr>
        <w:t xml:space="preserve">مهندس أمام العمال </w:t>
      </w:r>
      <w:r>
        <w:rPr>
          <w:rFonts w:ascii="Arial" w:eastAsia="Times New Roman" w:hAnsi="Arial" w:cs="Arial" w:hint="cs"/>
          <w:sz w:val="28"/>
          <w:szCs w:val="28"/>
          <w:rtl/>
          <w:lang w:bidi="ar-IQ"/>
        </w:rPr>
        <w:t>،أو الاعتداء على المعلم أو المدرس امام الطلبة.</w:t>
      </w:r>
    </w:p>
    <w:p w:rsidR="0044715D" w:rsidRDefault="0044715D" w:rsidP="0044715D">
      <w:pPr>
        <w:spacing w:after="0" w:line="120" w:lineRule="atLeast"/>
        <w:ind w:right="57"/>
        <w:jc w:val="mediumKashida"/>
        <w:outlineLvl w:val="8"/>
        <w:rPr>
          <w:rFonts w:ascii="Arial" w:eastAsia="Times New Roman" w:hAnsi="Arial" w:cs="Arial"/>
          <w:sz w:val="28"/>
          <w:szCs w:val="28"/>
          <w:rtl/>
          <w:lang w:bidi="ar-IQ"/>
        </w:rPr>
      </w:pPr>
    </w:p>
    <w:p w:rsidR="0044715D" w:rsidRDefault="0044715D" w:rsidP="0044715D">
      <w:pPr>
        <w:spacing w:after="0" w:line="120" w:lineRule="atLeast"/>
        <w:ind w:right="57"/>
        <w:jc w:val="mediumKashida"/>
        <w:outlineLvl w:val="8"/>
        <w:rPr>
          <w:rFonts w:ascii="Arial" w:eastAsia="Times New Roman" w:hAnsi="Arial" w:cs="Arial"/>
          <w:sz w:val="28"/>
          <w:szCs w:val="28"/>
          <w:rtl/>
          <w:lang w:bidi="ar-IQ"/>
        </w:rPr>
      </w:pPr>
      <w:r w:rsidRPr="007D63F7">
        <w:rPr>
          <w:rFonts w:ascii="Arial" w:eastAsia="Times New Roman" w:hAnsi="Arial" w:cs="Arial"/>
          <w:sz w:val="28"/>
          <w:szCs w:val="28"/>
          <w:rtl/>
          <w:lang w:bidi="ar-IQ"/>
        </w:rPr>
        <w:t>ولا يجوز للورثة والأقارب المطالبة بالتعويض عن الضرر الذي لحق بهم نتيجة موت احد الأزواج أو الأصول أو الفروع</w:t>
      </w:r>
      <w:r>
        <w:rPr>
          <w:rFonts w:ascii="Arial" w:eastAsia="Times New Roman" w:hAnsi="Arial" w:cs="Arial" w:hint="cs"/>
          <w:sz w:val="28"/>
          <w:szCs w:val="28"/>
          <w:rtl/>
          <w:lang w:bidi="ar-IQ"/>
        </w:rPr>
        <w:t>، الا وفقاً للقانون الذي يتطلب توافر شروط معينة للمطالبة بذلك التعويض ولفئات محددة</w:t>
      </w:r>
      <w:r w:rsidRPr="007D63F7">
        <w:rPr>
          <w:rFonts w:ascii="Arial" w:eastAsia="Times New Roman" w:hAnsi="Arial" w:cs="Arial"/>
          <w:sz w:val="28"/>
          <w:szCs w:val="28"/>
          <w:rtl/>
          <w:lang w:bidi="ar-IQ"/>
        </w:rPr>
        <w:t xml:space="preserve"> .</w:t>
      </w:r>
    </w:p>
    <w:p w:rsidR="0044715D" w:rsidRDefault="0044715D" w:rsidP="0044715D">
      <w:pPr>
        <w:spacing w:after="0" w:line="120" w:lineRule="atLeast"/>
        <w:ind w:right="57"/>
        <w:jc w:val="mediumKashida"/>
        <w:outlineLvl w:val="8"/>
        <w:rPr>
          <w:rFonts w:ascii="Arial" w:eastAsia="Times New Roman" w:hAnsi="Arial" w:cs="Arial"/>
          <w:sz w:val="28"/>
          <w:szCs w:val="28"/>
          <w:rtl/>
          <w:lang w:bidi="ar-IQ"/>
        </w:rPr>
      </w:pPr>
    </w:p>
    <w:p w:rsidR="0044715D" w:rsidRPr="00F123E0" w:rsidRDefault="0044715D" w:rsidP="0044715D">
      <w:pPr>
        <w:spacing w:after="0" w:line="120" w:lineRule="atLeast"/>
        <w:ind w:right="57"/>
        <w:jc w:val="center"/>
        <w:outlineLvl w:val="8"/>
        <w:rPr>
          <w:rFonts w:ascii="Arial" w:eastAsia="Times New Roman" w:hAnsi="Arial" w:cs="Simple Bold Jut Out"/>
          <w:sz w:val="36"/>
          <w:szCs w:val="36"/>
          <w:rtl/>
          <w:lang w:bidi="ar-IQ"/>
        </w:rPr>
      </w:pPr>
    </w:p>
    <w:p w:rsidR="0044715D" w:rsidRPr="00F123E0" w:rsidRDefault="0044715D" w:rsidP="0044715D">
      <w:pPr>
        <w:spacing w:after="0" w:line="120" w:lineRule="atLeast"/>
        <w:ind w:right="57"/>
        <w:jc w:val="center"/>
        <w:outlineLvl w:val="8"/>
        <w:rPr>
          <w:rFonts w:ascii="Arial" w:eastAsia="Times New Roman" w:hAnsi="Arial" w:cs="Simple Bold Jut Out"/>
          <w:sz w:val="36"/>
          <w:szCs w:val="36"/>
          <w:rtl/>
          <w:lang w:bidi="ar-IQ"/>
        </w:rPr>
      </w:pPr>
      <w:r w:rsidRPr="00F123E0">
        <w:rPr>
          <w:rFonts w:ascii="Arial" w:eastAsia="Times New Roman" w:hAnsi="Arial" w:cs="Simple Bold Jut Out" w:hint="cs"/>
          <w:sz w:val="36"/>
          <w:szCs w:val="36"/>
          <w:rtl/>
          <w:lang w:bidi="ar-IQ"/>
        </w:rPr>
        <w:t>الفرع الثاني</w:t>
      </w:r>
    </w:p>
    <w:p w:rsidR="0044715D" w:rsidRPr="00F123E0" w:rsidRDefault="0044715D" w:rsidP="0044715D">
      <w:pPr>
        <w:spacing w:after="0" w:line="120" w:lineRule="atLeast"/>
        <w:ind w:right="57"/>
        <w:jc w:val="center"/>
        <w:outlineLvl w:val="8"/>
        <w:rPr>
          <w:rFonts w:ascii="Arial" w:eastAsia="Times New Roman" w:hAnsi="Arial" w:cs="Simple Bold Jut Out"/>
          <w:sz w:val="36"/>
          <w:szCs w:val="36"/>
          <w:rtl/>
          <w:lang w:bidi="ar-IQ"/>
        </w:rPr>
      </w:pPr>
      <w:r w:rsidRPr="00F123E0">
        <w:rPr>
          <w:rFonts w:ascii="Arial" w:eastAsia="Times New Roman" w:hAnsi="Arial" w:cs="Simple Bold Jut Out" w:hint="cs"/>
          <w:sz w:val="36"/>
          <w:szCs w:val="36"/>
          <w:rtl/>
          <w:lang w:bidi="ar-IQ"/>
        </w:rPr>
        <w:t>شروط الضرر</w:t>
      </w:r>
    </w:p>
    <w:p w:rsidR="0044715D" w:rsidRPr="007D63F7" w:rsidRDefault="0044715D" w:rsidP="0044715D">
      <w:pPr>
        <w:spacing w:after="0" w:line="120" w:lineRule="atLeast"/>
        <w:ind w:right="57"/>
        <w:jc w:val="mediumKashida"/>
        <w:outlineLvl w:val="8"/>
        <w:rPr>
          <w:rFonts w:ascii="Arial" w:eastAsia="Times New Roman" w:hAnsi="Arial" w:cs="Arial"/>
          <w:sz w:val="28"/>
          <w:szCs w:val="28"/>
          <w:rtl/>
          <w:lang w:bidi="ar-IQ"/>
        </w:rPr>
      </w:pPr>
    </w:p>
    <w:p w:rsidR="0044715D" w:rsidRDefault="0044715D" w:rsidP="0044715D">
      <w:pPr>
        <w:spacing w:after="0" w:line="120" w:lineRule="atLeast"/>
        <w:ind w:right="57"/>
        <w:jc w:val="mediumKashida"/>
        <w:outlineLvl w:val="8"/>
        <w:rPr>
          <w:rFonts w:ascii="Arial" w:eastAsia="Times New Roman" w:hAnsi="Arial" w:cs="Arial"/>
          <w:b/>
          <w:bCs/>
          <w:sz w:val="28"/>
          <w:szCs w:val="28"/>
          <w:rtl/>
          <w:lang w:bidi="ar-IQ"/>
        </w:rPr>
      </w:pPr>
      <w:r w:rsidRPr="00F123E0">
        <w:rPr>
          <w:rFonts w:ascii="Arial" w:eastAsia="Times New Roman" w:hAnsi="Arial" w:cs="Arial"/>
          <w:b/>
          <w:bCs/>
          <w:sz w:val="28"/>
          <w:szCs w:val="28"/>
          <w:rtl/>
          <w:lang w:bidi="ar-IQ"/>
        </w:rPr>
        <w:t xml:space="preserve">يشترط في الضرر الذي </w:t>
      </w:r>
      <w:r>
        <w:rPr>
          <w:rFonts w:ascii="Arial" w:eastAsia="Times New Roman" w:hAnsi="Arial" w:cs="Arial" w:hint="cs"/>
          <w:b/>
          <w:bCs/>
          <w:sz w:val="28"/>
          <w:szCs w:val="28"/>
          <w:rtl/>
          <w:lang w:bidi="ar-IQ"/>
        </w:rPr>
        <w:t>يطالب الشخص من اجله بالتعويض عدة شروط منها ما يتعلق بالشخص المضرور ومنها ما يتعلق بالواقعة التي حصلت له، وهذه الشروط تتمثل</w:t>
      </w:r>
      <w:r w:rsidRPr="00F123E0">
        <w:rPr>
          <w:rFonts w:ascii="Arial" w:eastAsia="Times New Roman" w:hAnsi="Arial" w:cs="Arial"/>
          <w:b/>
          <w:bCs/>
          <w:sz w:val="28"/>
          <w:szCs w:val="28"/>
          <w:rtl/>
          <w:lang w:bidi="ar-IQ"/>
        </w:rPr>
        <w:t xml:space="preserve"> </w:t>
      </w:r>
      <w:r>
        <w:rPr>
          <w:rFonts w:ascii="Arial" w:eastAsia="Times New Roman" w:hAnsi="Arial" w:cs="Arial" w:hint="cs"/>
          <w:b/>
          <w:bCs/>
          <w:sz w:val="28"/>
          <w:szCs w:val="28"/>
          <w:rtl/>
          <w:lang w:bidi="ar-IQ"/>
        </w:rPr>
        <w:t>ب</w:t>
      </w:r>
      <w:r w:rsidRPr="00F123E0">
        <w:rPr>
          <w:rFonts w:ascii="Arial" w:eastAsia="Times New Roman" w:hAnsi="Arial" w:cs="Arial"/>
          <w:b/>
          <w:bCs/>
          <w:sz w:val="28"/>
          <w:szCs w:val="28"/>
          <w:rtl/>
          <w:lang w:bidi="ar-IQ"/>
        </w:rPr>
        <w:t>ما يأتي :</w:t>
      </w:r>
      <w:r>
        <w:rPr>
          <w:rFonts w:ascii="Arial" w:eastAsia="Times New Roman" w:hAnsi="Arial" w:cs="Arial" w:hint="cs"/>
          <w:b/>
          <w:bCs/>
          <w:sz w:val="28"/>
          <w:szCs w:val="28"/>
          <w:rtl/>
          <w:lang w:bidi="ar-IQ"/>
        </w:rPr>
        <w:t xml:space="preserve">-  </w:t>
      </w:r>
    </w:p>
    <w:p w:rsidR="0044715D" w:rsidRPr="00F123E0" w:rsidRDefault="0044715D" w:rsidP="0044715D">
      <w:pPr>
        <w:spacing w:after="0" w:line="120" w:lineRule="atLeast"/>
        <w:ind w:right="57"/>
        <w:jc w:val="mediumKashida"/>
        <w:outlineLvl w:val="8"/>
        <w:rPr>
          <w:rFonts w:ascii="Arial" w:eastAsia="Times New Roman" w:hAnsi="Arial" w:cs="Arial"/>
          <w:b/>
          <w:bCs/>
          <w:sz w:val="28"/>
          <w:szCs w:val="28"/>
          <w:rtl/>
          <w:lang w:bidi="ar-IQ"/>
        </w:rPr>
      </w:pPr>
      <w:r w:rsidRPr="00F123E0">
        <w:rPr>
          <w:rFonts w:ascii="Arial" w:eastAsia="Times New Roman" w:hAnsi="Arial" w:cs="Arial"/>
          <w:b/>
          <w:bCs/>
          <w:sz w:val="28"/>
          <w:szCs w:val="28"/>
          <w:rtl/>
          <w:lang w:bidi="ar-IQ"/>
        </w:rPr>
        <w:t xml:space="preserve"> </w:t>
      </w:r>
    </w:p>
    <w:p w:rsidR="0044715D" w:rsidRPr="00F123E0" w:rsidRDefault="0044715D" w:rsidP="0044715D">
      <w:pPr>
        <w:spacing w:after="0" w:line="120" w:lineRule="atLeast"/>
        <w:ind w:right="57"/>
        <w:jc w:val="lowKashida"/>
        <w:outlineLvl w:val="8"/>
        <w:rPr>
          <w:rFonts w:ascii="Arial" w:eastAsia="Times New Roman" w:hAnsi="Arial" w:cs="Arial"/>
          <w:sz w:val="28"/>
          <w:szCs w:val="28"/>
          <w:rtl/>
          <w:lang w:bidi="ar-IQ"/>
        </w:rPr>
      </w:pPr>
      <w:r w:rsidRPr="00F123E0">
        <w:rPr>
          <w:rFonts w:ascii="Arial" w:eastAsia="Times New Roman" w:hAnsi="Arial" w:cs="Simple Bold Jut Out" w:hint="cs"/>
          <w:b/>
          <w:bCs/>
          <w:sz w:val="28"/>
          <w:szCs w:val="28"/>
          <w:rtl/>
          <w:lang w:bidi="ar-IQ"/>
        </w:rPr>
        <w:t>أولاً-</w:t>
      </w:r>
      <w:r w:rsidRPr="00F123E0">
        <w:rPr>
          <w:rFonts w:ascii="Arial" w:eastAsia="Times New Roman" w:hAnsi="Arial" w:cs="Simple Bold Jut Out"/>
          <w:sz w:val="28"/>
          <w:szCs w:val="28"/>
          <w:rtl/>
          <w:lang w:bidi="ar-IQ"/>
        </w:rPr>
        <w:t xml:space="preserve"> </w:t>
      </w:r>
      <w:r w:rsidRPr="00F123E0">
        <w:rPr>
          <w:rFonts w:ascii="Arial" w:eastAsia="Times New Roman" w:hAnsi="Arial" w:cs="Simple Bold Jut Out"/>
          <w:b/>
          <w:bCs/>
          <w:sz w:val="28"/>
          <w:szCs w:val="28"/>
          <w:rtl/>
          <w:lang w:bidi="ar-IQ"/>
        </w:rPr>
        <w:t>إن يكون مباشراً</w:t>
      </w:r>
      <w:r>
        <w:rPr>
          <w:rFonts w:ascii="Arial" w:eastAsia="Times New Roman" w:hAnsi="Arial" w:cs="Arial" w:hint="cs"/>
          <w:sz w:val="28"/>
          <w:szCs w:val="28"/>
          <w:rtl/>
          <w:lang w:bidi="ar-IQ"/>
        </w:rPr>
        <w:t>-</w:t>
      </w:r>
      <w:r w:rsidRPr="00F123E0">
        <w:rPr>
          <w:rFonts w:ascii="Arial" w:eastAsia="Times New Roman" w:hAnsi="Arial" w:cs="Arial"/>
          <w:sz w:val="28"/>
          <w:szCs w:val="28"/>
          <w:rtl/>
          <w:lang w:bidi="ar-IQ"/>
        </w:rPr>
        <w:t xml:space="preserve"> إن الضرر ينتج عن الجريمة بشكل مباشر من خلال توافر علاقة سببية فلا يمكن المطالبة بالتعويض عن الضرر الذي أصيب به الشخص </w:t>
      </w:r>
      <w:r w:rsidRPr="00F123E0">
        <w:rPr>
          <w:rFonts w:ascii="Arial" w:eastAsia="Times New Roman" w:hAnsi="Arial" w:cs="Arial" w:hint="cs"/>
          <w:sz w:val="28"/>
          <w:szCs w:val="28"/>
          <w:rtl/>
          <w:lang w:bidi="ar-IQ"/>
        </w:rPr>
        <w:t>نتيجة لتناوله الدواء الخطأ،</w:t>
      </w:r>
      <w:r>
        <w:rPr>
          <w:rFonts w:ascii="Arial" w:eastAsia="Times New Roman" w:hAnsi="Arial" w:cs="Arial" w:hint="cs"/>
          <w:sz w:val="28"/>
          <w:szCs w:val="28"/>
          <w:rtl/>
          <w:lang w:bidi="ar-IQ"/>
        </w:rPr>
        <w:t xml:space="preserve"> </w:t>
      </w:r>
      <w:r w:rsidRPr="00F123E0">
        <w:rPr>
          <w:rFonts w:ascii="Arial" w:eastAsia="Times New Roman" w:hAnsi="Arial" w:cs="Arial" w:hint="cs"/>
          <w:sz w:val="28"/>
          <w:szCs w:val="28"/>
          <w:rtl/>
          <w:lang w:bidi="ar-IQ"/>
        </w:rPr>
        <w:t>أو سقوطه في الطريق أو النهر،</w:t>
      </w:r>
      <w:r>
        <w:rPr>
          <w:rFonts w:ascii="Arial" w:eastAsia="Times New Roman" w:hAnsi="Arial" w:cs="Arial" w:hint="cs"/>
          <w:sz w:val="28"/>
          <w:szCs w:val="28"/>
          <w:rtl/>
          <w:lang w:bidi="ar-IQ"/>
        </w:rPr>
        <w:t xml:space="preserve"> </w:t>
      </w:r>
      <w:r w:rsidRPr="00F123E0">
        <w:rPr>
          <w:rFonts w:ascii="Arial" w:eastAsia="Times New Roman" w:hAnsi="Arial" w:cs="Arial" w:hint="cs"/>
          <w:sz w:val="28"/>
          <w:szCs w:val="28"/>
          <w:rtl/>
          <w:lang w:bidi="ar-IQ"/>
        </w:rPr>
        <w:t>عن جريمة إيذاء بسيط،</w:t>
      </w:r>
      <w:r>
        <w:rPr>
          <w:rFonts w:ascii="Arial" w:eastAsia="Times New Roman" w:hAnsi="Arial" w:cs="Arial" w:hint="cs"/>
          <w:sz w:val="28"/>
          <w:szCs w:val="28"/>
          <w:rtl/>
          <w:lang w:bidi="ar-IQ"/>
        </w:rPr>
        <w:t xml:space="preserve"> </w:t>
      </w:r>
      <w:r w:rsidRPr="00F123E0">
        <w:rPr>
          <w:rFonts w:ascii="Arial" w:eastAsia="Times New Roman" w:hAnsi="Arial" w:cs="Arial" w:hint="cs"/>
          <w:sz w:val="28"/>
          <w:szCs w:val="28"/>
          <w:rtl/>
          <w:lang w:bidi="ar-IQ"/>
        </w:rPr>
        <w:t xml:space="preserve">أو المطالبة بتعويض عن أضرارا أصابت المنزل بسبب قدمه في جريمة سرقة. </w:t>
      </w:r>
    </w:p>
    <w:p w:rsidR="0044715D" w:rsidRPr="00F123E0" w:rsidRDefault="0044715D" w:rsidP="0044715D">
      <w:pPr>
        <w:spacing w:after="0" w:line="120" w:lineRule="atLeast"/>
        <w:ind w:right="57"/>
        <w:jc w:val="lowKashida"/>
        <w:outlineLvl w:val="8"/>
        <w:rPr>
          <w:rFonts w:ascii="Arial" w:eastAsia="Times New Roman" w:hAnsi="Arial" w:cs="Arial"/>
          <w:sz w:val="28"/>
          <w:szCs w:val="28"/>
          <w:rtl/>
          <w:lang w:bidi="ar-IQ"/>
        </w:rPr>
      </w:pPr>
      <w:r w:rsidRPr="00F123E0">
        <w:rPr>
          <w:rFonts w:ascii="Arial" w:eastAsia="Times New Roman" w:hAnsi="Arial" w:cs="Arial"/>
          <w:sz w:val="28"/>
          <w:szCs w:val="28"/>
          <w:rtl/>
          <w:lang w:bidi="ar-IQ"/>
        </w:rPr>
        <w:t xml:space="preserve"> </w:t>
      </w:r>
      <w:r w:rsidRPr="00F123E0">
        <w:rPr>
          <w:rFonts w:ascii="Arial" w:eastAsia="Times New Roman" w:hAnsi="Arial" w:cs="Simple Bold Jut Out" w:hint="cs"/>
          <w:b/>
          <w:bCs/>
          <w:sz w:val="28"/>
          <w:szCs w:val="28"/>
          <w:rtl/>
          <w:lang w:bidi="ar-IQ"/>
        </w:rPr>
        <w:t>ثانياً-</w:t>
      </w:r>
      <w:r w:rsidRPr="00F123E0">
        <w:rPr>
          <w:rFonts w:ascii="Arial" w:eastAsia="Times New Roman" w:hAnsi="Arial" w:cs="Simple Bold Jut Out"/>
          <w:sz w:val="28"/>
          <w:szCs w:val="28"/>
          <w:rtl/>
          <w:lang w:bidi="ar-IQ"/>
        </w:rPr>
        <w:t xml:space="preserve"> </w:t>
      </w:r>
      <w:r>
        <w:rPr>
          <w:rFonts w:ascii="Arial" w:eastAsia="Times New Roman" w:hAnsi="Arial" w:cs="Simple Bold Jut Out"/>
          <w:b/>
          <w:bCs/>
          <w:sz w:val="28"/>
          <w:szCs w:val="28"/>
          <w:rtl/>
          <w:lang w:bidi="ar-IQ"/>
        </w:rPr>
        <w:t>إن يكون حالا واقعا</w:t>
      </w:r>
      <w:r>
        <w:rPr>
          <w:rFonts w:ascii="Arial" w:eastAsia="Times New Roman" w:hAnsi="Arial" w:cs="Times New Roman" w:hint="cs"/>
          <w:b/>
          <w:bCs/>
          <w:sz w:val="28"/>
          <w:szCs w:val="28"/>
          <w:rtl/>
          <w:lang w:bidi="ar-IQ"/>
        </w:rPr>
        <w:t>-</w:t>
      </w:r>
      <w:r w:rsidRPr="00F123E0">
        <w:rPr>
          <w:rFonts w:ascii="Arial" w:eastAsia="Times New Roman" w:hAnsi="Arial" w:cs="Arial"/>
          <w:sz w:val="28"/>
          <w:szCs w:val="28"/>
          <w:rtl/>
          <w:lang w:bidi="ar-IQ"/>
        </w:rPr>
        <w:t xml:space="preserve"> إن يكون محقق الوقوع وليس محتملا أو وهميا خاصة بالنسبة لشركات التامين كالضرر الذي يصيب مصلحة فعلية وليس مجرد الاحتمال .</w:t>
      </w:r>
    </w:p>
    <w:p w:rsidR="0044715D" w:rsidRPr="00F123E0" w:rsidRDefault="0044715D" w:rsidP="0044715D">
      <w:pPr>
        <w:spacing w:after="0" w:line="120" w:lineRule="atLeast"/>
        <w:ind w:right="57"/>
        <w:jc w:val="lowKashida"/>
        <w:outlineLvl w:val="8"/>
        <w:rPr>
          <w:rFonts w:ascii="Arial" w:eastAsia="Times New Roman" w:hAnsi="Arial" w:cs="Arial"/>
          <w:sz w:val="28"/>
          <w:szCs w:val="28"/>
          <w:rtl/>
          <w:lang w:bidi="ar-IQ"/>
        </w:rPr>
      </w:pPr>
      <w:r w:rsidRPr="00F123E0">
        <w:rPr>
          <w:rFonts w:ascii="Arial" w:eastAsia="Times New Roman" w:hAnsi="Arial" w:cs="Simple Bold Jut Out" w:hint="cs"/>
          <w:b/>
          <w:bCs/>
          <w:sz w:val="28"/>
          <w:szCs w:val="28"/>
          <w:rtl/>
          <w:lang w:bidi="ar-IQ"/>
        </w:rPr>
        <w:t>ثالثاً-</w:t>
      </w:r>
      <w:r w:rsidRPr="00F123E0">
        <w:rPr>
          <w:rFonts w:ascii="Arial" w:eastAsia="Times New Roman" w:hAnsi="Arial" w:cs="Simple Bold Jut Out"/>
          <w:sz w:val="28"/>
          <w:szCs w:val="28"/>
          <w:rtl/>
          <w:lang w:bidi="ar-IQ"/>
        </w:rPr>
        <w:t xml:space="preserve"> </w:t>
      </w:r>
      <w:r w:rsidRPr="00F123E0">
        <w:rPr>
          <w:rFonts w:ascii="Arial" w:eastAsia="Times New Roman" w:hAnsi="Arial" w:cs="Simple Bold Jut Out"/>
          <w:b/>
          <w:bCs/>
          <w:sz w:val="28"/>
          <w:szCs w:val="28"/>
          <w:rtl/>
          <w:lang w:bidi="ar-IQ"/>
        </w:rPr>
        <w:t>أن يكون شخصيا</w:t>
      </w:r>
      <w:r>
        <w:rPr>
          <w:rFonts w:ascii="Arial" w:eastAsia="Times New Roman" w:hAnsi="Arial" w:cs="Times New Roman" w:hint="cs"/>
          <w:sz w:val="28"/>
          <w:szCs w:val="28"/>
          <w:rtl/>
          <w:lang w:bidi="ar-IQ"/>
        </w:rPr>
        <w:t xml:space="preserve">- </w:t>
      </w:r>
      <w:r w:rsidRPr="00F123E0">
        <w:rPr>
          <w:rFonts w:ascii="Arial" w:eastAsia="Times New Roman" w:hAnsi="Arial" w:cs="Arial"/>
          <w:sz w:val="28"/>
          <w:szCs w:val="28"/>
          <w:rtl/>
          <w:lang w:bidi="ar-IQ"/>
        </w:rPr>
        <w:t>إن يكون لحق بالمتضرر أو احد أقاربه أو ورثته فلا يجوز للوكيل أن يطالب بتعويض لنفسه عما أصاب موكله كالعاهة المستديمة التي أصيب بها المتضرر وليس غيره من الناس .</w:t>
      </w:r>
    </w:p>
    <w:p w:rsidR="0044715D" w:rsidRPr="00F123E0" w:rsidRDefault="0044715D" w:rsidP="0044715D">
      <w:pPr>
        <w:spacing w:after="0" w:line="120" w:lineRule="atLeast"/>
        <w:ind w:right="57"/>
        <w:jc w:val="lowKashida"/>
        <w:outlineLvl w:val="8"/>
        <w:rPr>
          <w:rFonts w:ascii="Arial" w:eastAsia="Times New Roman" w:hAnsi="Arial" w:cs="Arial"/>
          <w:sz w:val="28"/>
          <w:szCs w:val="28"/>
          <w:rtl/>
          <w:lang w:bidi="ar-IQ"/>
        </w:rPr>
      </w:pPr>
      <w:r w:rsidRPr="00F123E0">
        <w:rPr>
          <w:rFonts w:ascii="Arial" w:eastAsia="Times New Roman" w:hAnsi="Arial" w:cs="Simple Bold Jut Out" w:hint="cs"/>
          <w:b/>
          <w:bCs/>
          <w:sz w:val="28"/>
          <w:szCs w:val="28"/>
          <w:rtl/>
          <w:lang w:bidi="ar-IQ"/>
        </w:rPr>
        <w:t>رابعاً-</w:t>
      </w:r>
      <w:r w:rsidRPr="00F123E0">
        <w:rPr>
          <w:rFonts w:ascii="Arial" w:eastAsia="Times New Roman" w:hAnsi="Arial" w:cs="Simple Bold Jut Out"/>
          <w:b/>
          <w:bCs/>
          <w:sz w:val="28"/>
          <w:szCs w:val="28"/>
          <w:rtl/>
          <w:lang w:bidi="ar-IQ"/>
        </w:rPr>
        <w:t xml:space="preserve"> أن يكون واقعا على مصلحة مشروعة يحميها القانون</w:t>
      </w:r>
      <w:r>
        <w:rPr>
          <w:rFonts w:ascii="Arial" w:eastAsia="Times New Roman" w:hAnsi="Arial" w:cs="Arial" w:hint="cs"/>
          <w:sz w:val="28"/>
          <w:szCs w:val="28"/>
          <w:rtl/>
          <w:lang w:bidi="ar-IQ"/>
        </w:rPr>
        <w:t xml:space="preserve">- </w:t>
      </w:r>
      <w:r w:rsidRPr="00F123E0">
        <w:rPr>
          <w:rFonts w:ascii="Arial" w:eastAsia="Times New Roman" w:hAnsi="Arial" w:cs="Arial"/>
          <w:sz w:val="28"/>
          <w:szCs w:val="28"/>
          <w:rtl/>
          <w:lang w:bidi="ar-IQ"/>
        </w:rPr>
        <w:t>من خلال انتهاكه لحق من الحقوق المصانة قانونا وعدم وقوعه على مصلحة غير معترف بها قانونا  كمطالبة العشيقة بتعويض عن مقتل عشيقها والمطالبة بالتعويض عن جريمة لعب القمار أو الصديق الذي يطالب بالتعويض عن مقتل صديقه .</w:t>
      </w:r>
    </w:p>
    <w:p w:rsidR="0044715D" w:rsidRPr="00F123E0" w:rsidRDefault="0044715D" w:rsidP="0044715D">
      <w:pPr>
        <w:spacing w:after="0" w:line="120" w:lineRule="atLeast"/>
        <w:ind w:right="57"/>
        <w:jc w:val="lowKashida"/>
        <w:outlineLvl w:val="8"/>
        <w:rPr>
          <w:rFonts w:ascii="Arial" w:eastAsia="Times New Roman" w:hAnsi="Arial" w:cs="Simple Bold Jut Out"/>
          <w:sz w:val="28"/>
          <w:szCs w:val="28"/>
          <w:rtl/>
          <w:lang w:bidi="ar-IQ"/>
        </w:rPr>
      </w:pPr>
      <w:r>
        <w:rPr>
          <w:rFonts w:ascii="Arial" w:eastAsia="Times New Roman" w:hAnsi="Arial" w:cs="Arial"/>
          <w:b/>
          <w:bCs/>
          <w:sz w:val="28"/>
          <w:szCs w:val="28"/>
          <w:rtl/>
          <w:lang w:bidi="ar-IQ"/>
        </w:rPr>
        <w:t xml:space="preserve"> </w:t>
      </w:r>
      <w:r w:rsidRPr="00F123E0">
        <w:rPr>
          <w:rFonts w:ascii="Arial" w:eastAsia="Times New Roman" w:hAnsi="Arial" w:cs="Simple Bold Jut Out" w:hint="cs"/>
          <w:b/>
          <w:bCs/>
          <w:sz w:val="28"/>
          <w:szCs w:val="28"/>
          <w:rtl/>
          <w:lang w:bidi="ar-IQ"/>
        </w:rPr>
        <w:t xml:space="preserve">خامساً- </w:t>
      </w:r>
      <w:r w:rsidRPr="00F123E0">
        <w:rPr>
          <w:rFonts w:ascii="Arial" w:eastAsia="Times New Roman" w:hAnsi="Arial" w:cs="Simple Bold Jut Out"/>
          <w:b/>
          <w:bCs/>
          <w:sz w:val="28"/>
          <w:szCs w:val="28"/>
          <w:rtl/>
          <w:lang w:bidi="ar-IQ"/>
        </w:rPr>
        <w:t>وجود رابطة السببية بين الجريمة وبين الضرر الحاصل</w:t>
      </w:r>
      <w:r>
        <w:rPr>
          <w:rFonts w:ascii="Arial" w:eastAsia="Times New Roman" w:hAnsi="Arial" w:cs="Times New Roman" w:hint="cs"/>
          <w:sz w:val="28"/>
          <w:szCs w:val="28"/>
          <w:rtl/>
          <w:lang w:bidi="ar-IQ"/>
        </w:rPr>
        <w:t xml:space="preserve">- </w:t>
      </w:r>
      <w:r w:rsidRPr="00F123E0">
        <w:rPr>
          <w:rFonts w:asciiTheme="minorBidi" w:eastAsia="Times New Roman" w:hAnsiTheme="minorBidi"/>
          <w:sz w:val="28"/>
          <w:szCs w:val="28"/>
          <w:rtl/>
          <w:lang w:bidi="ar-IQ"/>
        </w:rPr>
        <w:t>فلا يمكن التعويض عن الضرر مالم يكن نتيجة الاعتداء الحاصل،</w:t>
      </w:r>
      <w:r>
        <w:rPr>
          <w:rFonts w:asciiTheme="minorBidi" w:eastAsia="Times New Roman" w:hAnsiTheme="minorBidi" w:hint="cs"/>
          <w:sz w:val="28"/>
          <w:szCs w:val="28"/>
          <w:rtl/>
          <w:lang w:bidi="ar-IQ"/>
        </w:rPr>
        <w:t xml:space="preserve"> </w:t>
      </w:r>
      <w:r w:rsidRPr="00F123E0">
        <w:rPr>
          <w:rFonts w:asciiTheme="minorBidi" w:eastAsia="Times New Roman" w:hAnsiTheme="minorBidi"/>
          <w:sz w:val="28"/>
          <w:szCs w:val="28"/>
          <w:rtl/>
          <w:lang w:bidi="ar-IQ"/>
        </w:rPr>
        <w:t>فلا يحق للشخص المعتدى عليه بالضرب المطالبة بالتعويض عن الضرر الذي نشأ نتيجة خسارته في الاعمال التجارية التي يمارسها،</w:t>
      </w:r>
      <w:r>
        <w:rPr>
          <w:rFonts w:asciiTheme="minorBidi" w:eastAsia="Times New Roman" w:hAnsiTheme="minorBidi" w:hint="cs"/>
          <w:sz w:val="28"/>
          <w:szCs w:val="28"/>
          <w:rtl/>
          <w:lang w:bidi="ar-IQ"/>
        </w:rPr>
        <w:t xml:space="preserve"> </w:t>
      </w:r>
      <w:r w:rsidRPr="00F123E0">
        <w:rPr>
          <w:rFonts w:asciiTheme="minorBidi" w:eastAsia="Times New Roman" w:hAnsiTheme="minorBidi"/>
          <w:sz w:val="28"/>
          <w:szCs w:val="28"/>
          <w:rtl/>
          <w:lang w:bidi="ar-IQ"/>
        </w:rPr>
        <w:t>لانقطاع رابطة السببية بينهما.</w:t>
      </w:r>
    </w:p>
    <w:p w:rsidR="0044715D" w:rsidRDefault="0044715D" w:rsidP="0044715D">
      <w:pPr>
        <w:spacing w:after="0" w:line="120" w:lineRule="atLeast"/>
        <w:ind w:right="57"/>
        <w:jc w:val="lowKashida"/>
        <w:outlineLvl w:val="8"/>
        <w:rPr>
          <w:rFonts w:ascii="Arial" w:eastAsia="Times New Roman" w:hAnsi="Arial" w:cs="Arial"/>
          <w:sz w:val="28"/>
          <w:szCs w:val="28"/>
          <w:rtl/>
          <w:lang w:bidi="ar-IQ"/>
        </w:rPr>
      </w:pPr>
      <w:r w:rsidRPr="00F123E0">
        <w:rPr>
          <w:rFonts w:ascii="Arial" w:eastAsia="Times New Roman" w:hAnsi="Arial" w:cs="Simple Bold Jut Out" w:hint="cs"/>
          <w:b/>
          <w:bCs/>
          <w:sz w:val="28"/>
          <w:szCs w:val="28"/>
          <w:rtl/>
          <w:lang w:bidi="ar-IQ"/>
        </w:rPr>
        <w:t>سادساً-</w:t>
      </w:r>
      <w:r w:rsidRPr="00F123E0">
        <w:rPr>
          <w:rFonts w:ascii="Arial" w:eastAsia="Times New Roman" w:hAnsi="Arial" w:cs="Simple Bold Jut Out"/>
          <w:b/>
          <w:bCs/>
          <w:sz w:val="28"/>
          <w:szCs w:val="28"/>
          <w:rtl/>
          <w:lang w:bidi="ar-IQ"/>
        </w:rPr>
        <w:t xml:space="preserve"> إن يكون الضرر ماديا أو معنويا</w:t>
      </w:r>
      <w:r w:rsidRPr="00F123E0">
        <w:rPr>
          <w:rFonts w:ascii="Arial" w:eastAsia="Times New Roman" w:hAnsi="Arial" w:cs="Arial"/>
          <w:sz w:val="28"/>
          <w:szCs w:val="28"/>
          <w:rtl/>
          <w:lang w:bidi="ar-IQ"/>
        </w:rPr>
        <w:t xml:space="preserve"> </w:t>
      </w:r>
      <w:r w:rsidRPr="00F123E0">
        <w:rPr>
          <w:rFonts w:ascii="Arial" w:eastAsia="Times New Roman" w:hAnsi="Arial" w:cs="Simple Bold Jut Out" w:hint="cs"/>
          <w:sz w:val="28"/>
          <w:szCs w:val="28"/>
          <w:rtl/>
          <w:lang w:bidi="ar-IQ"/>
        </w:rPr>
        <w:t>أو</w:t>
      </w:r>
      <w:r>
        <w:rPr>
          <w:rFonts w:ascii="Arial" w:eastAsia="Times New Roman" w:hAnsi="Arial" w:cs="Simple Bold Jut Out" w:hint="cs"/>
          <w:sz w:val="28"/>
          <w:szCs w:val="28"/>
          <w:rtl/>
          <w:lang w:bidi="ar-IQ"/>
        </w:rPr>
        <w:t xml:space="preserve"> </w:t>
      </w:r>
      <w:r w:rsidRPr="00F123E0">
        <w:rPr>
          <w:rFonts w:ascii="Arial" w:eastAsia="Times New Roman" w:hAnsi="Arial" w:cs="Simple Bold Jut Out" w:hint="cs"/>
          <w:sz w:val="28"/>
          <w:szCs w:val="28"/>
          <w:rtl/>
          <w:lang w:bidi="ar-IQ"/>
        </w:rPr>
        <w:t>كلاهما</w:t>
      </w:r>
      <w:r w:rsidRPr="00F123E0">
        <w:rPr>
          <w:rFonts w:ascii="Arial" w:eastAsia="Times New Roman" w:hAnsi="Arial" w:cs="Simple Bold Jut Out"/>
          <w:sz w:val="28"/>
          <w:szCs w:val="28"/>
          <w:rtl/>
          <w:lang w:bidi="ar-IQ"/>
        </w:rPr>
        <w:t>.</w:t>
      </w:r>
      <w:r>
        <w:rPr>
          <w:rFonts w:ascii="Arial" w:eastAsia="Times New Roman" w:hAnsi="Arial" w:cs="Simple Bold Jut Out" w:hint="cs"/>
          <w:sz w:val="28"/>
          <w:szCs w:val="28"/>
          <w:rtl/>
          <w:lang w:bidi="ar-IQ"/>
        </w:rPr>
        <w:t xml:space="preserve"> </w:t>
      </w:r>
      <w:r>
        <w:rPr>
          <w:rFonts w:ascii="Arial" w:eastAsia="Times New Roman" w:hAnsi="Arial" w:cs="Arial" w:hint="cs"/>
          <w:sz w:val="28"/>
          <w:szCs w:val="28"/>
          <w:rtl/>
          <w:lang w:bidi="ar-IQ"/>
        </w:rPr>
        <w:t>وهذا الامر وفقاً لما وضحناه سابقاً عند الحديث عن انواع الضرر.</w:t>
      </w:r>
    </w:p>
    <w:p w:rsidR="0044715D" w:rsidRDefault="0044715D" w:rsidP="0044715D">
      <w:pPr>
        <w:spacing w:after="0" w:line="120" w:lineRule="atLeast"/>
        <w:ind w:right="57"/>
        <w:jc w:val="lowKashida"/>
        <w:outlineLvl w:val="8"/>
        <w:rPr>
          <w:rFonts w:ascii="Arial" w:eastAsia="Times New Roman" w:hAnsi="Arial" w:cs="Arial"/>
          <w:sz w:val="28"/>
          <w:szCs w:val="28"/>
          <w:rtl/>
          <w:lang w:bidi="ar-IQ"/>
        </w:rPr>
      </w:pPr>
    </w:p>
    <w:p w:rsidR="0044715D" w:rsidRDefault="0044715D" w:rsidP="0044715D">
      <w:pPr>
        <w:spacing w:after="0" w:line="120" w:lineRule="atLeast"/>
        <w:ind w:right="57"/>
        <w:jc w:val="lowKashida"/>
        <w:outlineLvl w:val="8"/>
        <w:rPr>
          <w:rFonts w:ascii="Arial" w:eastAsia="Times New Roman" w:hAnsi="Arial" w:cs="Arial"/>
          <w:sz w:val="28"/>
          <w:szCs w:val="28"/>
          <w:rtl/>
          <w:lang w:bidi="ar-IQ"/>
        </w:rPr>
      </w:pPr>
      <w:r>
        <w:rPr>
          <w:rFonts w:ascii="Arial" w:eastAsia="Times New Roman" w:hAnsi="Arial" w:cs="Arial" w:hint="cs"/>
          <w:sz w:val="28"/>
          <w:szCs w:val="28"/>
          <w:rtl/>
          <w:lang w:bidi="ar-IQ"/>
        </w:rPr>
        <w:lastRenderedPageBreak/>
        <w:t>ويتحمل محدث الضرر التعويض كاملاً، اذا ما كان لوحده من ارتكب الجريمة او الفعل غير المشروع،</w:t>
      </w:r>
      <w:r>
        <w:rPr>
          <w:rFonts w:ascii="Arial" w:eastAsia="Times New Roman" w:hAnsi="Arial" w:cs="Arial" w:hint="cs"/>
          <w:noProof/>
          <w:sz w:val="28"/>
          <w:szCs w:val="28"/>
          <w:rtl/>
          <w:lang w:bidi="ar-IQ"/>
        </w:rPr>
        <w:t xml:space="preserve"> </w:t>
      </w:r>
      <w:r w:rsidRPr="00064D14">
        <w:rPr>
          <w:rFonts w:ascii="Arial" w:eastAsia="Times New Roman" w:hAnsi="Arial" w:cs="Arial"/>
          <w:noProof/>
          <w:sz w:val="28"/>
          <w:szCs w:val="28"/>
          <w:rtl/>
          <w:lang w:bidi="ar-IQ"/>
        </w:rPr>
        <w:t>وفي حالة تعدد المتهمين محدثي الضرر يتحمل الجميع مبلغ التعويض بالتضامن</w:t>
      </w:r>
      <w:r>
        <w:rPr>
          <w:rFonts w:ascii="Arial" w:eastAsia="Times New Roman" w:hAnsi="Arial" w:cs="Arial" w:hint="cs"/>
          <w:noProof/>
          <w:sz w:val="28"/>
          <w:szCs w:val="28"/>
          <w:rtl/>
          <w:lang w:bidi="ar-IQ"/>
        </w:rPr>
        <w:t>،</w:t>
      </w:r>
      <w:r w:rsidRPr="00064D14">
        <w:rPr>
          <w:rFonts w:ascii="Arial" w:eastAsia="Times New Roman" w:hAnsi="Arial" w:cs="Arial"/>
          <w:noProof/>
          <w:sz w:val="28"/>
          <w:szCs w:val="28"/>
          <w:rtl/>
          <w:lang w:bidi="ar-IQ"/>
        </w:rPr>
        <w:t xml:space="preserve"> ويجوز دفع المبلغ من قبل احد المتهمين وله الحق في الرجوع على الباقين كلا حسب حصته والمحكمة ليست ملزمة بالاستجابة لطلبات المتضرر من الجريمة فلها ان تحكم له بمبلغ التعويض كلا او جزء وحسب الادلة المتوافرة لديها فقد تقتنع المحكمة ان المدعي بالحق المدني (المتضرر)قد ساهم بخطأه بجزء من الضرر فتحكم له بالجزء الذي يستحقه فقط دون الحكم له بكل مبلغ التعويض الذي يطالب فيه كما لو اهمل المصاب في اخذ العلاجات الضرورية او تاخر في تناولها في المواعيد المقررة لها مما تسبب في مضاعفة الاصابة .</w:t>
      </w:r>
    </w:p>
    <w:p w:rsidR="0044715D" w:rsidRDefault="0044715D" w:rsidP="0044715D">
      <w:pPr>
        <w:spacing w:after="0" w:line="120" w:lineRule="atLeast"/>
        <w:ind w:right="57"/>
        <w:jc w:val="lowKashida"/>
        <w:outlineLvl w:val="8"/>
        <w:rPr>
          <w:rFonts w:ascii="Arial" w:eastAsia="Times New Roman" w:hAnsi="Arial" w:cs="Arial"/>
          <w:sz w:val="28"/>
          <w:szCs w:val="28"/>
          <w:rtl/>
          <w:lang w:bidi="ar-IQ"/>
        </w:rPr>
      </w:pPr>
    </w:p>
    <w:p w:rsidR="00C20E54" w:rsidRDefault="00C20E54">
      <w:pPr>
        <w:rPr>
          <w:lang w:bidi="ar-IQ"/>
        </w:rPr>
      </w:pPr>
      <w:bookmarkStart w:id="0" w:name="_GoBack"/>
      <w:bookmarkEnd w:id="0"/>
    </w:p>
    <w:sectPr w:rsidR="00C20E54" w:rsidSect="00F86DE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e Bold Jut Out">
    <w:panose1 w:val="02010401010101010101"/>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7A22A8"/>
    <w:multiLevelType w:val="hybridMultilevel"/>
    <w:tmpl w:val="21CCF25A"/>
    <w:lvl w:ilvl="0" w:tplc="E85A59B6">
      <w:start w:val="1"/>
      <w:numFmt w:val="decimal"/>
      <w:lvlText w:val="%1-"/>
      <w:lvlJc w:val="left"/>
      <w:pPr>
        <w:ind w:left="573" w:hanging="360"/>
      </w:pPr>
      <w:rPr>
        <w:rFonts w:hint="default"/>
        <w:b/>
        <w:bCs/>
      </w:rPr>
    </w:lvl>
    <w:lvl w:ilvl="1" w:tplc="04090019" w:tentative="1">
      <w:start w:val="1"/>
      <w:numFmt w:val="lowerLetter"/>
      <w:lvlText w:val="%2."/>
      <w:lvlJc w:val="left"/>
      <w:pPr>
        <w:ind w:left="1293" w:hanging="360"/>
      </w:pPr>
    </w:lvl>
    <w:lvl w:ilvl="2" w:tplc="0409001B" w:tentative="1">
      <w:start w:val="1"/>
      <w:numFmt w:val="lowerRoman"/>
      <w:lvlText w:val="%3."/>
      <w:lvlJc w:val="right"/>
      <w:pPr>
        <w:ind w:left="2013" w:hanging="180"/>
      </w:pPr>
    </w:lvl>
    <w:lvl w:ilvl="3" w:tplc="0409000F" w:tentative="1">
      <w:start w:val="1"/>
      <w:numFmt w:val="decimal"/>
      <w:lvlText w:val="%4."/>
      <w:lvlJc w:val="left"/>
      <w:pPr>
        <w:ind w:left="2733" w:hanging="360"/>
      </w:pPr>
    </w:lvl>
    <w:lvl w:ilvl="4" w:tplc="04090019" w:tentative="1">
      <w:start w:val="1"/>
      <w:numFmt w:val="lowerLetter"/>
      <w:lvlText w:val="%5."/>
      <w:lvlJc w:val="left"/>
      <w:pPr>
        <w:ind w:left="3453" w:hanging="360"/>
      </w:pPr>
    </w:lvl>
    <w:lvl w:ilvl="5" w:tplc="0409001B" w:tentative="1">
      <w:start w:val="1"/>
      <w:numFmt w:val="lowerRoman"/>
      <w:lvlText w:val="%6."/>
      <w:lvlJc w:val="right"/>
      <w:pPr>
        <w:ind w:left="4173" w:hanging="180"/>
      </w:pPr>
    </w:lvl>
    <w:lvl w:ilvl="6" w:tplc="0409000F" w:tentative="1">
      <w:start w:val="1"/>
      <w:numFmt w:val="decimal"/>
      <w:lvlText w:val="%7."/>
      <w:lvlJc w:val="left"/>
      <w:pPr>
        <w:ind w:left="4893" w:hanging="360"/>
      </w:pPr>
    </w:lvl>
    <w:lvl w:ilvl="7" w:tplc="04090019" w:tentative="1">
      <w:start w:val="1"/>
      <w:numFmt w:val="lowerLetter"/>
      <w:lvlText w:val="%8."/>
      <w:lvlJc w:val="left"/>
      <w:pPr>
        <w:ind w:left="5613" w:hanging="360"/>
      </w:pPr>
    </w:lvl>
    <w:lvl w:ilvl="8" w:tplc="0409001B" w:tentative="1">
      <w:start w:val="1"/>
      <w:numFmt w:val="lowerRoman"/>
      <w:lvlText w:val="%9."/>
      <w:lvlJc w:val="right"/>
      <w:pPr>
        <w:ind w:left="6333" w:hanging="180"/>
      </w:pPr>
    </w:lvl>
  </w:abstractNum>
  <w:abstractNum w:abstractNumId="1">
    <w:nsid w:val="760C0B35"/>
    <w:multiLevelType w:val="hybridMultilevel"/>
    <w:tmpl w:val="29866260"/>
    <w:lvl w:ilvl="0" w:tplc="40740ED4">
      <w:start w:val="2"/>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89D"/>
    <w:rsid w:val="0005589D"/>
    <w:rsid w:val="001854F3"/>
    <w:rsid w:val="003973ED"/>
    <w:rsid w:val="0044715D"/>
    <w:rsid w:val="009B0584"/>
    <w:rsid w:val="00A66F79"/>
    <w:rsid w:val="00BD547E"/>
    <w:rsid w:val="00C20E54"/>
    <w:rsid w:val="00E9103D"/>
    <w:rsid w:val="00F86D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3E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E9103D"/>
    <w:pPr>
      <w:ind w:left="720"/>
      <w:contextualSpacing/>
    </w:pPr>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3E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E9103D"/>
    <w:pPr>
      <w:ind w:left="720"/>
      <w:contextualSpacing/>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803</Words>
  <Characters>4582</Characters>
  <Application>Microsoft Office Word</Application>
  <DocSecurity>0</DocSecurity>
  <Lines>38</Lines>
  <Paragraphs>10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د.ضياء</dc:creator>
  <cp:lastModifiedBy>د.ضياء</cp:lastModifiedBy>
  <cp:revision>2</cp:revision>
  <dcterms:created xsi:type="dcterms:W3CDTF">2015-09-25T19:00:00Z</dcterms:created>
  <dcterms:modified xsi:type="dcterms:W3CDTF">2015-09-25T19:00:00Z</dcterms:modified>
</cp:coreProperties>
</file>