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B0" w:rsidRPr="00563A87" w:rsidRDefault="00563A87">
      <w:pPr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</w:pPr>
      <w:bookmarkStart w:id="0" w:name="_GoBack"/>
      <w:r w:rsidRPr="004840EC">
        <w:rPr>
          <w:rFonts w:asciiTheme="majorBidi" w:hAnsiTheme="majorBidi" w:cstheme="majorBidi"/>
          <w:b/>
          <w:bCs/>
          <w:color w:val="92D050"/>
          <w:sz w:val="36"/>
          <w:szCs w:val="36"/>
          <w:rtl/>
          <w:lang w:bidi="ar-IQ"/>
        </w:rPr>
        <w:t xml:space="preserve">مصادر ومراجع حول المنهج التاريخي    </w:t>
      </w:r>
      <w:r w:rsidRPr="004840EC">
        <w:rPr>
          <w:rFonts w:asciiTheme="majorBidi" w:hAnsiTheme="majorBidi" w:cstheme="majorBidi" w:hint="cs"/>
          <w:b/>
          <w:bCs/>
          <w:color w:val="92D050"/>
          <w:sz w:val="36"/>
          <w:szCs w:val="36"/>
          <w:rtl/>
          <w:lang w:bidi="ar-IQ"/>
        </w:rPr>
        <w:t xml:space="preserve">        </w:t>
      </w:r>
      <w:r w:rsidRPr="004840EC">
        <w:rPr>
          <w:rFonts w:asciiTheme="majorBidi" w:hAnsiTheme="majorBidi" w:cstheme="majorBidi"/>
          <w:b/>
          <w:bCs/>
          <w:color w:val="92D050"/>
          <w:sz w:val="36"/>
          <w:szCs w:val="36"/>
          <w:rtl/>
          <w:lang w:bidi="ar-IQ"/>
        </w:rPr>
        <w:t xml:space="preserve"> </w:t>
      </w:r>
      <w:bookmarkEnd w:id="0"/>
      <w:r w:rsidRPr="00563A87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>( أ.د. فاروق الحبوبي )</w:t>
      </w:r>
    </w:p>
    <w:p w:rsidR="00563A87" w:rsidRPr="00563A87" w:rsidRDefault="00563A87" w:rsidP="00563A87">
      <w:pPr>
        <w:spacing w:line="360" w:lineRule="auto"/>
        <w:jc w:val="lowKashida"/>
        <w:rPr>
          <w:rFonts w:asciiTheme="majorBidi" w:hAnsiTheme="majorBidi" w:cstheme="majorBidi"/>
          <w:sz w:val="36"/>
          <w:szCs w:val="36"/>
          <w:rtl/>
          <w:lang w:bidi="ar-IQ"/>
        </w:rPr>
      </w:pP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المنهج التاريخي – د . حسن عثمان .</w:t>
      </w: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منهج البحثفي الادب واللغة – لانسوق . ترجمة د. محمد مندور .</w:t>
      </w: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مناهج البحث في الادب – د. شكري فيصل .</w:t>
      </w: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مفاهيم نقدية – رينيه وِلّكْ . ترجمة د.محمد عصفور .</w:t>
      </w: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المذاهب النقدية – د. ماهر حسن فهمي .</w:t>
      </w: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المدخل الى مناهج النقد المعاصر – بسام قطوس .</w:t>
      </w: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مقدمة في النقد الادبي – د. علي جواد الطاهر .</w:t>
      </w: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في الادب والنقد – د.محمد مندور .</w:t>
      </w: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النقد الادبي – اصوله ومناهجه – سيد قطب .</w:t>
      </w:r>
    </w:p>
    <w:p w:rsidR="00563A87" w:rsidRPr="00563A87" w:rsidRDefault="00563A87" w:rsidP="00563A87">
      <w:pPr>
        <w:pStyle w:val="ListParagraph"/>
        <w:numPr>
          <w:ilvl w:val="0"/>
          <w:numId w:val="1"/>
        </w:numPr>
        <w:spacing w:line="360" w:lineRule="auto"/>
        <w:ind w:left="368" w:firstLine="0"/>
        <w:jc w:val="lowKashida"/>
        <w:rPr>
          <w:rFonts w:asciiTheme="majorBidi" w:hAnsiTheme="majorBidi" w:cstheme="majorBidi"/>
          <w:sz w:val="36"/>
          <w:szCs w:val="36"/>
          <w:lang w:bidi="ar-IQ"/>
        </w:rPr>
      </w:pPr>
      <w:r w:rsidRPr="00563A87">
        <w:rPr>
          <w:rFonts w:asciiTheme="majorBidi" w:hAnsiTheme="majorBidi" w:cstheme="majorBidi"/>
          <w:sz w:val="36"/>
          <w:szCs w:val="36"/>
          <w:rtl/>
          <w:lang w:bidi="ar-IQ"/>
        </w:rPr>
        <w:t>النقد والدراسة الادبية – د.حلمي مرزوق .</w:t>
      </w:r>
    </w:p>
    <w:sectPr w:rsidR="00563A87" w:rsidRPr="00563A87" w:rsidSect="00110D6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C5056"/>
    <w:multiLevelType w:val="hybridMultilevel"/>
    <w:tmpl w:val="BEDA4192"/>
    <w:lvl w:ilvl="0" w:tplc="5F14F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488"/>
    <w:rsid w:val="00095A86"/>
    <w:rsid w:val="000D0286"/>
    <w:rsid w:val="00110D68"/>
    <w:rsid w:val="00163D65"/>
    <w:rsid w:val="001A0879"/>
    <w:rsid w:val="00201995"/>
    <w:rsid w:val="002B7C52"/>
    <w:rsid w:val="002E17F0"/>
    <w:rsid w:val="00393827"/>
    <w:rsid w:val="004840EC"/>
    <w:rsid w:val="00485857"/>
    <w:rsid w:val="00563A87"/>
    <w:rsid w:val="00576CC2"/>
    <w:rsid w:val="0061667E"/>
    <w:rsid w:val="0069544C"/>
    <w:rsid w:val="006A1E46"/>
    <w:rsid w:val="0073289B"/>
    <w:rsid w:val="0076675F"/>
    <w:rsid w:val="008821DA"/>
    <w:rsid w:val="008B638F"/>
    <w:rsid w:val="00911488"/>
    <w:rsid w:val="00A41CDD"/>
    <w:rsid w:val="00AB0251"/>
    <w:rsid w:val="00B06E9B"/>
    <w:rsid w:val="00B159B0"/>
    <w:rsid w:val="00BA72AF"/>
    <w:rsid w:val="00C66A63"/>
    <w:rsid w:val="00D34C7C"/>
    <w:rsid w:val="00D84709"/>
    <w:rsid w:val="00E0302B"/>
    <w:rsid w:val="00E81BB9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A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419</Characters>
  <Application>Microsoft Office Word</Application>
  <DocSecurity>0</DocSecurity>
  <Lines>3</Lines>
  <Paragraphs>1</Paragraphs>
  <ScaleCrop>false</ScaleCrop>
  <Company>Enjoy My Fine Releases.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5</cp:revision>
  <dcterms:created xsi:type="dcterms:W3CDTF">2015-03-29T06:51:00Z</dcterms:created>
  <dcterms:modified xsi:type="dcterms:W3CDTF">2015-03-29T07:08:00Z</dcterms:modified>
</cp:coreProperties>
</file>