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3F0F" w:rsidRDefault="0006477A" w:rsidP="00B43F0F">
      <w:pPr>
        <w:tabs>
          <w:tab w:val="left" w:pos="3958"/>
        </w:tabs>
        <w:jc w:val="both"/>
        <w:rPr>
          <w:rFonts w:ascii="Arabic Typesetting" w:hAnsi="Arabic Typesetting" w:cs="Arabic Typesetting"/>
          <w:b/>
          <w:bCs/>
          <w:sz w:val="32"/>
          <w:szCs w:val="32"/>
          <w:rtl/>
          <w:lang w:bidi="ar-IQ"/>
        </w:rPr>
      </w:pPr>
      <w:r w:rsidRPr="00B43F0F">
        <w:rPr>
          <w:rFonts w:ascii="Sakkal Majalla" w:hAnsi="Sakkal Majalla" w:cs="Sakkal Majalla"/>
          <w:b/>
          <w:bCs/>
          <w:sz w:val="32"/>
          <w:szCs w:val="32"/>
          <w:rtl/>
          <w:lang w:bidi="ar-IQ"/>
        </w:rPr>
        <w:t>بسم الله الرحمن الرحيم</w:t>
      </w:r>
      <w:r w:rsidRPr="00B43F0F">
        <w:rPr>
          <w:rFonts w:hint="cs"/>
          <w:b/>
          <w:bCs/>
          <w:noProof/>
          <w:sz w:val="32"/>
          <w:szCs w:val="32"/>
          <w:rtl/>
        </w:rPr>
        <w:t xml:space="preserve"> </w:t>
      </w:r>
      <w:r w:rsidRPr="00B43F0F">
        <w:rPr>
          <w:rFonts w:hint="cs"/>
          <w:b/>
          <w:bCs/>
          <w:noProof/>
          <w:sz w:val="32"/>
          <w:szCs w:val="32"/>
          <w:rtl/>
        </w:rPr>
        <mc:AlternateContent>
          <mc:Choice Requires="wps">
            <w:drawing>
              <wp:anchor distT="0" distB="0" distL="114300" distR="114300" simplePos="0" relativeHeight="251672576" behindDoc="0" locked="0" layoutInCell="1" allowOverlap="1" wp14:anchorId="6EF2E7CA" wp14:editId="77B32A8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Pr="00B43F0F">
        <w:rPr>
          <w:rFonts w:hint="cs"/>
          <w:b/>
          <w:bCs/>
          <w:noProof/>
          <w:sz w:val="32"/>
          <w:szCs w:val="32"/>
          <w:rtl/>
        </w:rPr>
        <mc:AlternateContent>
          <mc:Choice Requires="wps">
            <w:drawing>
              <wp:anchor distT="0" distB="0" distL="114300" distR="114300" simplePos="0" relativeHeight="251671552" behindDoc="0" locked="0" layoutInCell="1" allowOverlap="1" wp14:anchorId="2F72E6A4" wp14:editId="6606EF94">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00984DFC" w:rsidRPr="00B43F0F">
        <w:rPr>
          <w:rFonts w:ascii="Arabic Typesetting" w:hAnsi="Arabic Typesetting" w:cs="Arabic Typesetting"/>
          <w:b/>
          <w:bCs/>
          <w:sz w:val="32"/>
          <w:szCs w:val="32"/>
          <w:rtl/>
          <w:lang w:bidi="ar-IQ"/>
        </w:rPr>
        <w:tab/>
      </w:r>
      <w:r w:rsidR="00984DFC" w:rsidRPr="00B43F0F">
        <w:rPr>
          <w:rFonts w:ascii="Arabic Typesetting" w:hAnsi="Arabic Typesetting" w:cs="Arabic Typesetting" w:hint="cs"/>
          <w:b/>
          <w:bCs/>
          <w:sz w:val="32"/>
          <w:szCs w:val="32"/>
          <w:rtl/>
          <w:lang w:bidi="ar-IQ"/>
        </w:rPr>
        <w:t>بسم الله الرحمن الرحيم</w:t>
      </w: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D57D0D" w:rsidRPr="00B43F0F" w:rsidRDefault="00EA643D" w:rsidP="00B43F0F">
      <w:pPr>
        <w:tabs>
          <w:tab w:val="left" w:pos="2966"/>
        </w:tabs>
        <w:jc w:val="both"/>
        <w:rPr>
          <w:b/>
          <w:bCs/>
          <w:sz w:val="32"/>
          <w:szCs w:val="32"/>
          <w:lang w:bidi="ar-IQ"/>
        </w:rPr>
      </w:pPr>
      <w:r w:rsidRPr="00B43F0F">
        <w:rPr>
          <w:b/>
          <w:bCs/>
          <w:noProof/>
          <w:sz w:val="32"/>
          <w:szCs w:val="32"/>
          <w:rtl/>
        </w:rPr>
        <mc:AlternateContent>
          <mc:Choice Requires="wps">
            <w:drawing>
              <wp:anchor distT="0" distB="0" distL="114300" distR="114300" simplePos="0" relativeHeight="251659264" behindDoc="0" locked="0" layoutInCell="1" allowOverlap="1" wp14:anchorId="15AE36CE" wp14:editId="57793541">
                <wp:simplePos x="0" y="0"/>
                <wp:positionH relativeFrom="column">
                  <wp:posOffset>193040</wp:posOffset>
                </wp:positionH>
                <wp:positionV relativeFrom="paragraph">
                  <wp:posOffset>8255</wp:posOffset>
                </wp:positionV>
                <wp:extent cx="6210300" cy="988828"/>
                <wp:effectExtent l="57150" t="95250" r="57150" b="40005"/>
                <wp:wrapNone/>
                <wp:docPr id="1" name="Up Ribbon 1"/>
                <wp:cNvGraphicFramePr/>
                <a:graphic xmlns:a="http://schemas.openxmlformats.org/drawingml/2006/main">
                  <a:graphicData uri="http://schemas.microsoft.com/office/word/2010/wordprocessingShape">
                    <wps:wsp>
                      <wps:cNvSpPr/>
                      <wps:spPr>
                        <a:xfrm>
                          <a:off x="0" y="0"/>
                          <a:ext cx="6210300"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A436D7" w:rsidRPr="00F559EA" w:rsidRDefault="00A436D7" w:rsidP="003224A5">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3224A5">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الثامنة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89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" adj=",18000" fillcolor="white [3201]" strokecolor="black [3200]" strokeweight="2pt">
                <v:shadow on="t" color="black" opacity="26214f" origin=",.5" offset="0,-3pt"/>
                <v:textbox>
                  <w:txbxContent>
                    <w:p w:rsidR="00A436D7" w:rsidRPr="00F559EA" w:rsidRDefault="00A436D7" w:rsidP="003224A5">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3224A5">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الثامنة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v:textbox>
              </v:shape>
            </w:pict>
          </mc:Fallback>
        </mc:AlternateContent>
      </w:r>
      <w:r w:rsidR="00D57D0D" w:rsidRPr="00B43F0F">
        <w:rPr>
          <w:b/>
          <w:bCs/>
          <w:sz w:val="32"/>
          <w:szCs w:val="32"/>
          <w:rtl/>
          <w:lang w:bidi="ar-IQ"/>
        </w:rPr>
        <w:tab/>
      </w:r>
    </w:p>
    <w:p w:rsidR="00D57D0D" w:rsidRPr="00B43F0F" w:rsidRDefault="00D57D0D" w:rsidP="00B43F0F">
      <w:pPr>
        <w:jc w:val="both"/>
        <w:rPr>
          <w:b/>
          <w:bCs/>
          <w:sz w:val="32"/>
          <w:szCs w:val="32"/>
          <w:rtl/>
          <w:lang w:bidi="ar-IQ"/>
        </w:rPr>
      </w:pPr>
    </w:p>
    <w:p w:rsidR="00EA643D" w:rsidRPr="00B43F0F" w:rsidRDefault="00EA643D" w:rsidP="00B43F0F">
      <w:pPr>
        <w:jc w:val="both"/>
        <w:rPr>
          <w:b/>
          <w:bCs/>
          <w:sz w:val="32"/>
          <w:szCs w:val="32"/>
          <w:rtl/>
          <w:lang w:bidi="ar-IQ"/>
        </w:rPr>
      </w:pPr>
    </w:p>
    <w:p w:rsidR="00EA643D" w:rsidRPr="00B43F0F" w:rsidRDefault="00EA643D" w:rsidP="00B43F0F">
      <w:pPr>
        <w:jc w:val="both"/>
        <w:rPr>
          <w:b/>
          <w:bCs/>
          <w:sz w:val="32"/>
          <w:szCs w:val="32"/>
          <w:lang w:bidi="ar-IQ"/>
        </w:rPr>
      </w:pPr>
    </w:p>
    <w:p w:rsidR="0097703B" w:rsidRPr="00B43F0F" w:rsidRDefault="003224A5" w:rsidP="00795DEF">
      <w:pPr>
        <w:tabs>
          <w:tab w:val="left" w:pos="4136"/>
        </w:tabs>
        <w:jc w:val="center"/>
        <w:rPr>
          <w:b/>
          <w:bCs/>
          <w:sz w:val="32"/>
          <w:szCs w:val="32"/>
          <w:rtl/>
          <w:lang w:bidi="ar-IQ"/>
        </w:rPr>
      </w:pPr>
      <w:r>
        <w:rPr>
          <w:rFonts w:hint="cs"/>
          <w:b/>
          <w:bCs/>
          <w:sz w:val="32"/>
          <w:szCs w:val="32"/>
          <w:rtl/>
          <w:lang w:bidi="ar-IQ"/>
        </w:rPr>
        <w:t>5</w:t>
      </w:r>
      <w:r w:rsidR="0097703B" w:rsidRPr="00B43F0F">
        <w:rPr>
          <w:rFonts w:hint="cs"/>
          <w:b/>
          <w:bCs/>
          <w:sz w:val="32"/>
          <w:szCs w:val="32"/>
          <w:rtl/>
          <w:lang w:bidi="ar-IQ"/>
        </w:rPr>
        <w:t>/</w:t>
      </w:r>
      <w:r>
        <w:rPr>
          <w:rFonts w:hint="cs"/>
          <w:b/>
          <w:bCs/>
          <w:sz w:val="32"/>
          <w:szCs w:val="32"/>
          <w:rtl/>
          <w:lang w:bidi="ar-IQ"/>
        </w:rPr>
        <w:t>5</w:t>
      </w:r>
      <w:r w:rsidR="0097703B" w:rsidRPr="00B43F0F">
        <w:rPr>
          <w:rFonts w:hint="cs"/>
          <w:b/>
          <w:bCs/>
          <w:sz w:val="32"/>
          <w:szCs w:val="32"/>
          <w:rtl/>
          <w:lang w:bidi="ar-IQ"/>
        </w:rPr>
        <w:t>/</w:t>
      </w:r>
      <w:r w:rsidR="00AE3F8D" w:rsidRPr="00B43F0F">
        <w:rPr>
          <w:b/>
          <w:bCs/>
          <w:sz w:val="32"/>
          <w:szCs w:val="32"/>
          <w:lang w:bidi="ar-IQ"/>
        </w:rPr>
        <w:t>2015</w:t>
      </w:r>
    </w:p>
    <w:p w:rsidR="00D57D0D" w:rsidRPr="00B43F0F" w:rsidRDefault="00D57D0D" w:rsidP="00B43F0F">
      <w:pPr>
        <w:jc w:val="both"/>
        <w:rPr>
          <w:b/>
          <w:bCs/>
          <w:sz w:val="32"/>
          <w:szCs w:val="32"/>
          <w:lang w:bidi="ar-IQ"/>
        </w:rPr>
      </w:pPr>
    </w:p>
    <w:p w:rsidR="009A2DC7" w:rsidRPr="00B43F0F" w:rsidRDefault="009A2DC7" w:rsidP="00B43F0F">
      <w:pPr>
        <w:tabs>
          <w:tab w:val="left" w:pos="4136"/>
        </w:tabs>
        <w:ind w:firstLine="720"/>
        <w:jc w:val="both"/>
        <w:rPr>
          <w:b/>
          <w:bCs/>
          <w:sz w:val="32"/>
          <w:szCs w:val="32"/>
          <w:rtl/>
          <w:lang w:bidi="ar-IQ"/>
        </w:rPr>
      </w:pPr>
    </w:p>
    <w:p w:rsidR="00551CF1" w:rsidRPr="00795DEF" w:rsidRDefault="0097703B" w:rsidP="00B43F0F">
      <w:pPr>
        <w:tabs>
          <w:tab w:val="left" w:pos="4136"/>
        </w:tabs>
        <w:jc w:val="both"/>
        <w:rPr>
          <w:b/>
          <w:bCs/>
          <w:sz w:val="36"/>
          <w:szCs w:val="36"/>
          <w:lang w:bidi="ar-IQ"/>
        </w:rPr>
      </w:pPr>
      <w:r w:rsidRPr="00795DEF">
        <w:rPr>
          <w:rFonts w:hint="cs"/>
          <w:b/>
          <w:bCs/>
          <w:sz w:val="36"/>
          <w:szCs w:val="36"/>
          <w:rtl/>
          <w:lang w:bidi="ar-IQ"/>
        </w:rPr>
        <w:t>المادة النظرية:-</w:t>
      </w:r>
    </w:p>
    <w:p w:rsidR="00AE3F8D" w:rsidRPr="00795DEF" w:rsidRDefault="003224A5" w:rsidP="00CB7BE5">
      <w:pPr>
        <w:tabs>
          <w:tab w:val="left" w:pos="4136"/>
        </w:tabs>
        <w:jc w:val="both"/>
        <w:rPr>
          <w:b/>
          <w:bCs/>
          <w:sz w:val="36"/>
          <w:szCs w:val="36"/>
          <w:rtl/>
          <w:lang w:bidi="ar-IQ"/>
        </w:rPr>
      </w:pPr>
      <w:r w:rsidRPr="00795DEF">
        <w:rPr>
          <w:rFonts w:hint="cs"/>
          <w:b/>
          <w:bCs/>
          <w:sz w:val="36"/>
          <w:szCs w:val="36"/>
          <w:rtl/>
          <w:lang w:bidi="ar-IQ"/>
        </w:rPr>
        <w:t>المعادلة التنبؤية (حساب المتغير التابع بدلالة المتغير المستقل)</w:t>
      </w:r>
    </w:p>
    <w:p w:rsidR="009A2DC7" w:rsidRPr="00795DEF" w:rsidRDefault="009A2DC7" w:rsidP="00B43F0F">
      <w:pPr>
        <w:ind w:firstLine="720"/>
        <w:jc w:val="both"/>
        <w:rPr>
          <w:b/>
          <w:bCs/>
          <w:sz w:val="36"/>
          <w:szCs w:val="36"/>
          <w:rtl/>
          <w:lang w:bidi="ar-IQ"/>
        </w:rPr>
      </w:pPr>
    </w:p>
    <w:p w:rsidR="0097703B" w:rsidRPr="00795DEF" w:rsidRDefault="0097703B" w:rsidP="00B43F0F">
      <w:pPr>
        <w:tabs>
          <w:tab w:val="left" w:pos="4136"/>
        </w:tabs>
        <w:jc w:val="both"/>
        <w:rPr>
          <w:b/>
          <w:bCs/>
          <w:sz w:val="36"/>
          <w:szCs w:val="36"/>
          <w:rtl/>
          <w:lang w:bidi="ar-IQ"/>
        </w:rPr>
      </w:pPr>
      <w:r w:rsidRPr="00795DEF">
        <w:rPr>
          <w:rFonts w:hint="cs"/>
          <w:b/>
          <w:bCs/>
          <w:sz w:val="36"/>
          <w:szCs w:val="36"/>
          <w:rtl/>
          <w:lang w:bidi="ar-IQ"/>
        </w:rPr>
        <w:t>المادة العلمية:-</w:t>
      </w:r>
    </w:p>
    <w:p w:rsidR="00CB7BE5" w:rsidRPr="00795DEF" w:rsidRDefault="00023531" w:rsidP="003224A5">
      <w:pPr>
        <w:tabs>
          <w:tab w:val="left" w:pos="4136"/>
        </w:tabs>
        <w:jc w:val="both"/>
        <w:rPr>
          <w:b/>
          <w:bCs/>
          <w:sz w:val="36"/>
          <w:szCs w:val="36"/>
          <w:rtl/>
          <w:lang w:bidi="ar-IQ"/>
        </w:rPr>
      </w:pPr>
      <w:r w:rsidRPr="00795DEF">
        <w:rPr>
          <w:rFonts w:hint="cs"/>
          <w:b/>
          <w:bCs/>
          <w:sz w:val="36"/>
          <w:szCs w:val="36"/>
          <w:rtl/>
          <w:lang w:bidi="ar-IQ"/>
        </w:rPr>
        <w:t xml:space="preserve">امثلة </w:t>
      </w:r>
      <w:r w:rsidR="00174FAF" w:rsidRPr="00795DEF">
        <w:rPr>
          <w:rFonts w:hint="cs"/>
          <w:b/>
          <w:bCs/>
          <w:sz w:val="36"/>
          <w:szCs w:val="36"/>
          <w:rtl/>
          <w:lang w:bidi="ar-IQ"/>
        </w:rPr>
        <w:t xml:space="preserve">على </w:t>
      </w:r>
      <w:r w:rsidR="003224A5" w:rsidRPr="00795DEF">
        <w:rPr>
          <w:rFonts w:hint="cs"/>
          <w:b/>
          <w:bCs/>
          <w:sz w:val="36"/>
          <w:szCs w:val="36"/>
          <w:rtl/>
          <w:lang w:bidi="ar-IQ"/>
        </w:rPr>
        <w:t>المعادلة التنبؤية</w:t>
      </w:r>
      <w:r w:rsidR="00CB7BE5" w:rsidRPr="00795DEF">
        <w:rPr>
          <w:rFonts w:hint="cs"/>
          <w:b/>
          <w:bCs/>
          <w:sz w:val="36"/>
          <w:szCs w:val="36"/>
          <w:rtl/>
          <w:lang w:bidi="ar-IQ"/>
        </w:rPr>
        <w:t xml:space="preserve"> </w:t>
      </w:r>
    </w:p>
    <w:p w:rsidR="00D90D1A" w:rsidRPr="00B43F0F" w:rsidRDefault="00D90D1A" w:rsidP="00CB7BE5">
      <w:pPr>
        <w:tabs>
          <w:tab w:val="left" w:pos="4136"/>
        </w:tabs>
        <w:jc w:val="both"/>
        <w:rPr>
          <w:b/>
          <w:bCs/>
          <w:sz w:val="32"/>
          <w:szCs w:val="32"/>
          <w:rtl/>
          <w:lang w:bidi="ar-IQ"/>
        </w:rPr>
      </w:pPr>
    </w:p>
    <w:p w:rsidR="00F559EA" w:rsidRPr="00B43F0F" w:rsidRDefault="00F559EA" w:rsidP="00B43F0F">
      <w:pPr>
        <w:tabs>
          <w:tab w:val="left" w:pos="4136"/>
        </w:tabs>
        <w:jc w:val="both"/>
        <w:rPr>
          <w:b/>
          <w:bCs/>
          <w:sz w:val="32"/>
          <w:szCs w:val="32"/>
          <w:rtl/>
          <w:lang w:bidi="ar-IQ"/>
        </w:rPr>
      </w:pPr>
    </w:p>
    <w:p w:rsidR="00984DFC" w:rsidRPr="00B43F0F" w:rsidRDefault="00984DFC" w:rsidP="00B43F0F">
      <w:pPr>
        <w:tabs>
          <w:tab w:val="left" w:pos="4136"/>
        </w:tabs>
        <w:jc w:val="both"/>
        <w:rPr>
          <w:b/>
          <w:bCs/>
          <w:sz w:val="32"/>
          <w:szCs w:val="32"/>
          <w:rtl/>
          <w:lang w:bidi="ar-IQ"/>
        </w:rPr>
      </w:pPr>
    </w:p>
    <w:p w:rsidR="003224A5" w:rsidRPr="00AD31E4" w:rsidRDefault="003224A5" w:rsidP="00AD31E4">
      <w:pPr>
        <w:jc w:val="both"/>
        <w:rPr>
          <w:b/>
          <w:bCs/>
          <w:sz w:val="36"/>
          <w:szCs w:val="36"/>
          <w:u w:val="single"/>
          <w:rtl/>
          <w:lang w:bidi="ar-IQ"/>
        </w:rPr>
      </w:pPr>
      <w:r w:rsidRPr="00AD31E4">
        <w:rPr>
          <w:rFonts w:hint="cs"/>
          <w:b/>
          <w:bCs/>
          <w:sz w:val="36"/>
          <w:szCs w:val="36"/>
          <w:u w:val="single"/>
          <w:rtl/>
          <w:lang w:bidi="ar-IQ"/>
        </w:rPr>
        <w:lastRenderedPageBreak/>
        <w:t>بعض المفاهيم الاساسية في تصميم التجارب</w:t>
      </w:r>
    </w:p>
    <w:p w:rsidR="003224A5" w:rsidRPr="00AD31E4" w:rsidRDefault="003224A5" w:rsidP="00AD31E4">
      <w:pPr>
        <w:jc w:val="both"/>
        <w:rPr>
          <w:b/>
          <w:bCs/>
          <w:sz w:val="32"/>
          <w:szCs w:val="32"/>
          <w:rtl/>
          <w:lang w:bidi="ar-IQ"/>
        </w:rPr>
      </w:pPr>
      <w:r w:rsidRPr="00AD31E4">
        <w:rPr>
          <w:rFonts w:hint="cs"/>
          <w:b/>
          <w:bCs/>
          <w:sz w:val="32"/>
          <w:szCs w:val="32"/>
          <w:u w:val="single"/>
          <w:rtl/>
          <w:lang w:bidi="ar-IQ"/>
        </w:rPr>
        <w:t xml:space="preserve">1- التجربة </w:t>
      </w:r>
      <w:r w:rsidRPr="00AD31E4">
        <w:rPr>
          <w:b/>
          <w:bCs/>
          <w:sz w:val="32"/>
          <w:szCs w:val="32"/>
          <w:u w:val="single"/>
          <w:lang w:bidi="ar-IQ"/>
        </w:rPr>
        <w:t>Experiment</w:t>
      </w:r>
      <w:r w:rsidRPr="00AD31E4">
        <w:rPr>
          <w:rFonts w:hint="cs"/>
          <w:b/>
          <w:bCs/>
          <w:sz w:val="32"/>
          <w:szCs w:val="32"/>
          <w:rtl/>
          <w:lang w:bidi="ar-IQ"/>
        </w:rPr>
        <w:t xml:space="preserve"> :-هي الخطط التي ترسم مقدماً لتشكل اساس جيد ومأمون لكي يتم الحصول على معلومات جديدة لرفض او تأكيد فرضيات سابقة او استنتاج قواعد او  قوانين جديدة او هي الاسلوب العلمي لاختيار الفرضيات واستكشاف العلاقات بين المتغيرات ويمكن تلخيص التجربة بالنقاط التالية :</w:t>
      </w:r>
    </w:p>
    <w:p w:rsidR="003224A5" w:rsidRPr="00795DEF" w:rsidRDefault="003224A5" w:rsidP="00AD31E4">
      <w:pPr>
        <w:jc w:val="both"/>
        <w:rPr>
          <w:b/>
          <w:bCs/>
          <w:sz w:val="36"/>
          <w:szCs w:val="36"/>
          <w:rtl/>
          <w:lang w:bidi="ar-IQ"/>
        </w:rPr>
      </w:pPr>
      <w:r w:rsidRPr="00795DEF">
        <w:rPr>
          <w:rFonts w:hint="cs"/>
          <w:b/>
          <w:bCs/>
          <w:sz w:val="36"/>
          <w:szCs w:val="36"/>
          <w:rtl/>
          <w:lang w:bidi="ar-IQ"/>
        </w:rPr>
        <w:t>أ- تحديد المشكلة :</w:t>
      </w:r>
    </w:p>
    <w:p w:rsidR="003224A5" w:rsidRPr="00AD31E4" w:rsidRDefault="003224A5" w:rsidP="00AD31E4">
      <w:pPr>
        <w:jc w:val="both"/>
        <w:rPr>
          <w:b/>
          <w:bCs/>
          <w:sz w:val="32"/>
          <w:szCs w:val="32"/>
          <w:rtl/>
          <w:lang w:bidi="ar-IQ"/>
        </w:rPr>
      </w:pPr>
      <w:r w:rsidRPr="00AD31E4">
        <w:rPr>
          <w:rFonts w:hint="cs"/>
          <w:b/>
          <w:bCs/>
          <w:sz w:val="32"/>
          <w:szCs w:val="32"/>
          <w:rtl/>
          <w:lang w:bidi="ar-IQ"/>
        </w:rPr>
        <w:t xml:space="preserve">ب- تحديد المتغير المتأثر او مايسمى بمتغير الاستجابة </w:t>
      </w:r>
      <w:r w:rsidRPr="00AD31E4">
        <w:rPr>
          <w:b/>
          <w:bCs/>
          <w:sz w:val="32"/>
          <w:szCs w:val="32"/>
          <w:lang w:bidi="ar-IQ"/>
        </w:rPr>
        <w:t>Response</w:t>
      </w:r>
      <w:r w:rsidRPr="00AD31E4">
        <w:rPr>
          <w:rFonts w:hint="cs"/>
          <w:b/>
          <w:bCs/>
          <w:sz w:val="32"/>
          <w:szCs w:val="32"/>
          <w:rtl/>
          <w:lang w:bidi="ar-IQ"/>
        </w:rPr>
        <w:t xml:space="preserve"> او المتغير التابع وهي القيمة او المستوى الذي يتم التوصل للمتغير او المتغيرات المدروسة لكل وحدة تجريبية على انفراد وعليه كمية المحصول للوحدة التجريبية هو استجابة للمعاملة المعنية على سبيل المثال عند دراسة تأثير مستويات عقار معين على معايير الدم في الانسان فمعايير الدم هي بمتغير الاستجابة .</w:t>
      </w:r>
    </w:p>
    <w:p w:rsidR="003224A5" w:rsidRPr="00AD31E4" w:rsidRDefault="003224A5" w:rsidP="00AD31E4">
      <w:pPr>
        <w:jc w:val="both"/>
        <w:rPr>
          <w:b/>
          <w:bCs/>
          <w:sz w:val="32"/>
          <w:szCs w:val="32"/>
          <w:rtl/>
          <w:lang w:bidi="ar-IQ"/>
        </w:rPr>
      </w:pPr>
      <w:r w:rsidRPr="00AD31E4">
        <w:rPr>
          <w:rFonts w:hint="cs"/>
          <w:b/>
          <w:bCs/>
          <w:sz w:val="32"/>
          <w:szCs w:val="32"/>
          <w:rtl/>
          <w:lang w:bidi="ar-IQ"/>
        </w:rPr>
        <w:t>جـ-</w:t>
      </w:r>
      <w:r w:rsidR="00795DEF">
        <w:rPr>
          <w:rFonts w:hint="cs"/>
          <w:b/>
          <w:bCs/>
          <w:sz w:val="32"/>
          <w:szCs w:val="32"/>
          <w:rtl/>
          <w:lang w:bidi="ar-IQ"/>
        </w:rPr>
        <w:t xml:space="preserve"> </w:t>
      </w:r>
      <w:r w:rsidRPr="00AD31E4">
        <w:rPr>
          <w:rFonts w:hint="cs"/>
          <w:b/>
          <w:bCs/>
          <w:sz w:val="32"/>
          <w:szCs w:val="32"/>
          <w:rtl/>
          <w:lang w:bidi="ar-IQ"/>
        </w:rPr>
        <w:t>تحديد العامل او العوامل التي سيجري تغيرها ويطلق عليها العوامل المؤثرة حيث يدرس تأثير عامل بعدة صيغ او مستويات  مثال العامل المدروس او المؤثر الاصناف , مواعيد الزراعة  , مستوى العقار حيث يدرس تأثير عامل واحد فقط مع ثبوت العوامل الاخرى تسمى التجارب البسيطة وحيث يدرس تأثير اكثر من عامل وتسمى بالتجارب العاملية.</w:t>
      </w:r>
    </w:p>
    <w:p w:rsidR="003224A5" w:rsidRPr="00795DEF" w:rsidRDefault="003224A5" w:rsidP="00AD31E4">
      <w:pPr>
        <w:jc w:val="both"/>
        <w:rPr>
          <w:b/>
          <w:bCs/>
          <w:sz w:val="36"/>
          <w:szCs w:val="36"/>
          <w:u w:val="single"/>
          <w:lang w:bidi="ar-IQ"/>
        </w:rPr>
      </w:pPr>
      <w:r w:rsidRPr="00795DEF">
        <w:rPr>
          <w:rFonts w:hint="cs"/>
          <w:b/>
          <w:bCs/>
          <w:sz w:val="36"/>
          <w:szCs w:val="36"/>
          <w:u w:val="single"/>
          <w:rtl/>
          <w:lang w:bidi="ar-IQ"/>
        </w:rPr>
        <w:t xml:space="preserve">2- التصميم </w:t>
      </w:r>
      <w:r w:rsidRPr="00795DEF">
        <w:rPr>
          <w:b/>
          <w:bCs/>
          <w:sz w:val="36"/>
          <w:szCs w:val="36"/>
          <w:u w:val="single"/>
          <w:lang w:bidi="ar-IQ"/>
        </w:rPr>
        <w:t>Design</w:t>
      </w:r>
    </w:p>
    <w:p w:rsidR="003224A5" w:rsidRPr="00AD31E4" w:rsidRDefault="003224A5" w:rsidP="00AD31E4">
      <w:pPr>
        <w:jc w:val="both"/>
        <w:rPr>
          <w:b/>
          <w:bCs/>
          <w:sz w:val="32"/>
          <w:szCs w:val="32"/>
          <w:rtl/>
          <w:lang w:bidi="ar-IQ"/>
        </w:rPr>
      </w:pPr>
      <w:r w:rsidRPr="00AD31E4">
        <w:rPr>
          <w:rFonts w:hint="cs"/>
          <w:b/>
          <w:bCs/>
          <w:sz w:val="32"/>
          <w:szCs w:val="32"/>
          <w:rtl/>
          <w:lang w:bidi="ar-IQ"/>
        </w:rPr>
        <w:t>تصميم التجربة ببساطة يعني تخطيطها , بحيث يصبح بالامكان جمع المعلومات المتعلقة بالمشكلة المراد دراستها لكي تضمن امكانية الحصول على البيانات المناسبة التي تسمح بتحليلها تحليلاً سليماً وموضوعياً للوصول الى استنتاجات صحيحة فيما يتعلق بالمشكلة .</w:t>
      </w:r>
    </w:p>
    <w:p w:rsidR="003224A5" w:rsidRPr="00AD31E4" w:rsidRDefault="003224A5" w:rsidP="00AD31E4">
      <w:pPr>
        <w:jc w:val="both"/>
        <w:rPr>
          <w:b/>
          <w:bCs/>
          <w:sz w:val="32"/>
          <w:szCs w:val="32"/>
          <w:rtl/>
          <w:lang w:bidi="ar-IQ"/>
        </w:rPr>
      </w:pPr>
      <w:r w:rsidRPr="00AD31E4">
        <w:rPr>
          <w:rFonts w:hint="cs"/>
          <w:b/>
          <w:bCs/>
          <w:sz w:val="32"/>
          <w:szCs w:val="32"/>
          <w:rtl/>
          <w:lang w:bidi="ar-IQ"/>
        </w:rPr>
        <w:t>وعند اجراء تصميم التجربة يجب تحديد ما يأتي :-</w:t>
      </w:r>
    </w:p>
    <w:p w:rsidR="003224A5" w:rsidRPr="00AD31E4" w:rsidRDefault="003224A5" w:rsidP="00AD31E4">
      <w:pPr>
        <w:jc w:val="both"/>
        <w:rPr>
          <w:b/>
          <w:bCs/>
          <w:sz w:val="32"/>
          <w:szCs w:val="32"/>
          <w:rtl/>
          <w:lang w:bidi="ar-IQ"/>
        </w:rPr>
      </w:pPr>
      <w:r w:rsidRPr="00AD31E4">
        <w:rPr>
          <w:rFonts w:hint="cs"/>
          <w:b/>
          <w:bCs/>
          <w:sz w:val="32"/>
          <w:szCs w:val="32"/>
          <w:rtl/>
          <w:lang w:bidi="ar-IQ"/>
        </w:rPr>
        <w:t>أ- عدد المشاهدات المطلوب تسجيلها وحجم العينة يجب ان يكون ملائم اي يجب ان يكون حجم العينة اكبر كي يؤدي الى قلة الخطأ.</w:t>
      </w:r>
    </w:p>
    <w:p w:rsidR="003224A5" w:rsidRPr="00AD31E4" w:rsidRDefault="003224A5" w:rsidP="00AD31E4">
      <w:pPr>
        <w:jc w:val="both"/>
        <w:rPr>
          <w:b/>
          <w:bCs/>
          <w:sz w:val="32"/>
          <w:szCs w:val="32"/>
          <w:rtl/>
          <w:lang w:bidi="ar-IQ"/>
        </w:rPr>
      </w:pPr>
      <w:r w:rsidRPr="00AD31E4">
        <w:rPr>
          <w:rFonts w:hint="cs"/>
          <w:b/>
          <w:bCs/>
          <w:sz w:val="32"/>
          <w:szCs w:val="32"/>
          <w:rtl/>
          <w:lang w:bidi="ar-IQ"/>
        </w:rPr>
        <w:t xml:space="preserve">ب- الاسلوب التجريبي الذي ستجري عليه التجربة </w:t>
      </w:r>
    </w:p>
    <w:p w:rsidR="003224A5" w:rsidRPr="00AD31E4" w:rsidRDefault="003224A5" w:rsidP="00AD31E4">
      <w:pPr>
        <w:jc w:val="both"/>
        <w:rPr>
          <w:b/>
          <w:bCs/>
          <w:sz w:val="32"/>
          <w:szCs w:val="32"/>
          <w:rtl/>
          <w:lang w:bidi="ar-IQ"/>
        </w:rPr>
      </w:pPr>
      <w:r w:rsidRPr="00AD31E4">
        <w:rPr>
          <w:rFonts w:hint="cs"/>
          <w:b/>
          <w:bCs/>
          <w:sz w:val="32"/>
          <w:szCs w:val="32"/>
          <w:rtl/>
          <w:lang w:bidi="ar-IQ"/>
        </w:rPr>
        <w:t>يجب ان يكون الاسلوب العشوائي (بدون تدخل شخص) من حيث ان العشوائية تميل لموازنة العوامل وبالاسلوب العشوائي الذي يقلل الخطأ العشوائي .</w:t>
      </w:r>
    </w:p>
    <w:p w:rsidR="003224A5" w:rsidRPr="00795DEF" w:rsidRDefault="00FB3F3B" w:rsidP="00AD31E4">
      <w:pPr>
        <w:jc w:val="both"/>
        <w:rPr>
          <w:b/>
          <w:bCs/>
          <w:sz w:val="36"/>
          <w:szCs w:val="36"/>
          <w:u w:val="single"/>
          <w:rtl/>
          <w:lang w:bidi="ar-IQ"/>
        </w:rPr>
      </w:pPr>
      <w:r w:rsidRPr="00795DEF">
        <w:rPr>
          <w:rFonts w:hint="cs"/>
          <w:b/>
          <w:bCs/>
          <w:sz w:val="36"/>
          <w:szCs w:val="36"/>
          <w:u w:val="single"/>
          <w:rtl/>
          <w:lang w:bidi="ar-IQ"/>
        </w:rPr>
        <w:t>3- النموذج الرياضي :</w:t>
      </w:r>
    </w:p>
    <w:p w:rsidR="00FB3F3B" w:rsidRPr="00AD31E4" w:rsidRDefault="00FB3F3B" w:rsidP="00AD31E4">
      <w:pPr>
        <w:jc w:val="both"/>
        <w:rPr>
          <w:b/>
          <w:bCs/>
          <w:sz w:val="32"/>
          <w:szCs w:val="32"/>
          <w:rtl/>
          <w:lang w:bidi="ar-IQ"/>
        </w:rPr>
      </w:pPr>
      <w:r w:rsidRPr="00AD31E4">
        <w:rPr>
          <w:rFonts w:hint="cs"/>
          <w:b/>
          <w:bCs/>
          <w:sz w:val="32"/>
          <w:szCs w:val="32"/>
          <w:rtl/>
          <w:lang w:bidi="ar-IQ"/>
        </w:rPr>
        <w:t xml:space="preserve">يمكن للباحث بعد ان يتخذ الاسلوب التجريبي العشوائي من وضع نموذج يصف التجربة بحيث يظهر هذا النموذج المتغير المتأثر كدالة لكل العوامل التي سنذكر وهي فروض او قيود فرضية على التجربة كنتيجة لتطبيق الاسلوب العشوائي </w:t>
      </w:r>
    </w:p>
    <w:p w:rsidR="00FB3F3B" w:rsidRPr="00795DEF" w:rsidRDefault="00FB3F3B" w:rsidP="00AD31E4">
      <w:pPr>
        <w:jc w:val="both"/>
        <w:rPr>
          <w:b/>
          <w:bCs/>
          <w:sz w:val="36"/>
          <w:szCs w:val="36"/>
          <w:u w:val="single"/>
          <w:lang w:bidi="ar-IQ"/>
        </w:rPr>
      </w:pPr>
      <w:r w:rsidRPr="00795DEF">
        <w:rPr>
          <w:rFonts w:hint="cs"/>
          <w:b/>
          <w:bCs/>
          <w:sz w:val="36"/>
          <w:szCs w:val="36"/>
          <w:u w:val="single"/>
          <w:rtl/>
          <w:lang w:bidi="ar-IQ"/>
        </w:rPr>
        <w:lastRenderedPageBreak/>
        <w:t xml:space="preserve">4- التحليل الاحصائي </w:t>
      </w:r>
      <w:r w:rsidRPr="00795DEF">
        <w:rPr>
          <w:b/>
          <w:bCs/>
          <w:sz w:val="36"/>
          <w:szCs w:val="36"/>
          <w:u w:val="single"/>
          <w:lang w:bidi="ar-IQ"/>
        </w:rPr>
        <w:t>Analysis</w:t>
      </w:r>
    </w:p>
    <w:p w:rsidR="00FB3F3B" w:rsidRPr="00AD31E4" w:rsidRDefault="00FB3F3B" w:rsidP="00AD31E4">
      <w:pPr>
        <w:jc w:val="both"/>
        <w:rPr>
          <w:b/>
          <w:bCs/>
          <w:sz w:val="32"/>
          <w:szCs w:val="32"/>
          <w:rtl/>
          <w:lang w:bidi="ar-IQ"/>
        </w:rPr>
      </w:pPr>
      <w:r w:rsidRPr="00AD31E4">
        <w:rPr>
          <w:rFonts w:hint="cs"/>
          <w:b/>
          <w:bCs/>
          <w:sz w:val="32"/>
          <w:szCs w:val="32"/>
          <w:rtl/>
          <w:lang w:bidi="ar-IQ"/>
        </w:rPr>
        <w:t>يعتبر التحليل المرحلة الاخيرة وفي هذه المرحلة يتم جمع البيانات ثم جدولتها ثم اجراء الاختبارات الاحصائية والرياضية ثم الوصول الى قرارات مفيدة لاختبار فرضيات متعلقة بالنموذج الرياضي يصف التجربة .</w:t>
      </w:r>
    </w:p>
    <w:p w:rsidR="00FB3F3B" w:rsidRPr="00AD31E4" w:rsidRDefault="00FB3F3B" w:rsidP="00AD31E4">
      <w:pPr>
        <w:jc w:val="both"/>
        <w:rPr>
          <w:b/>
          <w:bCs/>
          <w:sz w:val="32"/>
          <w:szCs w:val="32"/>
          <w:rtl/>
          <w:lang w:bidi="ar-IQ"/>
        </w:rPr>
      </w:pPr>
      <w:r w:rsidRPr="00AD31E4">
        <w:rPr>
          <w:rFonts w:hint="cs"/>
          <w:b/>
          <w:bCs/>
          <w:sz w:val="32"/>
          <w:szCs w:val="32"/>
          <w:rtl/>
          <w:lang w:bidi="ar-IQ"/>
        </w:rPr>
        <w:t>ويمكن تلخيص التحليل بثلاث نقاط :</w:t>
      </w:r>
    </w:p>
    <w:p w:rsidR="00FB3F3B" w:rsidRPr="00AD31E4" w:rsidRDefault="00FB3F3B" w:rsidP="00AD31E4">
      <w:pPr>
        <w:jc w:val="both"/>
        <w:rPr>
          <w:b/>
          <w:bCs/>
          <w:sz w:val="32"/>
          <w:szCs w:val="32"/>
          <w:rtl/>
          <w:lang w:bidi="ar-IQ"/>
        </w:rPr>
      </w:pPr>
      <w:r w:rsidRPr="00AD31E4">
        <w:rPr>
          <w:rFonts w:hint="cs"/>
          <w:b/>
          <w:bCs/>
          <w:sz w:val="32"/>
          <w:szCs w:val="32"/>
          <w:rtl/>
          <w:lang w:bidi="ar-IQ"/>
        </w:rPr>
        <w:t xml:space="preserve">1- جمع البيانات وجدولتها </w:t>
      </w:r>
    </w:p>
    <w:p w:rsidR="00FB3F3B" w:rsidRPr="00AD31E4" w:rsidRDefault="00FB3F3B" w:rsidP="00AD31E4">
      <w:pPr>
        <w:jc w:val="both"/>
        <w:rPr>
          <w:b/>
          <w:bCs/>
          <w:sz w:val="32"/>
          <w:szCs w:val="32"/>
          <w:rtl/>
          <w:lang w:bidi="ar-IQ"/>
        </w:rPr>
      </w:pPr>
      <w:r w:rsidRPr="00AD31E4">
        <w:rPr>
          <w:rFonts w:hint="cs"/>
          <w:b/>
          <w:bCs/>
          <w:sz w:val="32"/>
          <w:szCs w:val="32"/>
          <w:rtl/>
          <w:lang w:bidi="ar-IQ"/>
        </w:rPr>
        <w:t>2- اجراء الاختبارات الاحصائية</w:t>
      </w:r>
    </w:p>
    <w:p w:rsidR="00FB3F3B" w:rsidRPr="00AD31E4" w:rsidRDefault="00FB3F3B" w:rsidP="00AD31E4">
      <w:pPr>
        <w:jc w:val="both"/>
        <w:rPr>
          <w:b/>
          <w:bCs/>
          <w:sz w:val="32"/>
          <w:szCs w:val="32"/>
          <w:rtl/>
          <w:lang w:bidi="ar-IQ"/>
        </w:rPr>
      </w:pPr>
      <w:r w:rsidRPr="00AD31E4">
        <w:rPr>
          <w:rFonts w:hint="cs"/>
          <w:b/>
          <w:bCs/>
          <w:sz w:val="32"/>
          <w:szCs w:val="32"/>
          <w:rtl/>
          <w:lang w:bidi="ar-IQ"/>
        </w:rPr>
        <w:t xml:space="preserve">3- مناقشة النتائج وتفسيرها </w:t>
      </w:r>
    </w:p>
    <w:p w:rsidR="00FB3F3B" w:rsidRPr="00AD31E4" w:rsidRDefault="00FB3F3B" w:rsidP="00AD31E4">
      <w:pPr>
        <w:jc w:val="both"/>
        <w:rPr>
          <w:b/>
          <w:bCs/>
          <w:sz w:val="32"/>
          <w:szCs w:val="32"/>
          <w:rtl/>
          <w:lang w:bidi="ar-IQ"/>
        </w:rPr>
      </w:pPr>
    </w:p>
    <w:p w:rsidR="00FB3F3B" w:rsidRPr="00AD31E4" w:rsidRDefault="00FB3F3B" w:rsidP="00AD31E4">
      <w:pPr>
        <w:jc w:val="both"/>
        <w:rPr>
          <w:b/>
          <w:bCs/>
          <w:sz w:val="36"/>
          <w:szCs w:val="36"/>
          <w:u w:val="single"/>
          <w:lang w:bidi="ar-IQ"/>
        </w:rPr>
      </w:pPr>
      <w:r w:rsidRPr="00AD31E4">
        <w:rPr>
          <w:rFonts w:hint="cs"/>
          <w:b/>
          <w:bCs/>
          <w:sz w:val="36"/>
          <w:szCs w:val="36"/>
          <w:u w:val="single"/>
          <w:rtl/>
          <w:lang w:bidi="ar-IQ"/>
        </w:rPr>
        <w:t xml:space="preserve">الوحدة التجريبية </w:t>
      </w:r>
      <w:r w:rsidRPr="00AD31E4">
        <w:rPr>
          <w:b/>
          <w:bCs/>
          <w:sz w:val="36"/>
          <w:szCs w:val="36"/>
          <w:u w:val="single"/>
          <w:lang w:bidi="ar-IQ"/>
        </w:rPr>
        <w:t>Experimental Unit</w:t>
      </w:r>
    </w:p>
    <w:p w:rsidR="00FB3F3B" w:rsidRPr="00AD31E4" w:rsidRDefault="00FB3F3B" w:rsidP="00AD31E4">
      <w:pPr>
        <w:jc w:val="both"/>
        <w:rPr>
          <w:b/>
          <w:bCs/>
          <w:sz w:val="32"/>
          <w:szCs w:val="32"/>
          <w:rtl/>
          <w:lang w:bidi="ar-IQ"/>
        </w:rPr>
      </w:pPr>
      <w:r w:rsidRPr="00AD31E4">
        <w:rPr>
          <w:rFonts w:hint="cs"/>
          <w:b/>
          <w:bCs/>
          <w:sz w:val="32"/>
          <w:szCs w:val="32"/>
          <w:rtl/>
          <w:lang w:bidi="ar-IQ"/>
        </w:rPr>
        <w:t>هي اصغر وحدة اساسية او اصغر جزء في مواد التجربة تطبق عليها المعاملات او المعالجات وتستخدم في قياس المتغيرات تحت الدراسة وقد تكون ال</w:t>
      </w:r>
      <w:r w:rsidR="00795DEF">
        <w:rPr>
          <w:rFonts w:hint="cs"/>
          <w:b/>
          <w:bCs/>
          <w:sz w:val="32"/>
          <w:szCs w:val="32"/>
          <w:rtl/>
          <w:lang w:bidi="ar-IQ"/>
        </w:rPr>
        <w:t>و</w:t>
      </w:r>
      <w:r w:rsidRPr="00AD31E4">
        <w:rPr>
          <w:rFonts w:hint="cs"/>
          <w:b/>
          <w:bCs/>
          <w:sz w:val="32"/>
          <w:szCs w:val="32"/>
          <w:rtl/>
          <w:lang w:bidi="ar-IQ"/>
        </w:rPr>
        <w:t>حدة التجريبية حيواناً او نباتاً .</w:t>
      </w:r>
    </w:p>
    <w:p w:rsidR="00FB3F3B" w:rsidRPr="00AD31E4" w:rsidRDefault="00FB3F3B" w:rsidP="00AD31E4">
      <w:pPr>
        <w:jc w:val="both"/>
        <w:rPr>
          <w:b/>
          <w:bCs/>
          <w:sz w:val="32"/>
          <w:szCs w:val="32"/>
          <w:lang w:bidi="ar-IQ"/>
        </w:rPr>
      </w:pPr>
      <w:r w:rsidRPr="00AD31E4">
        <w:rPr>
          <w:rFonts w:hint="cs"/>
          <w:b/>
          <w:bCs/>
          <w:sz w:val="32"/>
          <w:szCs w:val="32"/>
          <w:rtl/>
          <w:lang w:bidi="ar-IQ"/>
        </w:rPr>
        <w:t xml:space="preserve">المعالجات او المعاملات </w:t>
      </w:r>
      <w:r w:rsidRPr="00AD31E4">
        <w:rPr>
          <w:b/>
          <w:bCs/>
          <w:sz w:val="32"/>
          <w:szCs w:val="32"/>
          <w:lang w:bidi="ar-IQ"/>
        </w:rPr>
        <w:t>Treatment</w:t>
      </w:r>
    </w:p>
    <w:p w:rsidR="00FB3F3B" w:rsidRPr="00AD31E4" w:rsidRDefault="00FB3F3B" w:rsidP="00AD31E4">
      <w:pPr>
        <w:jc w:val="both"/>
        <w:rPr>
          <w:b/>
          <w:bCs/>
          <w:sz w:val="32"/>
          <w:szCs w:val="32"/>
          <w:rtl/>
          <w:lang w:bidi="ar-IQ"/>
        </w:rPr>
      </w:pPr>
      <w:r w:rsidRPr="00AD31E4">
        <w:rPr>
          <w:rFonts w:hint="cs"/>
          <w:b/>
          <w:bCs/>
          <w:sz w:val="32"/>
          <w:szCs w:val="32"/>
          <w:rtl/>
          <w:lang w:bidi="ar-IQ"/>
        </w:rPr>
        <w:t xml:space="preserve">تمثل مجموعة الظروف التجريبية المتغيرة التي تخضع تحت سيطرة الباحث والذي يقوم بتوزيعها على الوحدات التجريبية حسب التصميم وقد تكون المعالجات عدة مستويات لعامل واحد تسمى بالتجارب البسيطة او تكون عدة مستويات لاكثر من عامل كما </w:t>
      </w:r>
      <w:r w:rsidR="002F4C1B" w:rsidRPr="00AD31E4">
        <w:rPr>
          <w:rFonts w:hint="cs"/>
          <w:b/>
          <w:bCs/>
          <w:sz w:val="32"/>
          <w:szCs w:val="32"/>
          <w:rtl/>
          <w:lang w:bidi="ar-IQ"/>
        </w:rPr>
        <w:t>هو الحال في التجارب العاملية مثلاً في النبات نوع السماد (سماد عضوي , سماد اليوريا , سماد فوسفاتي) وكذلك كمية السماد , عمق البذار , ميعاد الزراعة وفي الحيوان تكون المعاملة نوع الحيوان , جنس الحيوان , سلالة الحيوان , نوع الغذاء .</w:t>
      </w:r>
    </w:p>
    <w:p w:rsidR="002F4C1B" w:rsidRPr="00AD31E4" w:rsidRDefault="002F4C1B" w:rsidP="00AD31E4">
      <w:pPr>
        <w:jc w:val="both"/>
        <w:rPr>
          <w:b/>
          <w:bCs/>
          <w:sz w:val="32"/>
          <w:szCs w:val="32"/>
          <w:u w:val="single"/>
          <w:lang w:bidi="ar-IQ"/>
        </w:rPr>
      </w:pPr>
      <w:r w:rsidRPr="00AD31E4">
        <w:rPr>
          <w:rFonts w:hint="cs"/>
          <w:b/>
          <w:bCs/>
          <w:sz w:val="32"/>
          <w:szCs w:val="32"/>
          <w:u w:val="single"/>
          <w:rtl/>
          <w:lang w:bidi="ar-IQ"/>
        </w:rPr>
        <w:t xml:space="preserve">معاملة المقارنة </w:t>
      </w:r>
      <w:r w:rsidRPr="00AD31E4">
        <w:rPr>
          <w:b/>
          <w:bCs/>
          <w:sz w:val="32"/>
          <w:szCs w:val="32"/>
          <w:u w:val="single"/>
          <w:lang w:bidi="ar-IQ"/>
        </w:rPr>
        <w:t>Control treatment</w:t>
      </w:r>
    </w:p>
    <w:p w:rsidR="002F4C1B" w:rsidRPr="00AD31E4" w:rsidRDefault="002F4C1B" w:rsidP="00AD31E4">
      <w:pPr>
        <w:jc w:val="both"/>
        <w:rPr>
          <w:b/>
          <w:bCs/>
          <w:sz w:val="32"/>
          <w:szCs w:val="32"/>
          <w:rtl/>
          <w:lang w:bidi="ar-IQ"/>
        </w:rPr>
      </w:pPr>
      <w:r w:rsidRPr="00AD31E4">
        <w:rPr>
          <w:rFonts w:hint="cs"/>
          <w:b/>
          <w:bCs/>
          <w:sz w:val="32"/>
          <w:szCs w:val="32"/>
          <w:rtl/>
          <w:lang w:bidi="ar-IQ"/>
        </w:rPr>
        <w:t xml:space="preserve">عادة ما تشمل التجربة على معاملة او اكثر بهدف اتخاذها اساساً في جدوى اضافة عامل (مبيد , تسميد ......الخ) فقد تشمل تجربة مخصصة </w:t>
      </w:r>
      <w:r w:rsidR="003D36AE" w:rsidRPr="00AD31E4">
        <w:rPr>
          <w:rFonts w:hint="cs"/>
          <w:b/>
          <w:bCs/>
          <w:sz w:val="32"/>
          <w:szCs w:val="32"/>
          <w:rtl/>
          <w:lang w:bidi="ar-IQ"/>
        </w:rPr>
        <w:t xml:space="preserve">لدراسة تأثير مبيد معين بتراكيز (2% , 4% , 6% , 8% ) اضافة الى </w:t>
      </w:r>
      <w:r w:rsidR="00575791" w:rsidRPr="00AD31E4">
        <w:rPr>
          <w:rFonts w:hint="cs"/>
          <w:b/>
          <w:bCs/>
          <w:sz w:val="32"/>
          <w:szCs w:val="32"/>
          <w:rtl/>
          <w:lang w:bidi="ar-IQ"/>
        </w:rPr>
        <w:t>معاملة اضافية تمثل عدم استخدام المبيد كي تكون اساساً لمعرفة جدوى اضافة المبيد من حيث المبدأ , وكذلك عندما لا تعطي بعض الوحدات التجريبية الى كمية من السماد (اي صفر سماد) بينما تعطي مجموعات اخرى من الوحدات التجريبية مستويات محدودة من السماد قيد الدرس .</w:t>
      </w:r>
    </w:p>
    <w:p w:rsidR="00795DEF" w:rsidRDefault="00795DEF" w:rsidP="00AD31E4">
      <w:pPr>
        <w:jc w:val="both"/>
        <w:rPr>
          <w:rFonts w:hint="cs"/>
          <w:b/>
          <w:bCs/>
          <w:sz w:val="32"/>
          <w:szCs w:val="32"/>
          <w:u w:val="single"/>
          <w:rtl/>
          <w:lang w:bidi="ar-IQ"/>
        </w:rPr>
      </w:pPr>
    </w:p>
    <w:p w:rsidR="00795DEF" w:rsidRDefault="00795DEF" w:rsidP="00AD31E4">
      <w:pPr>
        <w:jc w:val="both"/>
        <w:rPr>
          <w:rFonts w:hint="cs"/>
          <w:b/>
          <w:bCs/>
          <w:sz w:val="32"/>
          <w:szCs w:val="32"/>
          <w:u w:val="single"/>
          <w:rtl/>
          <w:lang w:bidi="ar-IQ"/>
        </w:rPr>
      </w:pPr>
    </w:p>
    <w:p w:rsidR="00575791" w:rsidRPr="00AD31E4" w:rsidRDefault="00575791" w:rsidP="00AD31E4">
      <w:pPr>
        <w:jc w:val="both"/>
        <w:rPr>
          <w:b/>
          <w:bCs/>
          <w:sz w:val="32"/>
          <w:szCs w:val="32"/>
          <w:u w:val="single"/>
          <w:lang w:bidi="ar-IQ"/>
        </w:rPr>
      </w:pPr>
      <w:r w:rsidRPr="00AD31E4">
        <w:rPr>
          <w:rFonts w:hint="cs"/>
          <w:b/>
          <w:bCs/>
          <w:sz w:val="32"/>
          <w:szCs w:val="32"/>
          <w:u w:val="single"/>
          <w:rtl/>
          <w:lang w:bidi="ar-IQ"/>
        </w:rPr>
        <w:lastRenderedPageBreak/>
        <w:t xml:space="preserve">التكرارات </w:t>
      </w:r>
      <w:r w:rsidRPr="00AD31E4">
        <w:rPr>
          <w:b/>
          <w:bCs/>
          <w:sz w:val="32"/>
          <w:szCs w:val="32"/>
          <w:u w:val="single"/>
          <w:lang w:bidi="ar-IQ"/>
        </w:rPr>
        <w:t>Replication</w:t>
      </w:r>
    </w:p>
    <w:p w:rsidR="00575791" w:rsidRPr="00AD31E4" w:rsidRDefault="00575791" w:rsidP="00AD31E4">
      <w:pPr>
        <w:jc w:val="both"/>
        <w:rPr>
          <w:b/>
          <w:bCs/>
          <w:sz w:val="32"/>
          <w:szCs w:val="32"/>
          <w:rtl/>
          <w:lang w:bidi="ar-IQ"/>
        </w:rPr>
      </w:pPr>
      <w:r w:rsidRPr="00AD31E4">
        <w:rPr>
          <w:rFonts w:hint="cs"/>
          <w:b/>
          <w:bCs/>
          <w:sz w:val="32"/>
          <w:szCs w:val="32"/>
          <w:rtl/>
          <w:lang w:bidi="ar-IQ"/>
        </w:rPr>
        <w:t>تظهر المعاملة اكثر من مرة في التجربة ويطلق على ذلك التكرارات ويجب تكرار ا</w:t>
      </w:r>
      <w:r w:rsidR="00795DEF">
        <w:rPr>
          <w:rFonts w:hint="cs"/>
          <w:b/>
          <w:bCs/>
          <w:sz w:val="32"/>
          <w:szCs w:val="32"/>
          <w:rtl/>
          <w:lang w:bidi="ar-IQ"/>
        </w:rPr>
        <w:t>ل</w:t>
      </w:r>
      <w:r w:rsidRPr="00AD31E4">
        <w:rPr>
          <w:rFonts w:hint="cs"/>
          <w:b/>
          <w:bCs/>
          <w:sz w:val="32"/>
          <w:szCs w:val="32"/>
          <w:rtl/>
          <w:lang w:bidi="ar-IQ"/>
        </w:rPr>
        <w:t>معاملة الواحدة اكثر من مرة في التجربة كي يمكن تقدير قيمة الخطأ التجريبي وبالتالي فصله عن تأثير المعاملة حيث تمثل كل معاملة بوحدة تجريبية واحدة لا يعطي فكرة صحيحة عن ت</w:t>
      </w:r>
      <w:r w:rsidR="00795DEF">
        <w:rPr>
          <w:rFonts w:hint="cs"/>
          <w:b/>
          <w:bCs/>
          <w:sz w:val="32"/>
          <w:szCs w:val="32"/>
          <w:rtl/>
          <w:lang w:bidi="ar-IQ"/>
        </w:rPr>
        <w:t>أ</w:t>
      </w:r>
      <w:bookmarkStart w:id="0" w:name="_GoBack"/>
      <w:bookmarkEnd w:id="0"/>
      <w:r w:rsidRPr="00AD31E4">
        <w:rPr>
          <w:rFonts w:hint="cs"/>
          <w:b/>
          <w:bCs/>
          <w:sz w:val="32"/>
          <w:szCs w:val="32"/>
          <w:rtl/>
          <w:lang w:bidi="ar-IQ"/>
        </w:rPr>
        <w:t>ثير المعاملة .</w:t>
      </w:r>
    </w:p>
    <w:p w:rsidR="00575791" w:rsidRPr="00AD31E4" w:rsidRDefault="00575791" w:rsidP="00AD31E4">
      <w:pPr>
        <w:jc w:val="both"/>
        <w:rPr>
          <w:b/>
          <w:bCs/>
          <w:sz w:val="32"/>
          <w:szCs w:val="32"/>
          <w:rtl/>
          <w:lang w:bidi="ar-IQ"/>
        </w:rPr>
      </w:pPr>
      <w:r w:rsidRPr="00AD31E4">
        <w:rPr>
          <w:rFonts w:hint="cs"/>
          <w:b/>
          <w:bCs/>
          <w:sz w:val="32"/>
          <w:szCs w:val="32"/>
          <w:rtl/>
          <w:lang w:bidi="ar-IQ"/>
        </w:rPr>
        <w:t xml:space="preserve">كما </w:t>
      </w:r>
      <w:r w:rsidR="00AD31E4" w:rsidRPr="00AD31E4">
        <w:rPr>
          <w:rFonts w:hint="cs"/>
          <w:b/>
          <w:bCs/>
          <w:sz w:val="32"/>
          <w:szCs w:val="32"/>
          <w:rtl/>
          <w:lang w:bidi="ar-IQ"/>
        </w:rPr>
        <w:t xml:space="preserve">ان زيادة تكرار المعاملات يؤدي الى زيادة دقة كفاءة التجربة وذلك كنتيجة مباشرة لتقليل قيمة الخطأ  لمتوسط المعاملة وان تكرار المعاملة يفيد في حالة فقد او تلف احدى القطع التجريبية . </w:t>
      </w:r>
    </w:p>
    <w:sectPr w:rsidR="00575791" w:rsidRPr="00AD31E4"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B07" w:rsidRDefault="00CA2B07" w:rsidP="00A90067">
      <w:pPr>
        <w:spacing w:after="0" w:line="240" w:lineRule="auto"/>
      </w:pPr>
      <w:r>
        <w:separator/>
      </w:r>
    </w:p>
  </w:endnote>
  <w:endnote w:type="continuationSeparator" w:id="0">
    <w:p w:rsidR="00CA2B07" w:rsidRDefault="00CA2B07"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86962904"/>
      <w:docPartObj>
        <w:docPartGallery w:val="Page Numbers (Bottom of Page)"/>
        <w:docPartUnique/>
      </w:docPartObj>
    </w:sdtPr>
    <w:sdtEndPr>
      <w:rPr>
        <w:noProof/>
      </w:rPr>
    </w:sdtEndPr>
    <w:sdtContent>
      <w:p w:rsidR="00795DEF" w:rsidRDefault="00795DEF">
        <w:pPr>
          <w:pStyle w:val="Footer"/>
          <w:jc w:val="center"/>
        </w:pPr>
        <w:r>
          <w:fldChar w:fldCharType="begin"/>
        </w:r>
        <w:r>
          <w:instrText xml:space="preserve"> PAGE   \* MERGEFORMAT </w:instrText>
        </w:r>
        <w:r>
          <w:fldChar w:fldCharType="separate"/>
        </w:r>
        <w:r>
          <w:rPr>
            <w:noProof/>
            <w:rtl/>
          </w:rPr>
          <w:t>4</w:t>
        </w:r>
        <w:r>
          <w:rPr>
            <w:noProof/>
          </w:rPr>
          <w:fldChar w:fldCharType="end"/>
        </w:r>
      </w:p>
    </w:sdtContent>
  </w:sdt>
  <w:p w:rsidR="00795DEF" w:rsidRDefault="00795D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B07" w:rsidRDefault="00CA2B07" w:rsidP="00A90067">
      <w:pPr>
        <w:spacing w:after="0" w:line="240" w:lineRule="auto"/>
      </w:pPr>
      <w:r>
        <w:separator/>
      </w:r>
    </w:p>
  </w:footnote>
  <w:footnote w:type="continuationSeparator" w:id="0">
    <w:p w:rsidR="00CA2B07" w:rsidRDefault="00CA2B07"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88B"/>
    <w:multiLevelType w:val="hybridMultilevel"/>
    <w:tmpl w:val="6686B110"/>
    <w:lvl w:ilvl="0" w:tplc="CC36B392">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06EF9"/>
    <w:multiLevelType w:val="hybridMultilevel"/>
    <w:tmpl w:val="9BB046AC"/>
    <w:lvl w:ilvl="0" w:tplc="91F4E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192"/>
    <w:multiLevelType w:val="hybridMultilevel"/>
    <w:tmpl w:val="5436118E"/>
    <w:lvl w:ilvl="0" w:tplc="B4084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654D4"/>
    <w:multiLevelType w:val="hybridMultilevel"/>
    <w:tmpl w:val="361C481A"/>
    <w:lvl w:ilvl="0" w:tplc="EDD8F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72D5B5E"/>
    <w:multiLevelType w:val="hybridMultilevel"/>
    <w:tmpl w:val="27704F7A"/>
    <w:lvl w:ilvl="0" w:tplc="F072F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1B09C9"/>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286A72"/>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A7584E"/>
    <w:multiLevelType w:val="hybridMultilevel"/>
    <w:tmpl w:val="647EBC42"/>
    <w:lvl w:ilvl="0" w:tplc="D6367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19E"/>
    <w:multiLevelType w:val="hybridMultilevel"/>
    <w:tmpl w:val="50C88FA8"/>
    <w:lvl w:ilvl="0" w:tplc="7FFA3B40">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74E96B0E"/>
    <w:multiLevelType w:val="hybridMultilevel"/>
    <w:tmpl w:val="9DF2C01A"/>
    <w:lvl w:ilvl="0" w:tplc="56A683D8">
      <w:start w:val="1"/>
      <w:numFmt w:val="decimal"/>
      <w:lvlText w:val="%1"/>
      <w:lvlJc w:val="left"/>
      <w:pPr>
        <w:ind w:left="2475" w:hanging="70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20">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B96720E"/>
    <w:multiLevelType w:val="hybridMultilevel"/>
    <w:tmpl w:val="7B96B142"/>
    <w:lvl w:ilvl="0" w:tplc="0104795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20"/>
  </w:num>
  <w:num w:numId="4">
    <w:abstractNumId w:val="23"/>
  </w:num>
  <w:num w:numId="5">
    <w:abstractNumId w:val="16"/>
  </w:num>
  <w:num w:numId="6">
    <w:abstractNumId w:val="17"/>
  </w:num>
  <w:num w:numId="7">
    <w:abstractNumId w:val="13"/>
  </w:num>
  <w:num w:numId="8">
    <w:abstractNumId w:val="15"/>
  </w:num>
  <w:num w:numId="9">
    <w:abstractNumId w:val="10"/>
  </w:num>
  <w:num w:numId="10">
    <w:abstractNumId w:val="21"/>
  </w:num>
  <w:num w:numId="11">
    <w:abstractNumId w:val="12"/>
  </w:num>
  <w:num w:numId="12">
    <w:abstractNumId w:val="5"/>
  </w:num>
  <w:num w:numId="13">
    <w:abstractNumId w:val="6"/>
  </w:num>
  <w:num w:numId="14">
    <w:abstractNumId w:val="1"/>
  </w:num>
  <w:num w:numId="15">
    <w:abstractNumId w:val="3"/>
  </w:num>
  <w:num w:numId="16">
    <w:abstractNumId w:val="19"/>
  </w:num>
  <w:num w:numId="17">
    <w:abstractNumId w:val="18"/>
  </w:num>
  <w:num w:numId="18">
    <w:abstractNumId w:val="2"/>
  </w:num>
  <w:num w:numId="19">
    <w:abstractNumId w:val="0"/>
  </w:num>
  <w:num w:numId="20">
    <w:abstractNumId w:val="11"/>
  </w:num>
  <w:num w:numId="21">
    <w:abstractNumId w:val="8"/>
  </w:num>
  <w:num w:numId="22">
    <w:abstractNumId w:val="22"/>
  </w:num>
  <w:num w:numId="23">
    <w:abstractNumId w:val="9"/>
  </w:num>
  <w:num w:numId="2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17EB6"/>
    <w:rsid w:val="0012369C"/>
    <w:rsid w:val="00150C26"/>
    <w:rsid w:val="00151121"/>
    <w:rsid w:val="00155888"/>
    <w:rsid w:val="001562BE"/>
    <w:rsid w:val="0016479E"/>
    <w:rsid w:val="0016571D"/>
    <w:rsid w:val="00174FAF"/>
    <w:rsid w:val="0018287F"/>
    <w:rsid w:val="00194484"/>
    <w:rsid w:val="00195E6A"/>
    <w:rsid w:val="001B0DDA"/>
    <w:rsid w:val="001C231D"/>
    <w:rsid w:val="001C66F2"/>
    <w:rsid w:val="001C6E98"/>
    <w:rsid w:val="001D79D6"/>
    <w:rsid w:val="002001F7"/>
    <w:rsid w:val="00200F5B"/>
    <w:rsid w:val="00203E63"/>
    <w:rsid w:val="00220074"/>
    <w:rsid w:val="00254614"/>
    <w:rsid w:val="002620C5"/>
    <w:rsid w:val="002728EC"/>
    <w:rsid w:val="002818D6"/>
    <w:rsid w:val="00283BEF"/>
    <w:rsid w:val="002851A8"/>
    <w:rsid w:val="00293218"/>
    <w:rsid w:val="002A7051"/>
    <w:rsid w:val="002B40D5"/>
    <w:rsid w:val="002B7E48"/>
    <w:rsid w:val="002C077A"/>
    <w:rsid w:val="002C1E94"/>
    <w:rsid w:val="002C527C"/>
    <w:rsid w:val="002D0305"/>
    <w:rsid w:val="002D329D"/>
    <w:rsid w:val="002D44EC"/>
    <w:rsid w:val="002E419F"/>
    <w:rsid w:val="002F2259"/>
    <w:rsid w:val="002F4C1B"/>
    <w:rsid w:val="002F589D"/>
    <w:rsid w:val="00302EB7"/>
    <w:rsid w:val="003079E3"/>
    <w:rsid w:val="00310F2B"/>
    <w:rsid w:val="00311435"/>
    <w:rsid w:val="00313561"/>
    <w:rsid w:val="003224A5"/>
    <w:rsid w:val="00323616"/>
    <w:rsid w:val="00325556"/>
    <w:rsid w:val="00327F9F"/>
    <w:rsid w:val="00333030"/>
    <w:rsid w:val="00365EF3"/>
    <w:rsid w:val="00367562"/>
    <w:rsid w:val="0038686F"/>
    <w:rsid w:val="003919A4"/>
    <w:rsid w:val="00396E8C"/>
    <w:rsid w:val="003C5008"/>
    <w:rsid w:val="003D36AE"/>
    <w:rsid w:val="003E0903"/>
    <w:rsid w:val="003E6C27"/>
    <w:rsid w:val="003F18B1"/>
    <w:rsid w:val="00404839"/>
    <w:rsid w:val="00416D39"/>
    <w:rsid w:val="00440D1B"/>
    <w:rsid w:val="00445499"/>
    <w:rsid w:val="00452A1F"/>
    <w:rsid w:val="00463844"/>
    <w:rsid w:val="0048149A"/>
    <w:rsid w:val="004816AF"/>
    <w:rsid w:val="00486162"/>
    <w:rsid w:val="004869B8"/>
    <w:rsid w:val="0049246E"/>
    <w:rsid w:val="00494A40"/>
    <w:rsid w:val="004B50BE"/>
    <w:rsid w:val="004C6041"/>
    <w:rsid w:val="004D26B2"/>
    <w:rsid w:val="004D536B"/>
    <w:rsid w:val="004D593B"/>
    <w:rsid w:val="004F49DC"/>
    <w:rsid w:val="004F6CD5"/>
    <w:rsid w:val="005043BF"/>
    <w:rsid w:val="00505C15"/>
    <w:rsid w:val="00515CB1"/>
    <w:rsid w:val="00516E77"/>
    <w:rsid w:val="005173C9"/>
    <w:rsid w:val="00521F2C"/>
    <w:rsid w:val="005452B0"/>
    <w:rsid w:val="00551CF1"/>
    <w:rsid w:val="00562D51"/>
    <w:rsid w:val="00575791"/>
    <w:rsid w:val="005916B7"/>
    <w:rsid w:val="005A22FE"/>
    <w:rsid w:val="005B0DCD"/>
    <w:rsid w:val="0061154A"/>
    <w:rsid w:val="006134D5"/>
    <w:rsid w:val="00615317"/>
    <w:rsid w:val="006219DF"/>
    <w:rsid w:val="00626A30"/>
    <w:rsid w:val="00627023"/>
    <w:rsid w:val="006328EF"/>
    <w:rsid w:val="00634929"/>
    <w:rsid w:val="00636809"/>
    <w:rsid w:val="0063756B"/>
    <w:rsid w:val="00650291"/>
    <w:rsid w:val="006627C8"/>
    <w:rsid w:val="00672960"/>
    <w:rsid w:val="00682E94"/>
    <w:rsid w:val="00682EDA"/>
    <w:rsid w:val="00697B1A"/>
    <w:rsid w:val="006C3539"/>
    <w:rsid w:val="006C5786"/>
    <w:rsid w:val="006D202C"/>
    <w:rsid w:val="006D3161"/>
    <w:rsid w:val="006E1072"/>
    <w:rsid w:val="006E6B03"/>
    <w:rsid w:val="006F3B1A"/>
    <w:rsid w:val="00714842"/>
    <w:rsid w:val="0072078F"/>
    <w:rsid w:val="00726C07"/>
    <w:rsid w:val="00740B95"/>
    <w:rsid w:val="007621F7"/>
    <w:rsid w:val="007627B9"/>
    <w:rsid w:val="00766369"/>
    <w:rsid w:val="007804EA"/>
    <w:rsid w:val="00782FED"/>
    <w:rsid w:val="007865F5"/>
    <w:rsid w:val="00795DEF"/>
    <w:rsid w:val="007A48F7"/>
    <w:rsid w:val="007D3805"/>
    <w:rsid w:val="007E6B86"/>
    <w:rsid w:val="007F14A8"/>
    <w:rsid w:val="007F1605"/>
    <w:rsid w:val="008007E3"/>
    <w:rsid w:val="00807946"/>
    <w:rsid w:val="00810506"/>
    <w:rsid w:val="00820ACC"/>
    <w:rsid w:val="0082383D"/>
    <w:rsid w:val="00824679"/>
    <w:rsid w:val="00826C9F"/>
    <w:rsid w:val="0083574B"/>
    <w:rsid w:val="00837115"/>
    <w:rsid w:val="00862D54"/>
    <w:rsid w:val="00863260"/>
    <w:rsid w:val="00864190"/>
    <w:rsid w:val="00865441"/>
    <w:rsid w:val="00887C30"/>
    <w:rsid w:val="008901C5"/>
    <w:rsid w:val="00894C08"/>
    <w:rsid w:val="008A3FF6"/>
    <w:rsid w:val="008B1FAB"/>
    <w:rsid w:val="008B66B8"/>
    <w:rsid w:val="008B7B64"/>
    <w:rsid w:val="008C4980"/>
    <w:rsid w:val="008C49FE"/>
    <w:rsid w:val="008C64B3"/>
    <w:rsid w:val="008C7A87"/>
    <w:rsid w:val="008D61BB"/>
    <w:rsid w:val="008E1EA7"/>
    <w:rsid w:val="008F039C"/>
    <w:rsid w:val="008F28B8"/>
    <w:rsid w:val="008F50A5"/>
    <w:rsid w:val="0091054B"/>
    <w:rsid w:val="009173FC"/>
    <w:rsid w:val="00922B59"/>
    <w:rsid w:val="00926454"/>
    <w:rsid w:val="009561F2"/>
    <w:rsid w:val="009566B5"/>
    <w:rsid w:val="00967ECF"/>
    <w:rsid w:val="0097703B"/>
    <w:rsid w:val="009848D7"/>
    <w:rsid w:val="00984DFC"/>
    <w:rsid w:val="009A2DC7"/>
    <w:rsid w:val="009A3EC5"/>
    <w:rsid w:val="009A68E1"/>
    <w:rsid w:val="009C06EB"/>
    <w:rsid w:val="009C1C64"/>
    <w:rsid w:val="009C34BB"/>
    <w:rsid w:val="009C6A9D"/>
    <w:rsid w:val="009C778F"/>
    <w:rsid w:val="009C7CD7"/>
    <w:rsid w:val="009D69F2"/>
    <w:rsid w:val="009F265B"/>
    <w:rsid w:val="009F3FFA"/>
    <w:rsid w:val="009F6B1B"/>
    <w:rsid w:val="009F6FAD"/>
    <w:rsid w:val="00A0113A"/>
    <w:rsid w:val="00A22664"/>
    <w:rsid w:val="00A22F25"/>
    <w:rsid w:val="00A23248"/>
    <w:rsid w:val="00A322A9"/>
    <w:rsid w:val="00A433AE"/>
    <w:rsid w:val="00A436D7"/>
    <w:rsid w:val="00A47927"/>
    <w:rsid w:val="00A71D44"/>
    <w:rsid w:val="00A76B91"/>
    <w:rsid w:val="00A77B88"/>
    <w:rsid w:val="00A82304"/>
    <w:rsid w:val="00A90067"/>
    <w:rsid w:val="00A94391"/>
    <w:rsid w:val="00AA2EBB"/>
    <w:rsid w:val="00AA74F1"/>
    <w:rsid w:val="00AA7EB9"/>
    <w:rsid w:val="00AB5AE7"/>
    <w:rsid w:val="00AB79D0"/>
    <w:rsid w:val="00AC6ACC"/>
    <w:rsid w:val="00AD31E4"/>
    <w:rsid w:val="00AD4EFC"/>
    <w:rsid w:val="00AE3F8D"/>
    <w:rsid w:val="00AF22F3"/>
    <w:rsid w:val="00AF5565"/>
    <w:rsid w:val="00B22B85"/>
    <w:rsid w:val="00B241CE"/>
    <w:rsid w:val="00B416CA"/>
    <w:rsid w:val="00B43F0F"/>
    <w:rsid w:val="00B50BF5"/>
    <w:rsid w:val="00B6418D"/>
    <w:rsid w:val="00B64DFB"/>
    <w:rsid w:val="00B703AB"/>
    <w:rsid w:val="00B8203B"/>
    <w:rsid w:val="00B86289"/>
    <w:rsid w:val="00B9143A"/>
    <w:rsid w:val="00B92B4D"/>
    <w:rsid w:val="00BA1F91"/>
    <w:rsid w:val="00BA36E8"/>
    <w:rsid w:val="00BA4BEB"/>
    <w:rsid w:val="00BC053F"/>
    <w:rsid w:val="00BC0DA4"/>
    <w:rsid w:val="00BD3DE9"/>
    <w:rsid w:val="00BD482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A2B07"/>
    <w:rsid w:val="00CB0B62"/>
    <w:rsid w:val="00CB711E"/>
    <w:rsid w:val="00CB7BE5"/>
    <w:rsid w:val="00CC5416"/>
    <w:rsid w:val="00CC7583"/>
    <w:rsid w:val="00CE01C2"/>
    <w:rsid w:val="00CE2CBE"/>
    <w:rsid w:val="00CE3C1F"/>
    <w:rsid w:val="00CE44C4"/>
    <w:rsid w:val="00CE4EAE"/>
    <w:rsid w:val="00CE590F"/>
    <w:rsid w:val="00D10C07"/>
    <w:rsid w:val="00D13488"/>
    <w:rsid w:val="00D310D4"/>
    <w:rsid w:val="00D32AEE"/>
    <w:rsid w:val="00D36BF3"/>
    <w:rsid w:val="00D418D0"/>
    <w:rsid w:val="00D456D1"/>
    <w:rsid w:val="00D46DF5"/>
    <w:rsid w:val="00D5077B"/>
    <w:rsid w:val="00D53461"/>
    <w:rsid w:val="00D57D0D"/>
    <w:rsid w:val="00D67D0B"/>
    <w:rsid w:val="00D748D5"/>
    <w:rsid w:val="00D90D1A"/>
    <w:rsid w:val="00DB100C"/>
    <w:rsid w:val="00DD5DBA"/>
    <w:rsid w:val="00DF2994"/>
    <w:rsid w:val="00E24E26"/>
    <w:rsid w:val="00E44445"/>
    <w:rsid w:val="00E44D09"/>
    <w:rsid w:val="00E503C4"/>
    <w:rsid w:val="00E6070F"/>
    <w:rsid w:val="00E63641"/>
    <w:rsid w:val="00E63A96"/>
    <w:rsid w:val="00E641F8"/>
    <w:rsid w:val="00E80C8E"/>
    <w:rsid w:val="00E817A6"/>
    <w:rsid w:val="00E94D38"/>
    <w:rsid w:val="00EA1224"/>
    <w:rsid w:val="00EA4B2A"/>
    <w:rsid w:val="00EA643D"/>
    <w:rsid w:val="00EC2C1C"/>
    <w:rsid w:val="00ED1DB6"/>
    <w:rsid w:val="00EE2C36"/>
    <w:rsid w:val="00EF06EC"/>
    <w:rsid w:val="00EF0DCA"/>
    <w:rsid w:val="00EF528B"/>
    <w:rsid w:val="00F05A81"/>
    <w:rsid w:val="00F109F5"/>
    <w:rsid w:val="00F15578"/>
    <w:rsid w:val="00F27D62"/>
    <w:rsid w:val="00F30D35"/>
    <w:rsid w:val="00F41DE4"/>
    <w:rsid w:val="00F4486A"/>
    <w:rsid w:val="00F559EA"/>
    <w:rsid w:val="00F72BBA"/>
    <w:rsid w:val="00F825CD"/>
    <w:rsid w:val="00F82921"/>
    <w:rsid w:val="00F94081"/>
    <w:rsid w:val="00F94192"/>
    <w:rsid w:val="00FA1EAB"/>
    <w:rsid w:val="00FB074F"/>
    <w:rsid w:val="00FB3F3B"/>
    <w:rsid w:val="00FE5A53"/>
    <w:rsid w:val="00FF0605"/>
    <w:rsid w:val="00FF0933"/>
    <w:rsid w:val="00FF6009"/>
    <w:rsid w:val="00FF63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EB475-A8DE-4F1A-A5E2-72E17A785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Pages>
  <Words>595</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157</cp:revision>
  <dcterms:created xsi:type="dcterms:W3CDTF">2015-11-10T17:24:00Z</dcterms:created>
  <dcterms:modified xsi:type="dcterms:W3CDTF">2015-11-10T17:49:00Z</dcterms:modified>
</cp:coreProperties>
</file>