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77A" w:rsidRDefault="0006477A" w:rsidP="001D4E2D">
      <w:pPr>
        <w:tabs>
          <w:tab w:val="left" w:pos="3056"/>
        </w:tabs>
        <w:spacing w:line="240" w:lineRule="auto"/>
        <w:jc w:val="center"/>
        <w:rPr>
          <w:rFonts w:ascii="Arabic Typesetting" w:hAnsi="Arabic Typesetting" w:cs="Arabic Typesetting"/>
          <w:b/>
          <w:bCs/>
          <w:sz w:val="96"/>
          <w:szCs w:val="96"/>
          <w:rtl/>
          <w:lang w:bidi="ar-IQ"/>
        </w:rPr>
      </w:pPr>
      <w:r w:rsidRPr="00872F66">
        <w:rPr>
          <w:rFonts w:ascii="Sakkal Majalla" w:hAnsi="Sakkal Majalla" w:cs="Sakkal Majalla"/>
          <w:b/>
          <w:bCs/>
          <w:sz w:val="32"/>
          <w:szCs w:val="32"/>
          <w:rtl/>
          <w:lang w:bidi="ar-IQ"/>
        </w:rPr>
        <w:t>بسم الله الرحمن الرحيم</w:t>
      </w:r>
      <w:r>
        <w:rPr>
          <w:rFonts w:hint="cs"/>
          <w:noProof/>
          <w:sz w:val="28"/>
          <w:szCs w:val="28"/>
          <w:rtl/>
        </w:rPr>
        <w:t xml:space="preserve"> </w: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4586B0" wp14:editId="284CC443">
                <wp:simplePos x="0" y="0"/>
                <wp:positionH relativeFrom="column">
                  <wp:posOffset>-187960</wp:posOffset>
                </wp:positionH>
                <wp:positionV relativeFrom="paragraph">
                  <wp:posOffset>-159385</wp:posOffset>
                </wp:positionV>
                <wp:extent cx="2543175" cy="1924050"/>
                <wp:effectExtent l="133350" t="114300" r="142875" b="1524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924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bliqueTopLeft"/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77A" w:rsidRPr="00872F66" w:rsidRDefault="0006477A" w:rsidP="0006477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الجامعة : كربلاء</w:t>
                            </w:r>
                          </w:p>
                          <w:p w:rsidR="0006477A" w:rsidRPr="00872F66" w:rsidRDefault="0006477A" w:rsidP="0006477A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الكلية : التربية للعلوم الصرفة</w:t>
                            </w:r>
                          </w:p>
                          <w:p w:rsidR="0006477A" w:rsidRPr="00872F66" w:rsidRDefault="0006477A" w:rsidP="0006477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القسم : علوم الحياة</w:t>
                            </w:r>
                          </w:p>
                          <w:p w:rsidR="0006477A" w:rsidRPr="00872F66" w:rsidRDefault="0006477A" w:rsidP="0006477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المحاضر: حسين علي عبدالطيف</w:t>
                            </w:r>
                          </w:p>
                          <w:p w:rsidR="0006477A" w:rsidRPr="00872F66" w:rsidRDefault="0006477A" w:rsidP="0006477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اللقب العلمي : استاذ</w:t>
                            </w:r>
                          </w:p>
                          <w:p w:rsidR="0006477A" w:rsidRPr="00872F66" w:rsidRDefault="0006477A" w:rsidP="0006477A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المؤهل العلمي : ماجستير</w:t>
                            </w:r>
                          </w:p>
                          <w:p w:rsidR="0006477A" w:rsidRPr="00872F66" w:rsidRDefault="0006477A" w:rsidP="0006477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مكان العمل: كلية التربية للعلوم الصرفة</w:t>
                            </w:r>
                          </w:p>
                          <w:p w:rsidR="0006477A" w:rsidRDefault="0006477A" w:rsidP="0006477A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6477A" w:rsidRDefault="0006477A" w:rsidP="0006477A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6477A" w:rsidRDefault="0006477A" w:rsidP="0006477A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6477A" w:rsidRDefault="0006477A" w:rsidP="0006477A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6477A" w:rsidRDefault="0006477A" w:rsidP="000647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-14.8pt;margin-top:-12.55pt;width:200.25pt;height:15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" fillcolor="white [3201]" stroked="f" strokeweight="2pt">
                <v:shadow on="t" color="black" offset="0,1pt"/>
                <v:textbox>
                  <w:txbxContent>
                    <w:p w:rsidR="0006477A" w:rsidRPr="00872F66" w:rsidRDefault="0006477A" w:rsidP="0006477A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الجامعة : كربلاء</w:t>
                      </w:r>
                    </w:p>
                    <w:p w:rsidR="0006477A" w:rsidRPr="00872F66" w:rsidRDefault="0006477A" w:rsidP="0006477A">
                      <w:pPr>
                        <w:spacing w:after="0" w:line="240" w:lineRule="auto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الكلية : التربية للعلوم الصرفة</w:t>
                      </w:r>
                    </w:p>
                    <w:p w:rsidR="0006477A" w:rsidRPr="00872F66" w:rsidRDefault="0006477A" w:rsidP="0006477A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القسم : علوم الحياة</w:t>
                      </w:r>
                    </w:p>
                    <w:p w:rsidR="0006477A" w:rsidRPr="00872F66" w:rsidRDefault="0006477A" w:rsidP="0006477A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المحاضر: حسين علي عبدالطيف</w:t>
                      </w:r>
                    </w:p>
                    <w:p w:rsidR="0006477A" w:rsidRPr="00872F66" w:rsidRDefault="0006477A" w:rsidP="0006477A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اللقب العلمي : استاذ</w:t>
                      </w:r>
                    </w:p>
                    <w:p w:rsidR="0006477A" w:rsidRPr="00872F66" w:rsidRDefault="0006477A" w:rsidP="0006477A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المؤهل العلمي : ماجستير</w:t>
                      </w:r>
                    </w:p>
                    <w:p w:rsidR="0006477A" w:rsidRPr="00872F66" w:rsidRDefault="0006477A" w:rsidP="0006477A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مكان العمل: كلية التربية للعلوم الصرفة</w:t>
                      </w:r>
                    </w:p>
                    <w:p w:rsidR="0006477A" w:rsidRDefault="0006477A" w:rsidP="0006477A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06477A" w:rsidRDefault="0006477A" w:rsidP="0006477A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06477A" w:rsidRDefault="0006477A" w:rsidP="0006477A">
                      <w:pPr>
                        <w:jc w:val="center"/>
                        <w:rPr>
                          <w:rtl/>
                        </w:rPr>
                      </w:pPr>
                    </w:p>
                    <w:p w:rsidR="0006477A" w:rsidRDefault="0006477A" w:rsidP="0006477A">
                      <w:pPr>
                        <w:jc w:val="center"/>
                        <w:rPr>
                          <w:rtl/>
                        </w:rPr>
                      </w:pPr>
                    </w:p>
                    <w:p w:rsidR="0006477A" w:rsidRDefault="0006477A" w:rsidP="0006477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1217C5" wp14:editId="65269F18">
                <wp:simplePos x="0" y="0"/>
                <wp:positionH relativeFrom="column">
                  <wp:posOffset>4174490</wp:posOffset>
                </wp:positionH>
                <wp:positionV relativeFrom="paragraph">
                  <wp:posOffset>-159385</wp:posOffset>
                </wp:positionV>
                <wp:extent cx="2447925" cy="1924050"/>
                <wp:effectExtent l="95250" t="114300" r="161925" b="1524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24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bliqueTopRight"/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77A" w:rsidRPr="00872F66" w:rsidRDefault="0006477A" w:rsidP="0006477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جمهورية العراق</w:t>
                            </w:r>
                          </w:p>
                          <w:p w:rsidR="0006477A" w:rsidRPr="00872F66" w:rsidRDefault="0006477A" w:rsidP="0006477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06477A" w:rsidRPr="00872F66" w:rsidRDefault="0006477A" w:rsidP="0006477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العالي والبحث العلمي</w:t>
                            </w:r>
                          </w:p>
                          <w:p w:rsidR="0006477A" w:rsidRPr="00872F66" w:rsidRDefault="0006477A" w:rsidP="0006477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06477A" w:rsidRPr="00872F66" w:rsidRDefault="0006477A" w:rsidP="000647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  <w:p w:rsidR="0006477A" w:rsidRDefault="0006477A" w:rsidP="0006477A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6477A" w:rsidRDefault="0006477A" w:rsidP="0006477A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6477A" w:rsidRDefault="0006477A" w:rsidP="0006477A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6477A" w:rsidRDefault="0006477A" w:rsidP="000647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left:0;text-align:left;margin-left:328.7pt;margin-top:-12.55pt;width:192.75pt;height:15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" fillcolor="white [3201]" stroked="f" strokeweight="2pt">
                <v:shadow on="t" color="black" offset="0,1pt"/>
                <v:textbox>
                  <w:txbxContent>
                    <w:p w:rsidR="0006477A" w:rsidRPr="00872F66" w:rsidRDefault="0006477A" w:rsidP="0006477A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جمهورية العراق</w:t>
                      </w:r>
                    </w:p>
                    <w:p w:rsidR="0006477A" w:rsidRPr="00872F66" w:rsidRDefault="0006477A" w:rsidP="0006477A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06477A" w:rsidRPr="00872F66" w:rsidRDefault="0006477A" w:rsidP="0006477A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العالي والبحث العلمي</w:t>
                      </w:r>
                    </w:p>
                    <w:p w:rsidR="0006477A" w:rsidRPr="00872F66" w:rsidRDefault="0006477A" w:rsidP="0006477A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06477A" w:rsidRPr="00872F66" w:rsidRDefault="0006477A" w:rsidP="0006477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  <w:p w:rsidR="0006477A" w:rsidRDefault="0006477A" w:rsidP="0006477A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06477A" w:rsidRDefault="0006477A" w:rsidP="0006477A">
                      <w:pPr>
                        <w:jc w:val="center"/>
                        <w:rPr>
                          <w:rtl/>
                        </w:rPr>
                      </w:pPr>
                    </w:p>
                    <w:p w:rsidR="0006477A" w:rsidRDefault="0006477A" w:rsidP="0006477A">
                      <w:pPr>
                        <w:jc w:val="center"/>
                        <w:rPr>
                          <w:rtl/>
                        </w:rPr>
                      </w:pPr>
                    </w:p>
                    <w:p w:rsidR="0006477A" w:rsidRDefault="0006477A" w:rsidP="0006477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6477A" w:rsidRDefault="0006477A" w:rsidP="001D4E2D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1D4E2D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1D4E2D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1D4E2D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1D4E2D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1D4E2D">
      <w:pPr>
        <w:tabs>
          <w:tab w:val="left" w:pos="2966"/>
        </w:tabs>
        <w:spacing w:line="240" w:lineRule="auto"/>
        <w:jc w:val="both"/>
        <w:rPr>
          <w:rFonts w:hint="cs"/>
          <w:b/>
          <w:bCs/>
          <w:sz w:val="32"/>
          <w:szCs w:val="32"/>
          <w:rtl/>
          <w:lang w:bidi="ar-IQ"/>
        </w:rPr>
      </w:pPr>
    </w:p>
    <w:p w:rsidR="001D4E2D" w:rsidRDefault="001D4E2D" w:rsidP="001D4E2D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06477A" w:rsidRDefault="0006477A" w:rsidP="001D4E2D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D57D0D" w:rsidRPr="004C6041" w:rsidRDefault="00EA643D" w:rsidP="001D4E2D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lang w:bidi="ar-IQ"/>
        </w:rPr>
      </w:pPr>
      <w:r w:rsidRPr="004C6041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8E826C" wp14:editId="032E688B">
                <wp:simplePos x="0" y="0"/>
                <wp:positionH relativeFrom="column">
                  <wp:posOffset>857590</wp:posOffset>
                </wp:positionH>
                <wp:positionV relativeFrom="paragraph">
                  <wp:posOffset>11431</wp:posOffset>
                </wp:positionV>
                <wp:extent cx="5092995" cy="988828"/>
                <wp:effectExtent l="0" t="0" r="12700" b="20955"/>
                <wp:wrapNone/>
                <wp:docPr id="1" name="Up Ribb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2995" cy="988828"/>
                        </a:xfrm>
                        <a:prstGeom prst="ribbon2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43D" w:rsidRPr="00EA643D" w:rsidRDefault="00EA643D" w:rsidP="00F41DE4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المح</w:t>
                            </w:r>
                            <w:r w:rsidRPr="00EA643D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ـــ</w:t>
                            </w: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اض</w:t>
                            </w:r>
                            <w:r w:rsidRPr="00EA643D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ــــــــــ</w:t>
                            </w: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رة </w:t>
                            </w:r>
                            <w:r w:rsidR="00F41D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العاشرة</w:t>
                            </w:r>
                          </w:p>
                          <w:p w:rsidR="00EA643D" w:rsidRPr="00EA643D" w:rsidRDefault="00EA643D" w:rsidP="00EA643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Up Ribbon 1" o:spid="_x0000_s1028" type="#_x0000_t54" style="position:absolute;left:0;text-align:left;margin-left:67.55pt;margin-top:.9pt;width:401pt;height:7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" adj=",18000" fillcolor="white [3201]" strokecolor="black [3200]" strokeweight="2pt">
                <v:textbox>
                  <w:txbxContent>
                    <w:p w:rsidR="00EA643D" w:rsidRPr="00EA643D" w:rsidRDefault="00EA643D" w:rsidP="00F41DE4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المح</w:t>
                      </w:r>
                      <w:r w:rsidRPr="00EA643D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ـــ</w:t>
                      </w: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اض</w:t>
                      </w:r>
                      <w:r w:rsidRPr="00EA643D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ــــــــــ</w:t>
                      </w: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رة </w:t>
                      </w:r>
                      <w:r w:rsidR="00F41DE4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العاشرة</w:t>
                      </w:r>
                    </w:p>
                    <w:p w:rsidR="00EA643D" w:rsidRPr="00EA643D" w:rsidRDefault="00EA643D" w:rsidP="00EA643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D0D" w:rsidRPr="004C6041">
        <w:rPr>
          <w:b/>
          <w:bCs/>
          <w:sz w:val="32"/>
          <w:szCs w:val="32"/>
          <w:rtl/>
          <w:lang w:bidi="ar-IQ"/>
        </w:rPr>
        <w:tab/>
      </w:r>
    </w:p>
    <w:p w:rsidR="00D57D0D" w:rsidRPr="004C6041" w:rsidRDefault="00D57D0D" w:rsidP="001D4E2D">
      <w:pPr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EA643D" w:rsidRPr="004C6041" w:rsidRDefault="00EA643D" w:rsidP="001D4E2D">
      <w:pPr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EA643D" w:rsidRPr="004C6041" w:rsidRDefault="00EA643D" w:rsidP="001D4E2D">
      <w:pPr>
        <w:spacing w:line="240" w:lineRule="auto"/>
        <w:jc w:val="both"/>
        <w:rPr>
          <w:b/>
          <w:bCs/>
          <w:sz w:val="32"/>
          <w:szCs w:val="32"/>
          <w:lang w:bidi="ar-IQ"/>
        </w:rPr>
      </w:pPr>
    </w:p>
    <w:p w:rsidR="0097703B" w:rsidRPr="004C6041" w:rsidRDefault="00F41DE4" w:rsidP="001D4E2D">
      <w:pPr>
        <w:tabs>
          <w:tab w:val="left" w:pos="4136"/>
        </w:tabs>
        <w:spacing w:line="240" w:lineRule="auto"/>
        <w:jc w:val="center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25</w:t>
      </w:r>
      <w:r w:rsidR="0097703B" w:rsidRPr="004C6041">
        <w:rPr>
          <w:rFonts w:hint="cs"/>
          <w:b/>
          <w:bCs/>
          <w:sz w:val="44"/>
          <w:szCs w:val="44"/>
          <w:rtl/>
          <w:lang w:bidi="ar-IQ"/>
        </w:rPr>
        <w:t>/</w:t>
      </w:r>
      <w:r w:rsidR="00494A40" w:rsidRPr="004C6041">
        <w:rPr>
          <w:b/>
          <w:bCs/>
          <w:sz w:val="44"/>
          <w:szCs w:val="44"/>
          <w:lang w:bidi="ar-IQ"/>
        </w:rPr>
        <w:t>11</w:t>
      </w:r>
      <w:r w:rsidR="0097703B" w:rsidRPr="004C6041">
        <w:rPr>
          <w:rFonts w:hint="cs"/>
          <w:b/>
          <w:bCs/>
          <w:sz w:val="44"/>
          <w:szCs w:val="44"/>
          <w:rtl/>
          <w:lang w:bidi="ar-IQ"/>
        </w:rPr>
        <w:t>/</w:t>
      </w:r>
      <w:r w:rsidR="0097703B" w:rsidRPr="004C6041">
        <w:rPr>
          <w:b/>
          <w:bCs/>
          <w:sz w:val="44"/>
          <w:szCs w:val="44"/>
          <w:lang w:bidi="ar-IQ"/>
        </w:rPr>
        <w:t>2014</w:t>
      </w:r>
    </w:p>
    <w:p w:rsidR="00D57D0D" w:rsidRPr="004C6041" w:rsidRDefault="00D57D0D" w:rsidP="001D4E2D">
      <w:pPr>
        <w:spacing w:line="240" w:lineRule="auto"/>
        <w:jc w:val="both"/>
        <w:rPr>
          <w:b/>
          <w:bCs/>
          <w:sz w:val="32"/>
          <w:szCs w:val="32"/>
          <w:lang w:bidi="ar-IQ"/>
        </w:rPr>
      </w:pPr>
    </w:p>
    <w:p w:rsidR="009A2DC7" w:rsidRPr="004C6041" w:rsidRDefault="009A2DC7" w:rsidP="001D4E2D">
      <w:pPr>
        <w:tabs>
          <w:tab w:val="left" w:pos="4136"/>
        </w:tabs>
        <w:spacing w:line="240" w:lineRule="auto"/>
        <w:ind w:firstLine="720"/>
        <w:jc w:val="both"/>
        <w:rPr>
          <w:b/>
          <w:bCs/>
          <w:sz w:val="32"/>
          <w:szCs w:val="32"/>
          <w:rtl/>
          <w:lang w:bidi="ar-IQ"/>
        </w:rPr>
      </w:pPr>
    </w:p>
    <w:p w:rsidR="0097703B" w:rsidRPr="004C6041" w:rsidRDefault="0097703B" w:rsidP="001D4E2D">
      <w:pPr>
        <w:tabs>
          <w:tab w:val="left" w:pos="4136"/>
        </w:tabs>
        <w:spacing w:line="240" w:lineRule="auto"/>
        <w:jc w:val="both"/>
        <w:rPr>
          <w:b/>
          <w:bCs/>
          <w:sz w:val="44"/>
          <w:szCs w:val="44"/>
          <w:rtl/>
          <w:lang w:bidi="ar-IQ"/>
        </w:rPr>
      </w:pPr>
      <w:r w:rsidRPr="004C6041">
        <w:rPr>
          <w:rFonts w:hint="cs"/>
          <w:b/>
          <w:bCs/>
          <w:sz w:val="44"/>
          <w:szCs w:val="44"/>
          <w:rtl/>
          <w:lang w:bidi="ar-IQ"/>
        </w:rPr>
        <w:t>المادة النظرية:-</w:t>
      </w:r>
    </w:p>
    <w:p w:rsidR="00D57D0D" w:rsidRPr="004C6041" w:rsidRDefault="00F41DE4" w:rsidP="001D4E2D">
      <w:pPr>
        <w:tabs>
          <w:tab w:val="left" w:pos="4136"/>
        </w:tabs>
        <w:spacing w:line="240" w:lineRule="auto"/>
        <w:ind w:firstLine="720"/>
        <w:jc w:val="both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مقاييس التشتت المطلقة , المدى , الانحراف المتوسط لبيانات </w:t>
      </w:r>
      <w:r w:rsidR="001D4E2D">
        <w:rPr>
          <w:rFonts w:hint="cs"/>
          <w:b/>
          <w:bCs/>
          <w:sz w:val="36"/>
          <w:szCs w:val="36"/>
          <w:rtl/>
          <w:lang w:bidi="ar-IQ"/>
        </w:rPr>
        <w:t>مبوبة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وغير </w:t>
      </w:r>
      <w:r w:rsidR="001D4E2D">
        <w:rPr>
          <w:rFonts w:hint="cs"/>
          <w:b/>
          <w:bCs/>
          <w:sz w:val="36"/>
          <w:szCs w:val="36"/>
          <w:rtl/>
          <w:lang w:bidi="ar-IQ"/>
        </w:rPr>
        <w:t>مبوبة</w:t>
      </w:r>
    </w:p>
    <w:p w:rsidR="009A2DC7" w:rsidRPr="004C6041" w:rsidRDefault="009A2DC7" w:rsidP="001D4E2D">
      <w:pPr>
        <w:spacing w:line="240" w:lineRule="auto"/>
        <w:ind w:firstLine="720"/>
        <w:jc w:val="both"/>
        <w:rPr>
          <w:b/>
          <w:bCs/>
          <w:sz w:val="32"/>
          <w:szCs w:val="32"/>
          <w:rtl/>
          <w:lang w:bidi="ar-IQ"/>
        </w:rPr>
      </w:pPr>
    </w:p>
    <w:p w:rsidR="0097703B" w:rsidRPr="004C6041" w:rsidRDefault="0097703B" w:rsidP="001D4E2D">
      <w:pPr>
        <w:tabs>
          <w:tab w:val="left" w:pos="4136"/>
        </w:tabs>
        <w:spacing w:line="240" w:lineRule="auto"/>
        <w:jc w:val="both"/>
        <w:rPr>
          <w:b/>
          <w:bCs/>
          <w:sz w:val="44"/>
          <w:szCs w:val="44"/>
          <w:rtl/>
          <w:lang w:bidi="ar-IQ"/>
        </w:rPr>
      </w:pPr>
      <w:r w:rsidRPr="004C6041">
        <w:rPr>
          <w:rFonts w:hint="cs"/>
          <w:b/>
          <w:bCs/>
          <w:sz w:val="44"/>
          <w:szCs w:val="44"/>
          <w:rtl/>
          <w:lang w:bidi="ar-IQ"/>
        </w:rPr>
        <w:t>المادة العلمية:-</w:t>
      </w:r>
    </w:p>
    <w:p w:rsidR="00D57D0D" w:rsidRPr="004C6041" w:rsidRDefault="00023531" w:rsidP="001D4E2D">
      <w:pPr>
        <w:spacing w:line="240" w:lineRule="auto"/>
        <w:ind w:firstLine="720"/>
        <w:jc w:val="both"/>
        <w:rPr>
          <w:b/>
          <w:bCs/>
          <w:sz w:val="36"/>
          <w:szCs w:val="36"/>
          <w:rtl/>
          <w:lang w:bidi="ar-IQ"/>
        </w:rPr>
      </w:pPr>
      <w:r w:rsidRPr="004C6041">
        <w:rPr>
          <w:rFonts w:hint="cs"/>
          <w:b/>
          <w:bCs/>
          <w:sz w:val="36"/>
          <w:szCs w:val="36"/>
          <w:rtl/>
          <w:lang w:bidi="ar-IQ"/>
        </w:rPr>
        <w:t xml:space="preserve">امثلة </w:t>
      </w:r>
      <w:r w:rsidR="00174FAF" w:rsidRPr="004C6041">
        <w:rPr>
          <w:rFonts w:hint="cs"/>
          <w:b/>
          <w:bCs/>
          <w:sz w:val="36"/>
          <w:szCs w:val="36"/>
          <w:rtl/>
          <w:lang w:bidi="ar-IQ"/>
        </w:rPr>
        <w:t xml:space="preserve">على </w:t>
      </w:r>
      <w:r w:rsidR="00494A40" w:rsidRPr="004C6041">
        <w:rPr>
          <w:rFonts w:hint="cs"/>
          <w:b/>
          <w:bCs/>
          <w:sz w:val="36"/>
          <w:szCs w:val="36"/>
          <w:rtl/>
          <w:lang w:bidi="ar-IQ"/>
        </w:rPr>
        <w:t>حساب</w:t>
      </w:r>
      <w:r w:rsidR="00174FAF" w:rsidRPr="004C6041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F41DE4">
        <w:rPr>
          <w:rFonts w:hint="cs"/>
          <w:b/>
          <w:bCs/>
          <w:sz w:val="36"/>
          <w:szCs w:val="36"/>
          <w:rtl/>
          <w:lang w:bidi="ar-IQ"/>
        </w:rPr>
        <w:t>المدى والانحراف المتوسط</w:t>
      </w:r>
      <w:r w:rsidR="00EA4B2A" w:rsidRPr="004C6041">
        <w:rPr>
          <w:rFonts w:hint="cs"/>
          <w:b/>
          <w:bCs/>
          <w:sz w:val="36"/>
          <w:szCs w:val="36"/>
          <w:rtl/>
          <w:lang w:bidi="ar-IQ"/>
        </w:rPr>
        <w:t xml:space="preserve"> لبيانات </w:t>
      </w:r>
      <w:r w:rsidR="001D4E2D">
        <w:rPr>
          <w:rFonts w:hint="cs"/>
          <w:b/>
          <w:bCs/>
          <w:sz w:val="36"/>
          <w:szCs w:val="36"/>
          <w:rtl/>
          <w:lang w:bidi="ar-IQ"/>
        </w:rPr>
        <w:t>مبوبة</w:t>
      </w:r>
      <w:r w:rsidR="00EA4B2A" w:rsidRPr="004C6041">
        <w:rPr>
          <w:rFonts w:hint="cs"/>
          <w:b/>
          <w:bCs/>
          <w:sz w:val="36"/>
          <w:szCs w:val="36"/>
          <w:rtl/>
          <w:lang w:bidi="ar-IQ"/>
        </w:rPr>
        <w:t xml:space="preserve"> وغير </w:t>
      </w:r>
      <w:r w:rsidR="001D4E2D">
        <w:rPr>
          <w:rFonts w:hint="cs"/>
          <w:b/>
          <w:bCs/>
          <w:sz w:val="36"/>
          <w:szCs w:val="36"/>
          <w:rtl/>
          <w:lang w:bidi="ar-IQ"/>
        </w:rPr>
        <w:t>مبوبة</w:t>
      </w:r>
    </w:p>
    <w:p w:rsidR="00EA643D" w:rsidRPr="004C6041" w:rsidRDefault="00EA643D" w:rsidP="001D4E2D">
      <w:pPr>
        <w:spacing w:line="240" w:lineRule="auto"/>
        <w:ind w:firstLine="720"/>
        <w:jc w:val="both"/>
        <w:rPr>
          <w:b/>
          <w:bCs/>
          <w:sz w:val="40"/>
          <w:szCs w:val="40"/>
          <w:rtl/>
          <w:lang w:bidi="ar-IQ"/>
        </w:rPr>
      </w:pPr>
    </w:p>
    <w:p w:rsidR="00EA643D" w:rsidRPr="004C6041" w:rsidRDefault="00EA643D" w:rsidP="001D4E2D">
      <w:pPr>
        <w:spacing w:line="240" w:lineRule="auto"/>
        <w:ind w:firstLine="720"/>
        <w:jc w:val="both"/>
        <w:rPr>
          <w:b/>
          <w:bCs/>
          <w:sz w:val="40"/>
          <w:szCs w:val="40"/>
          <w:lang w:bidi="ar-IQ"/>
        </w:rPr>
      </w:pPr>
    </w:p>
    <w:p w:rsidR="00302EB7" w:rsidRDefault="00302EB7" w:rsidP="001D4E2D">
      <w:pPr>
        <w:pStyle w:val="ListParagraph"/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AA2EBB" w:rsidRPr="00CE2CBE" w:rsidRDefault="00AA2EBB" w:rsidP="001D4E2D">
      <w:pPr>
        <w:pStyle w:val="ListParagraph"/>
        <w:spacing w:line="240" w:lineRule="auto"/>
        <w:ind w:left="142"/>
        <w:jc w:val="both"/>
        <w:rPr>
          <w:b/>
          <w:bCs/>
          <w:sz w:val="36"/>
          <w:szCs w:val="36"/>
          <w:u w:val="single"/>
          <w:lang w:bidi="ar-IQ"/>
        </w:rPr>
      </w:pPr>
      <w:r w:rsidRPr="00CE2CBE"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 xml:space="preserve">3- مقاييس التشتت </w:t>
      </w:r>
      <w:r w:rsidRPr="00CE2CBE">
        <w:rPr>
          <w:b/>
          <w:bCs/>
          <w:sz w:val="36"/>
          <w:szCs w:val="36"/>
          <w:u w:val="single"/>
          <w:lang w:bidi="ar-IQ"/>
        </w:rPr>
        <w:t>Measures of Variation</w:t>
      </w:r>
    </w:p>
    <w:p w:rsidR="00AA2EBB" w:rsidRPr="00CE2CBE" w:rsidRDefault="00AA2EBB" w:rsidP="001D4E2D">
      <w:pPr>
        <w:pStyle w:val="ListParagraph"/>
        <w:ind w:left="142"/>
        <w:jc w:val="both"/>
        <w:rPr>
          <w:b/>
          <w:bCs/>
          <w:sz w:val="32"/>
          <w:szCs w:val="32"/>
          <w:rtl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>تحدد م</w:t>
      </w:r>
      <w:r w:rsidR="001D4E2D">
        <w:rPr>
          <w:rFonts w:hint="cs"/>
          <w:b/>
          <w:bCs/>
          <w:sz w:val="32"/>
          <w:szCs w:val="32"/>
          <w:rtl/>
          <w:lang w:bidi="ar-IQ"/>
        </w:rPr>
        <w:t>ق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>اييس التشتت مدى ت</w:t>
      </w:r>
      <w:r w:rsidR="001D4E2D">
        <w:rPr>
          <w:rFonts w:hint="cs"/>
          <w:b/>
          <w:bCs/>
          <w:sz w:val="32"/>
          <w:szCs w:val="32"/>
          <w:rtl/>
          <w:lang w:bidi="ar-IQ"/>
        </w:rPr>
        <w:t>ق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>ارب او تباعد او تناثر او اختلاف ا</w:t>
      </w:r>
      <w:r w:rsidR="001D4E2D">
        <w:rPr>
          <w:rFonts w:hint="cs"/>
          <w:b/>
          <w:bCs/>
          <w:sz w:val="32"/>
          <w:szCs w:val="32"/>
          <w:rtl/>
          <w:lang w:bidi="ar-IQ"/>
        </w:rPr>
        <w:t>ل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>قيم عن بعضها البعض او عن نقطة معينة كالوسط الحسابي مثلاً , فالتشتت يرجع الى اختلاف قيم المشاهدات , لذلك فأن القيم المتشابهه لا يوجد لها تشتت , ولكن بأختلاف قيم المشاهدات فلابد من وجود تشتت بين هذه القيم , حيث يختلف مقدار التشتت من مجموعة الى اخرى .</w:t>
      </w:r>
    </w:p>
    <w:p w:rsidR="00AA2EBB" w:rsidRPr="00CE2CBE" w:rsidRDefault="00AA2EBB" w:rsidP="001D4E2D">
      <w:pPr>
        <w:pStyle w:val="ListParagraph"/>
        <w:ind w:left="142"/>
        <w:jc w:val="both"/>
        <w:rPr>
          <w:b/>
          <w:bCs/>
          <w:sz w:val="32"/>
          <w:szCs w:val="32"/>
          <w:rtl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>تعريف مقاييس التشتت :- هي المقاييس التي تقيس مدى تباعد القيم او تقاربها والتي تستعمل كمؤشر احصائي لتحديد درجة التقارب او التشتت .</w:t>
      </w:r>
    </w:p>
    <w:p w:rsidR="00AA2EBB" w:rsidRPr="00CE2CBE" w:rsidRDefault="00AA2EBB" w:rsidP="001D4E2D">
      <w:pPr>
        <w:pStyle w:val="ListParagraph"/>
        <w:ind w:left="0"/>
        <w:jc w:val="both"/>
        <w:rPr>
          <w:b/>
          <w:bCs/>
          <w:sz w:val="32"/>
          <w:szCs w:val="32"/>
          <w:rtl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>ومن اهم مقاييس التشتت :-</w:t>
      </w:r>
    </w:p>
    <w:p w:rsidR="00AA2EBB" w:rsidRPr="001D4E2D" w:rsidRDefault="00AA2EBB" w:rsidP="001D4E2D">
      <w:pPr>
        <w:pStyle w:val="ListParagraph"/>
        <w:numPr>
          <w:ilvl w:val="0"/>
          <w:numId w:val="25"/>
        </w:numPr>
        <w:ind w:left="425"/>
        <w:jc w:val="both"/>
        <w:rPr>
          <w:b/>
          <w:bCs/>
          <w:sz w:val="36"/>
          <w:szCs w:val="36"/>
          <w:lang w:bidi="ar-IQ"/>
        </w:rPr>
      </w:pPr>
      <w:r w:rsidRPr="001D4E2D">
        <w:rPr>
          <w:rFonts w:hint="cs"/>
          <w:b/>
          <w:bCs/>
          <w:sz w:val="36"/>
          <w:szCs w:val="36"/>
          <w:rtl/>
          <w:lang w:bidi="ar-IQ"/>
        </w:rPr>
        <w:t xml:space="preserve">مقاييس التشتت المطلق </w:t>
      </w:r>
    </w:p>
    <w:p w:rsidR="00AA2EBB" w:rsidRPr="00CE2CBE" w:rsidRDefault="00AA2EBB" w:rsidP="001D4E2D">
      <w:pPr>
        <w:pStyle w:val="ListParagraph"/>
        <w:numPr>
          <w:ilvl w:val="0"/>
          <w:numId w:val="26"/>
        </w:numPr>
        <w:ind w:left="567" w:hanging="425"/>
        <w:jc w:val="both"/>
        <w:rPr>
          <w:b/>
          <w:bCs/>
          <w:sz w:val="32"/>
          <w:szCs w:val="32"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المدى </w:t>
      </w:r>
      <w:r w:rsidRPr="00CE2CBE">
        <w:rPr>
          <w:b/>
          <w:bCs/>
          <w:sz w:val="32"/>
          <w:szCs w:val="32"/>
          <w:lang w:bidi="ar-IQ"/>
        </w:rPr>
        <w:t>Range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D4E2D">
        <w:rPr>
          <w:rFonts w:hint="cs"/>
          <w:b/>
          <w:bCs/>
          <w:sz w:val="32"/>
          <w:szCs w:val="32"/>
          <w:rtl/>
          <w:lang w:bidi="ar-IQ"/>
        </w:rPr>
        <w:t xml:space="preserve">:- 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وهي ابسط مقايس التشتت ويمكن حساب المدى للبيانات عن طريق المعادلة </w:t>
      </w:r>
    </w:p>
    <w:p w:rsidR="00B703AB" w:rsidRPr="00CE2CBE" w:rsidRDefault="00B703AB" w:rsidP="001D4E2D">
      <w:pPr>
        <w:ind w:left="142"/>
        <w:jc w:val="both"/>
        <w:rPr>
          <w:b/>
          <w:bCs/>
          <w:sz w:val="32"/>
          <w:szCs w:val="32"/>
          <w:rtl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المدى = اعلى قيمة </w:t>
      </w:r>
      <w:r w:rsidRPr="00CE2CBE">
        <w:rPr>
          <w:b/>
          <w:bCs/>
          <w:sz w:val="32"/>
          <w:szCs w:val="32"/>
          <w:rtl/>
          <w:lang w:bidi="ar-IQ"/>
        </w:rPr>
        <w:t>–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اقل قيمة +1</w:t>
      </w:r>
    </w:p>
    <w:p w:rsidR="00B703AB" w:rsidRPr="00CE2CBE" w:rsidRDefault="00B703AB" w:rsidP="001D4E2D">
      <w:pPr>
        <w:spacing w:line="240" w:lineRule="auto"/>
        <w:ind w:left="142"/>
        <w:jc w:val="both"/>
        <w:rPr>
          <w:b/>
          <w:bCs/>
          <w:sz w:val="32"/>
          <w:szCs w:val="32"/>
          <w:rtl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>مثال // اوجد المدى للمجموعتان التاليتان تمثل درجات طلبة كلية الصيدلة في مادة كيمياء الادوية ؟</w:t>
      </w:r>
    </w:p>
    <w:p w:rsidR="00B703AB" w:rsidRPr="00CE2CBE" w:rsidRDefault="00B703AB" w:rsidP="001D4E2D">
      <w:pPr>
        <w:spacing w:line="240" w:lineRule="auto"/>
        <w:ind w:left="720"/>
        <w:jc w:val="both"/>
        <w:rPr>
          <w:b/>
          <w:bCs/>
          <w:sz w:val="32"/>
          <w:szCs w:val="32"/>
          <w:rtl/>
          <w:lang w:bidi="ar-IQ"/>
        </w:rPr>
      </w:pPr>
      <w:r w:rsidRPr="00CE2CBE">
        <w:rPr>
          <w:b/>
          <w:bCs/>
          <w:sz w:val="32"/>
          <w:szCs w:val="32"/>
          <w:lang w:bidi="ar-IQ"/>
        </w:rPr>
        <w:t xml:space="preserve">A= </w:t>
      </w:r>
      <w:proofErr w:type="gramStart"/>
      <w:r w:rsidRPr="00CE2CBE">
        <w:rPr>
          <w:b/>
          <w:bCs/>
          <w:sz w:val="32"/>
          <w:szCs w:val="32"/>
          <w:lang w:bidi="ar-IQ"/>
        </w:rPr>
        <w:t>70</w:t>
      </w:r>
      <w:r w:rsidR="00894C08" w:rsidRPr="00CE2CBE">
        <w:rPr>
          <w:b/>
          <w:bCs/>
          <w:sz w:val="32"/>
          <w:szCs w:val="32"/>
          <w:lang w:bidi="ar-IQ"/>
        </w:rPr>
        <w:t xml:space="preserve"> </w:t>
      </w:r>
      <w:r w:rsidRPr="00CE2CBE">
        <w:rPr>
          <w:b/>
          <w:bCs/>
          <w:sz w:val="32"/>
          <w:szCs w:val="32"/>
          <w:lang w:bidi="ar-IQ"/>
        </w:rPr>
        <w:t xml:space="preserve"> ,</w:t>
      </w:r>
      <w:proofErr w:type="gramEnd"/>
      <w:r w:rsidRPr="00CE2CBE">
        <w:rPr>
          <w:b/>
          <w:bCs/>
          <w:sz w:val="32"/>
          <w:szCs w:val="32"/>
          <w:lang w:bidi="ar-IQ"/>
        </w:rPr>
        <w:t xml:space="preserve"> 60 , 50 , 40 , 30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المجموعة</w:t>
      </w:r>
    </w:p>
    <w:p w:rsidR="00B703AB" w:rsidRPr="00CE2CBE" w:rsidRDefault="00B703AB" w:rsidP="001D4E2D">
      <w:pPr>
        <w:spacing w:line="240" w:lineRule="auto"/>
        <w:ind w:left="720"/>
        <w:jc w:val="both"/>
        <w:rPr>
          <w:b/>
          <w:bCs/>
          <w:sz w:val="32"/>
          <w:szCs w:val="32"/>
          <w:rtl/>
          <w:lang w:bidi="ar-IQ"/>
        </w:rPr>
      </w:pPr>
      <w:r w:rsidRPr="00CE2CBE">
        <w:rPr>
          <w:b/>
          <w:bCs/>
          <w:sz w:val="32"/>
          <w:szCs w:val="32"/>
          <w:lang w:bidi="ar-IQ"/>
        </w:rPr>
        <w:t xml:space="preserve">B = </w:t>
      </w:r>
      <w:proofErr w:type="gramStart"/>
      <w:r w:rsidRPr="00CE2CBE">
        <w:rPr>
          <w:b/>
          <w:bCs/>
          <w:sz w:val="32"/>
          <w:szCs w:val="32"/>
          <w:lang w:bidi="ar-IQ"/>
        </w:rPr>
        <w:t>52</w:t>
      </w:r>
      <w:r w:rsidR="00894C08" w:rsidRPr="00CE2CBE">
        <w:rPr>
          <w:b/>
          <w:bCs/>
          <w:sz w:val="32"/>
          <w:szCs w:val="32"/>
          <w:lang w:bidi="ar-IQ"/>
        </w:rPr>
        <w:t xml:space="preserve"> </w:t>
      </w:r>
      <w:r w:rsidRPr="00CE2CBE">
        <w:rPr>
          <w:b/>
          <w:bCs/>
          <w:sz w:val="32"/>
          <w:szCs w:val="32"/>
          <w:lang w:bidi="ar-IQ"/>
        </w:rPr>
        <w:t xml:space="preserve"> ,</w:t>
      </w:r>
      <w:proofErr w:type="gramEnd"/>
      <w:r w:rsidRPr="00CE2CBE">
        <w:rPr>
          <w:b/>
          <w:bCs/>
          <w:sz w:val="32"/>
          <w:szCs w:val="32"/>
          <w:lang w:bidi="ar-IQ"/>
        </w:rPr>
        <w:t xml:space="preserve"> 51 , 50 , 49 , 48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المجموعة</w:t>
      </w:r>
    </w:p>
    <w:p w:rsidR="00B703AB" w:rsidRPr="00CE2CBE" w:rsidRDefault="00B703AB" w:rsidP="001D4E2D">
      <w:pPr>
        <w:spacing w:line="240" w:lineRule="auto"/>
        <w:ind w:left="720"/>
        <w:jc w:val="both"/>
        <w:rPr>
          <w:b/>
          <w:bCs/>
          <w:sz w:val="32"/>
          <w:szCs w:val="32"/>
          <w:lang w:bidi="ar-IQ"/>
        </w:rPr>
      </w:pPr>
      <w:r w:rsidRPr="00CE2CBE">
        <w:rPr>
          <w:b/>
          <w:bCs/>
          <w:sz w:val="32"/>
          <w:szCs w:val="32"/>
          <w:lang w:bidi="ar-IQ"/>
        </w:rPr>
        <w:t>R.A = 70 – 30 + 1 = 41</w:t>
      </w:r>
    </w:p>
    <w:p w:rsidR="00B703AB" w:rsidRPr="00CE2CBE" w:rsidRDefault="00B703AB" w:rsidP="001D4E2D">
      <w:pPr>
        <w:spacing w:line="240" w:lineRule="auto"/>
        <w:ind w:left="720"/>
        <w:jc w:val="both"/>
        <w:rPr>
          <w:b/>
          <w:bCs/>
          <w:sz w:val="32"/>
          <w:szCs w:val="32"/>
          <w:lang w:bidi="ar-IQ"/>
        </w:rPr>
      </w:pPr>
      <w:r w:rsidRPr="00CE2CBE">
        <w:rPr>
          <w:b/>
          <w:bCs/>
          <w:sz w:val="32"/>
          <w:szCs w:val="32"/>
          <w:lang w:bidi="ar-IQ"/>
        </w:rPr>
        <w:t>R.B = 52 – 48 +1 = 5</w:t>
      </w:r>
    </w:p>
    <w:p w:rsidR="00B703AB" w:rsidRDefault="00B703AB" w:rsidP="001D4E2D">
      <w:pPr>
        <w:spacing w:line="240" w:lineRule="auto"/>
        <w:ind w:left="720"/>
        <w:jc w:val="both"/>
        <w:rPr>
          <w:rFonts w:hint="cs"/>
          <w:b/>
          <w:bCs/>
          <w:sz w:val="32"/>
          <w:szCs w:val="32"/>
          <w:rtl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المجموعة </w:t>
      </w:r>
      <w:r w:rsidRPr="00CE2CBE">
        <w:rPr>
          <w:b/>
          <w:bCs/>
          <w:sz w:val="32"/>
          <w:szCs w:val="32"/>
          <w:lang w:bidi="ar-IQ"/>
        </w:rPr>
        <w:t>A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894C08" w:rsidRPr="00CE2CBE">
        <w:rPr>
          <w:rFonts w:hint="cs"/>
          <w:b/>
          <w:bCs/>
          <w:sz w:val="32"/>
          <w:szCs w:val="32"/>
          <w:rtl/>
          <w:lang w:bidi="ar-IQ"/>
        </w:rPr>
        <w:t xml:space="preserve">تشتتها اكبر من المجموعة </w:t>
      </w:r>
      <w:r w:rsidR="00894C08" w:rsidRPr="00CE2CBE">
        <w:rPr>
          <w:b/>
          <w:bCs/>
          <w:sz w:val="32"/>
          <w:szCs w:val="32"/>
          <w:lang w:bidi="ar-IQ"/>
        </w:rPr>
        <w:t>B</w:t>
      </w:r>
    </w:p>
    <w:p w:rsidR="001D4E2D" w:rsidRPr="00CE2CBE" w:rsidRDefault="001D4E2D" w:rsidP="001D4E2D">
      <w:pPr>
        <w:spacing w:line="240" w:lineRule="auto"/>
        <w:ind w:left="720"/>
        <w:jc w:val="both"/>
        <w:rPr>
          <w:b/>
          <w:bCs/>
          <w:sz w:val="32"/>
          <w:szCs w:val="32"/>
          <w:lang w:bidi="ar-IQ"/>
        </w:rPr>
      </w:pPr>
    </w:p>
    <w:p w:rsidR="00894C08" w:rsidRPr="00CE2CBE" w:rsidRDefault="00894C08" w:rsidP="001D4E2D">
      <w:pPr>
        <w:pStyle w:val="ListParagraph"/>
        <w:numPr>
          <w:ilvl w:val="0"/>
          <w:numId w:val="26"/>
        </w:numPr>
        <w:spacing w:line="240" w:lineRule="auto"/>
        <w:ind w:left="425" w:hanging="142"/>
        <w:jc w:val="both"/>
        <w:rPr>
          <w:b/>
          <w:bCs/>
          <w:sz w:val="32"/>
          <w:szCs w:val="32"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الانحراف المتوسط </w:t>
      </w:r>
      <w:r w:rsidRPr="00CE2CBE">
        <w:rPr>
          <w:b/>
          <w:bCs/>
          <w:sz w:val="32"/>
          <w:szCs w:val="32"/>
          <w:lang w:bidi="ar-IQ"/>
        </w:rPr>
        <w:t>Mean Deviation</w:t>
      </w:r>
    </w:p>
    <w:p w:rsidR="00894C08" w:rsidRPr="00CE2CBE" w:rsidRDefault="00894C08" w:rsidP="001D4E2D">
      <w:pPr>
        <w:spacing w:line="240" w:lineRule="auto"/>
        <w:ind w:firstLine="720"/>
        <w:jc w:val="both"/>
        <w:rPr>
          <w:b/>
          <w:bCs/>
          <w:sz w:val="32"/>
          <w:szCs w:val="32"/>
          <w:rtl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>يعرف الانحراف المتوسط بأنه معدل مجموع انحرافات القيم المطلقة عن متوسطها.</w:t>
      </w:r>
    </w:p>
    <w:p w:rsidR="00894C08" w:rsidRPr="00CE2CBE" w:rsidRDefault="00894C08" w:rsidP="001D4E2D">
      <w:pPr>
        <w:pStyle w:val="ListParagraph"/>
        <w:numPr>
          <w:ilvl w:val="0"/>
          <w:numId w:val="27"/>
        </w:numPr>
        <w:spacing w:line="240" w:lineRule="auto"/>
        <w:jc w:val="both"/>
        <w:rPr>
          <w:b/>
          <w:bCs/>
          <w:sz w:val="32"/>
          <w:szCs w:val="32"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الانحراف المتوسط لبيانات غير </w:t>
      </w:r>
      <w:r w:rsidR="001D4E2D">
        <w:rPr>
          <w:rFonts w:hint="cs"/>
          <w:b/>
          <w:bCs/>
          <w:sz w:val="32"/>
          <w:szCs w:val="32"/>
          <w:rtl/>
          <w:lang w:bidi="ar-IQ"/>
        </w:rPr>
        <w:t>مبوبة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2851A8" w:rsidRPr="00CE2CBE" w:rsidRDefault="00894C08" w:rsidP="001D4E2D">
      <w:pPr>
        <w:pStyle w:val="ListParagraph"/>
        <w:spacing w:line="240" w:lineRule="auto"/>
        <w:ind w:left="1080"/>
        <w:jc w:val="both"/>
        <w:rPr>
          <w:b/>
          <w:bCs/>
          <w:sz w:val="32"/>
          <w:szCs w:val="32"/>
          <w:lang w:bidi="ar-IQ"/>
        </w:rPr>
      </w:pPr>
      <w:r w:rsidRPr="00CE2CBE">
        <w:rPr>
          <w:b/>
          <w:bCs/>
          <w:sz w:val="32"/>
          <w:szCs w:val="32"/>
          <w:lang w:bidi="ar-IQ"/>
        </w:rPr>
        <w:t>M.D 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∑│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 xml:space="preserve">yi- </m:t>
            </m:r>
            <m:acc>
              <m:accPr>
                <m:chr m:val="̅"/>
                <m:ctrlPr>
                  <w:rPr>
                    <w:rFonts w:ascii="Cambria Math" w:hAnsi="Cambria Math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>y</m:t>
                </m:r>
              </m:e>
            </m:acc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│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n</m:t>
            </m:r>
          </m:den>
        </m:f>
      </m:oMath>
    </w:p>
    <w:p w:rsidR="002851A8" w:rsidRPr="00CE2CBE" w:rsidRDefault="002851A8" w:rsidP="001D4E2D">
      <w:pPr>
        <w:spacing w:line="240" w:lineRule="auto"/>
        <w:rPr>
          <w:b/>
          <w:bCs/>
          <w:sz w:val="32"/>
          <w:szCs w:val="32"/>
          <w:lang w:bidi="ar-IQ"/>
        </w:rPr>
      </w:pPr>
    </w:p>
    <w:p w:rsidR="002851A8" w:rsidRDefault="002851A8" w:rsidP="001D4E2D">
      <w:pPr>
        <w:spacing w:line="240" w:lineRule="auto"/>
        <w:rPr>
          <w:b/>
          <w:bCs/>
          <w:sz w:val="32"/>
          <w:szCs w:val="32"/>
          <w:rtl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>مثال اوجد الانحراف المتوسط للبيانات التالية التي تمثل مستوى الهيموغلوبين في دم 6 رجال ملغم/ديلتر</w:t>
      </w:r>
      <w:r w:rsidR="001D4E2D">
        <w:rPr>
          <w:rFonts w:hint="cs"/>
          <w:b/>
          <w:bCs/>
          <w:sz w:val="32"/>
          <w:szCs w:val="32"/>
          <w:rtl/>
          <w:lang w:bidi="ar-IQ"/>
        </w:rPr>
        <w:t xml:space="preserve">               </w:t>
      </w:r>
      <w:proofErr w:type="spellStart"/>
      <w:r w:rsidRPr="00CE2CBE">
        <w:rPr>
          <w:b/>
          <w:bCs/>
          <w:sz w:val="32"/>
          <w:szCs w:val="32"/>
          <w:lang w:bidi="ar-IQ"/>
        </w:rPr>
        <w:t>yi</w:t>
      </w:r>
      <w:proofErr w:type="spellEnd"/>
      <w:r w:rsidRPr="00CE2CBE">
        <w:rPr>
          <w:b/>
          <w:bCs/>
          <w:sz w:val="32"/>
          <w:szCs w:val="32"/>
          <w:lang w:bidi="ar-IQ"/>
        </w:rPr>
        <w:t>= 11 , 12 ,13 , 12 , 13 , 11</w:t>
      </w:r>
    </w:p>
    <w:p w:rsidR="001D4E2D" w:rsidRDefault="001D4E2D" w:rsidP="001D4E2D">
      <w:pPr>
        <w:spacing w:line="240" w:lineRule="auto"/>
        <w:rPr>
          <w:rFonts w:hint="cs"/>
          <w:b/>
          <w:bCs/>
          <w:sz w:val="32"/>
          <w:szCs w:val="32"/>
          <w:rtl/>
          <w:lang w:bidi="ar-IQ"/>
        </w:rPr>
      </w:pPr>
    </w:p>
    <w:p w:rsidR="001D4E2D" w:rsidRDefault="001D4E2D" w:rsidP="001D4E2D">
      <w:pPr>
        <w:spacing w:line="240" w:lineRule="auto"/>
        <w:rPr>
          <w:rFonts w:hint="cs"/>
          <w:b/>
          <w:bCs/>
          <w:sz w:val="32"/>
          <w:szCs w:val="32"/>
          <w:rtl/>
          <w:lang w:bidi="ar-IQ"/>
        </w:rPr>
      </w:pPr>
    </w:p>
    <w:p w:rsidR="001D4E2D" w:rsidRDefault="001D4E2D" w:rsidP="001D4E2D">
      <w:pPr>
        <w:spacing w:line="240" w:lineRule="auto"/>
        <w:rPr>
          <w:rFonts w:hint="cs"/>
          <w:b/>
          <w:bCs/>
          <w:sz w:val="32"/>
          <w:szCs w:val="32"/>
          <w:rtl/>
          <w:lang w:bidi="ar-IQ"/>
        </w:rPr>
      </w:pPr>
    </w:p>
    <w:p w:rsidR="00CE2CBE" w:rsidRPr="00CE2CBE" w:rsidRDefault="00CE2CBE" w:rsidP="001D4E2D">
      <w:pPr>
        <w:spacing w:line="240" w:lineRule="auto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lastRenderedPageBreak/>
        <w:t>الحل:-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84"/>
        <w:gridCol w:w="1842"/>
      </w:tblGrid>
      <w:tr w:rsidR="002851A8" w:rsidRPr="00CE2CBE" w:rsidTr="001D4E2D"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51A8" w:rsidRPr="00CE2CBE" w:rsidRDefault="002851A8" w:rsidP="001D4E2D">
            <w:pPr>
              <w:rPr>
                <w:b/>
                <w:bCs/>
                <w:sz w:val="32"/>
                <w:szCs w:val="32"/>
                <w:lang w:bidi="ar-IQ"/>
              </w:rPr>
            </w:pPr>
            <w:proofErr w:type="spellStart"/>
            <w:r w:rsidRPr="00CE2CBE">
              <w:rPr>
                <w:b/>
                <w:bCs/>
                <w:sz w:val="32"/>
                <w:szCs w:val="32"/>
                <w:lang w:bidi="ar-IQ"/>
              </w:rPr>
              <w:t>yi</w:t>
            </w:r>
            <w:proofErr w:type="spellEnd"/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51A8" w:rsidRPr="00CE2CBE" w:rsidRDefault="00CE2CBE" w:rsidP="001D4E2D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│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 xml:space="preserve">yi- 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b/>
                        <w:bCs/>
                        <w:i/>
                        <w:sz w:val="32"/>
                        <w:szCs w:val="32"/>
                        <w:lang w:bidi="ar-IQ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  <w:lang w:bidi="ar-IQ"/>
                      </w:rPr>
                      <m:t>y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│</m:t>
                </m:r>
              </m:oMath>
            </m:oMathPara>
          </w:p>
        </w:tc>
      </w:tr>
      <w:tr w:rsidR="002851A8" w:rsidRPr="00CE2CBE" w:rsidTr="001D4E2D"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11</w:t>
            </w:r>
          </w:p>
        </w:tc>
        <w:tc>
          <w:tcPr>
            <w:tcW w:w="1842" w:type="dxa"/>
            <w:tcBorders>
              <w:top w:val="double" w:sz="4" w:space="0" w:color="auto"/>
              <w:left w:val="dashDotStroked" w:sz="24" w:space="0" w:color="auto"/>
              <w:bottom w:val="dashDotStroked" w:sz="24" w:space="0" w:color="auto"/>
              <w:right w:val="double" w:sz="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</w:t>
            </w:r>
          </w:p>
        </w:tc>
      </w:tr>
      <w:tr w:rsidR="002851A8" w:rsidRPr="00CE2CBE" w:rsidTr="001D4E2D">
        <w:tc>
          <w:tcPr>
            <w:tcW w:w="1384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12</w:t>
            </w: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ouble" w:sz="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</w:p>
        </w:tc>
      </w:tr>
      <w:tr w:rsidR="002851A8" w:rsidRPr="00CE2CBE" w:rsidTr="001D4E2D">
        <w:tc>
          <w:tcPr>
            <w:tcW w:w="1384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13</w:t>
            </w: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ouble" w:sz="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</w:t>
            </w:r>
          </w:p>
        </w:tc>
      </w:tr>
      <w:tr w:rsidR="002851A8" w:rsidRPr="00CE2CBE" w:rsidTr="001D4E2D">
        <w:tc>
          <w:tcPr>
            <w:tcW w:w="1384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12</w:t>
            </w: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ouble" w:sz="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</w:p>
        </w:tc>
      </w:tr>
      <w:tr w:rsidR="002851A8" w:rsidRPr="00CE2CBE" w:rsidTr="001D4E2D">
        <w:tc>
          <w:tcPr>
            <w:tcW w:w="1384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13</w:t>
            </w: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ouble" w:sz="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</w:t>
            </w:r>
          </w:p>
        </w:tc>
      </w:tr>
      <w:tr w:rsidR="002851A8" w:rsidRPr="00CE2CBE" w:rsidTr="001D4E2D">
        <w:tc>
          <w:tcPr>
            <w:tcW w:w="1384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11</w:t>
            </w: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ouble" w:sz="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</w:t>
            </w:r>
          </w:p>
        </w:tc>
      </w:tr>
      <w:tr w:rsidR="002851A8" w:rsidRPr="00CE2CBE" w:rsidTr="001D4E2D">
        <w:tc>
          <w:tcPr>
            <w:tcW w:w="1384" w:type="dxa"/>
            <w:tcBorders>
              <w:top w:val="dashDotStroked" w:sz="24" w:space="0" w:color="auto"/>
              <w:left w:val="double" w:sz="4" w:space="0" w:color="auto"/>
              <w:bottom w:val="double" w:sz="4" w:space="0" w:color="auto"/>
              <w:right w:val="dashDotStroked" w:sz="2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bottom w:val="double" w:sz="4" w:space="0" w:color="auto"/>
              <w:right w:val="double" w:sz="4" w:space="0" w:color="auto"/>
            </w:tcBorders>
          </w:tcPr>
          <w:p w:rsidR="002851A8" w:rsidRPr="00CE2CBE" w:rsidRDefault="002851A8" w:rsidP="001D4E2D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4</w:t>
            </w:r>
          </w:p>
        </w:tc>
      </w:tr>
    </w:tbl>
    <w:p w:rsidR="002851A8" w:rsidRPr="00CE2CBE" w:rsidRDefault="002851A8" w:rsidP="001D4E2D">
      <w:pPr>
        <w:spacing w:line="240" w:lineRule="auto"/>
        <w:rPr>
          <w:b/>
          <w:bCs/>
          <w:sz w:val="32"/>
          <w:szCs w:val="32"/>
          <w:rtl/>
          <w:lang w:bidi="ar-IQ"/>
        </w:rPr>
      </w:pPr>
    </w:p>
    <w:p w:rsidR="002851A8" w:rsidRPr="00CE2CBE" w:rsidRDefault="002851A8" w:rsidP="001D4E2D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lang w:bidi="ar-IQ"/>
        </w:rPr>
      </w:pPr>
      <w:r w:rsidRPr="00CE2CBE">
        <w:rPr>
          <w:b/>
          <w:bCs/>
          <w:sz w:val="32"/>
          <w:szCs w:val="32"/>
          <w:lang w:bidi="ar-IQ"/>
        </w:rPr>
        <w:t>M.D 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∑│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 xml:space="preserve">yi- </m:t>
            </m:r>
            <m:acc>
              <m:accPr>
                <m:chr m:val="̅"/>
                <m:ctrlPr>
                  <w:rPr>
                    <w:rFonts w:ascii="Cambria Math" w:hAnsi="Cambria Math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>y</m:t>
                </m:r>
              </m:e>
            </m:acc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│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n</m:t>
            </m:r>
          </m:den>
        </m:f>
      </m:oMath>
    </w:p>
    <w:p w:rsidR="002851A8" w:rsidRPr="00CE2CBE" w:rsidRDefault="002851A8" w:rsidP="001D4E2D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lang w:bidi="ar-IQ"/>
        </w:rPr>
      </w:pPr>
      <w:r w:rsidRPr="00CE2CBE">
        <w:rPr>
          <w:b/>
          <w:bCs/>
          <w:sz w:val="32"/>
          <w:szCs w:val="32"/>
          <w:lang w:bidi="ar-IQ"/>
        </w:rPr>
        <w:t>= 0.67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CE2CBE">
        <w:rPr>
          <w:b/>
          <w:bCs/>
          <w:sz w:val="32"/>
          <w:szCs w:val="32"/>
          <w:lang w:bidi="ar-IQ"/>
        </w:rPr>
        <w:t>M.D 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 xml:space="preserve">6 </m:t>
            </m:r>
          </m:den>
        </m:f>
      </m:oMath>
    </w:p>
    <w:p w:rsidR="002851A8" w:rsidRPr="00CE2CBE" w:rsidRDefault="002851A8" w:rsidP="001D4E2D">
      <w:pPr>
        <w:pStyle w:val="ListParagraph"/>
        <w:spacing w:line="240" w:lineRule="auto"/>
        <w:ind w:left="1080"/>
        <w:jc w:val="both"/>
        <w:rPr>
          <w:b/>
          <w:bCs/>
          <w:sz w:val="32"/>
          <w:szCs w:val="32"/>
          <w:rtl/>
          <w:lang w:bidi="ar-IQ"/>
        </w:rPr>
      </w:pPr>
    </w:p>
    <w:p w:rsidR="002851A8" w:rsidRPr="00CE2CBE" w:rsidRDefault="002851A8" w:rsidP="001D4E2D">
      <w:pPr>
        <w:spacing w:line="240" w:lineRule="auto"/>
        <w:rPr>
          <w:b/>
          <w:bCs/>
          <w:sz w:val="32"/>
          <w:szCs w:val="32"/>
          <w:rtl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ب </w:t>
      </w:r>
      <w:r w:rsidRPr="00CE2CBE">
        <w:rPr>
          <w:b/>
          <w:bCs/>
          <w:sz w:val="32"/>
          <w:szCs w:val="32"/>
          <w:rtl/>
          <w:lang w:bidi="ar-IQ"/>
        </w:rPr>
        <w:t>–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الانحراف المتوسط لبيانات </w:t>
      </w:r>
      <w:r w:rsidR="001D4E2D">
        <w:rPr>
          <w:rFonts w:hint="cs"/>
          <w:b/>
          <w:bCs/>
          <w:sz w:val="32"/>
          <w:szCs w:val="32"/>
          <w:rtl/>
          <w:lang w:bidi="ar-IQ"/>
        </w:rPr>
        <w:t>مبوبة :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2851A8" w:rsidRDefault="002851A8" w:rsidP="001D4E2D">
      <w:pPr>
        <w:pStyle w:val="ListParagraph"/>
        <w:spacing w:line="240" w:lineRule="auto"/>
        <w:ind w:left="1080"/>
        <w:jc w:val="both"/>
        <w:rPr>
          <w:rFonts w:hint="cs"/>
          <w:b/>
          <w:bCs/>
          <w:sz w:val="32"/>
          <w:szCs w:val="32"/>
          <w:rtl/>
          <w:lang w:bidi="ar-IQ"/>
        </w:rPr>
      </w:pPr>
      <w:r w:rsidRPr="00CE2CBE">
        <w:rPr>
          <w:b/>
          <w:bCs/>
          <w:sz w:val="32"/>
          <w:szCs w:val="32"/>
          <w:lang w:bidi="ar-IQ"/>
        </w:rPr>
        <w:t>M.D 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∑fi│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 xml:space="preserve">yi- </m:t>
            </m:r>
            <m:acc>
              <m:accPr>
                <m:chr m:val="̅"/>
                <m:ctrlPr>
                  <w:rPr>
                    <w:rFonts w:ascii="Cambria Math" w:hAnsi="Cambria Math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>y</m:t>
                </m:r>
              </m:e>
            </m:acc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│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∑fi</m:t>
            </m:r>
          </m:den>
        </m:f>
      </m:oMath>
    </w:p>
    <w:p w:rsidR="001D4E2D" w:rsidRPr="00CE2CBE" w:rsidRDefault="001D4E2D" w:rsidP="001D4E2D">
      <w:pPr>
        <w:pStyle w:val="ListParagraph"/>
        <w:spacing w:line="240" w:lineRule="auto"/>
        <w:ind w:left="1080"/>
        <w:jc w:val="both"/>
        <w:rPr>
          <w:b/>
          <w:bCs/>
          <w:sz w:val="32"/>
          <w:szCs w:val="32"/>
          <w:lang w:bidi="ar-IQ"/>
        </w:rPr>
      </w:pPr>
    </w:p>
    <w:p w:rsidR="002851A8" w:rsidRPr="00CE2CBE" w:rsidRDefault="002851A8" w:rsidP="001D4E2D">
      <w:pPr>
        <w:spacing w:line="240" w:lineRule="auto"/>
        <w:rPr>
          <w:b/>
          <w:bCs/>
          <w:sz w:val="32"/>
          <w:szCs w:val="32"/>
          <w:rtl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مثال// اوجد الانحراف المتوسط للبيانات التالية التي تمثل توزيع طلبة كلية الصيدلة حسب الوزن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667"/>
        <w:gridCol w:w="1418"/>
        <w:gridCol w:w="1701"/>
        <w:gridCol w:w="1701"/>
        <w:gridCol w:w="1701"/>
        <w:gridCol w:w="1701"/>
      </w:tblGrid>
      <w:tr w:rsidR="00E44445" w:rsidRPr="00CE2CBE" w:rsidTr="003C2AAE"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الفئات</w:t>
            </w:r>
          </w:p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 xml:space="preserve">التكرار </w:t>
            </w: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fi</w:t>
            </w:r>
          </w:p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مركز الفئات</w:t>
            </w: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 xml:space="preserve"> </w:t>
            </w:r>
            <w:proofErr w:type="spellStart"/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yi</w:t>
            </w:r>
            <w:proofErr w:type="spellEnd"/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proofErr w:type="spellStart"/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fiyi</w:t>
            </w:r>
            <w:proofErr w:type="spellEnd"/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4445" w:rsidRPr="00CE2CBE" w:rsidRDefault="00CE2CBE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│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 xml:space="preserve">yi- 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b/>
                        <w:bCs/>
                        <w:i/>
                        <w:sz w:val="32"/>
                        <w:szCs w:val="32"/>
                        <w:lang w:bidi="ar-IQ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  <w:lang w:bidi="ar-IQ"/>
                      </w:rPr>
                      <m:t>y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│</m:t>
                </m:r>
              </m:oMath>
            </m:oMathPara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4445" w:rsidRPr="00CE2CBE" w:rsidRDefault="00CE2CBE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fi│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 xml:space="preserve">yi- 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b/>
                        <w:bCs/>
                        <w:i/>
                        <w:sz w:val="32"/>
                        <w:szCs w:val="32"/>
                        <w:lang w:bidi="ar-IQ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  <w:lang w:bidi="ar-IQ"/>
                      </w:rPr>
                      <m:t>y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│</m:t>
                </m:r>
              </m:oMath>
            </m:oMathPara>
          </w:p>
        </w:tc>
      </w:tr>
      <w:tr w:rsidR="00E44445" w:rsidRPr="00CE2CBE" w:rsidTr="003C2AAE"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60 – 62</w:t>
            </w:r>
          </w:p>
        </w:tc>
        <w:tc>
          <w:tcPr>
            <w:tcW w:w="1418" w:type="dxa"/>
            <w:tcBorders>
              <w:top w:val="double" w:sz="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61</w:t>
            </w:r>
          </w:p>
        </w:tc>
        <w:tc>
          <w:tcPr>
            <w:tcW w:w="1701" w:type="dxa"/>
            <w:tcBorders>
              <w:top w:val="double" w:sz="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305</w:t>
            </w:r>
          </w:p>
        </w:tc>
        <w:tc>
          <w:tcPr>
            <w:tcW w:w="1701" w:type="dxa"/>
            <w:tcBorders>
              <w:top w:val="double" w:sz="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6.54</w:t>
            </w:r>
          </w:p>
        </w:tc>
        <w:tc>
          <w:tcPr>
            <w:tcW w:w="1701" w:type="dxa"/>
            <w:tcBorders>
              <w:top w:val="double" w:sz="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32.7</w:t>
            </w:r>
          </w:p>
        </w:tc>
      </w:tr>
      <w:tr w:rsidR="00E44445" w:rsidRPr="00CE2CBE" w:rsidTr="003C2AAE">
        <w:tc>
          <w:tcPr>
            <w:tcW w:w="1667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63- 65</w:t>
            </w:r>
          </w:p>
        </w:tc>
        <w:tc>
          <w:tcPr>
            <w:tcW w:w="141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15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64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960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3.54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53.1</w:t>
            </w:r>
          </w:p>
        </w:tc>
      </w:tr>
      <w:tr w:rsidR="00E44445" w:rsidRPr="00CE2CBE" w:rsidTr="003C2AAE">
        <w:tc>
          <w:tcPr>
            <w:tcW w:w="1667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66 – 68</w:t>
            </w:r>
          </w:p>
        </w:tc>
        <w:tc>
          <w:tcPr>
            <w:tcW w:w="141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45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67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3015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0.54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24.3</w:t>
            </w:r>
          </w:p>
        </w:tc>
      </w:tr>
      <w:tr w:rsidR="00E44445" w:rsidRPr="00CE2CBE" w:rsidTr="003C2AAE">
        <w:tc>
          <w:tcPr>
            <w:tcW w:w="1667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69 – 71</w:t>
            </w:r>
          </w:p>
        </w:tc>
        <w:tc>
          <w:tcPr>
            <w:tcW w:w="141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27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70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1890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2.46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66.42</w:t>
            </w:r>
          </w:p>
        </w:tc>
      </w:tr>
      <w:tr w:rsidR="00E44445" w:rsidRPr="00CE2CBE" w:rsidTr="003C2AAE">
        <w:tc>
          <w:tcPr>
            <w:tcW w:w="1667" w:type="dxa"/>
            <w:tcBorders>
              <w:top w:val="dashDotStroked" w:sz="24" w:space="0" w:color="auto"/>
              <w:left w:val="double" w:sz="4" w:space="0" w:color="auto"/>
              <w:bottom w:val="double" w:sz="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72 - 74</w:t>
            </w:r>
          </w:p>
        </w:tc>
        <w:tc>
          <w:tcPr>
            <w:tcW w:w="1418" w:type="dxa"/>
            <w:tcBorders>
              <w:top w:val="dashDotStroked" w:sz="24" w:space="0" w:color="auto"/>
              <w:left w:val="dashDotStroked" w:sz="24" w:space="0" w:color="auto"/>
              <w:bottom w:val="double" w:sz="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8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ouble" w:sz="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73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ouble" w:sz="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584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ouble" w:sz="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lang w:bidi="ar-IQ"/>
              </w:rPr>
            </w:pPr>
            <w:r w:rsidRPr="00CE2CBE">
              <w:rPr>
                <w:b/>
                <w:bCs/>
                <w:i/>
                <w:sz w:val="32"/>
                <w:szCs w:val="32"/>
                <w:lang w:bidi="ar-IQ"/>
              </w:rPr>
              <w:t>5.46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ouble" w:sz="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43.68</w:t>
            </w:r>
          </w:p>
        </w:tc>
      </w:tr>
      <w:tr w:rsidR="00E44445" w:rsidRPr="00CE2CBE" w:rsidTr="00E44445">
        <w:tblPrEx>
          <w:tblLook w:val="0000" w:firstRow="0" w:lastRow="0" w:firstColumn="0" w:lastColumn="0" w:noHBand="0" w:noVBand="0"/>
        </w:tblPrEx>
        <w:trPr>
          <w:gridBefore w:val="1"/>
          <w:wBefore w:w="1667" w:type="dxa"/>
          <w:trHeight w:val="480"/>
        </w:trPr>
        <w:tc>
          <w:tcPr>
            <w:tcW w:w="141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100</w:t>
            </w:r>
          </w:p>
        </w:tc>
        <w:tc>
          <w:tcPr>
            <w:tcW w:w="1701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:rsidR="00E44445" w:rsidRPr="00CE2CBE" w:rsidRDefault="00E44445" w:rsidP="001D4E2D">
            <w:pPr>
              <w:bidi w:val="0"/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6754</w:t>
            </w:r>
          </w:p>
        </w:tc>
        <w:tc>
          <w:tcPr>
            <w:tcW w:w="1701" w:type="dxa"/>
            <w:tcBorders>
              <w:left w:val="dashDotStroked" w:sz="24" w:space="0" w:color="auto"/>
              <w:bottom w:val="nil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4445" w:rsidRPr="00CE2CBE" w:rsidRDefault="00E44445" w:rsidP="001D4E2D">
            <w:pPr>
              <w:jc w:val="center"/>
              <w:rPr>
                <w:b/>
                <w:bCs/>
                <w:i/>
                <w:sz w:val="32"/>
                <w:szCs w:val="32"/>
                <w:rtl/>
                <w:lang w:bidi="ar-IQ"/>
              </w:rPr>
            </w:pPr>
            <w:r w:rsidRPr="00CE2CBE">
              <w:rPr>
                <w:rFonts w:hint="cs"/>
                <w:b/>
                <w:bCs/>
                <w:i/>
                <w:sz w:val="32"/>
                <w:szCs w:val="32"/>
                <w:rtl/>
                <w:lang w:bidi="ar-IQ"/>
              </w:rPr>
              <w:t>220.2</w:t>
            </w:r>
          </w:p>
        </w:tc>
      </w:tr>
    </w:tbl>
    <w:p w:rsidR="002851A8" w:rsidRPr="00CE2CBE" w:rsidRDefault="002851A8" w:rsidP="001D4E2D">
      <w:pPr>
        <w:spacing w:line="240" w:lineRule="auto"/>
        <w:rPr>
          <w:b/>
          <w:bCs/>
          <w:sz w:val="32"/>
          <w:szCs w:val="32"/>
          <w:lang w:bidi="ar-IQ"/>
        </w:rPr>
      </w:pPr>
    </w:p>
    <w:p w:rsidR="002851A8" w:rsidRPr="00CE2CBE" w:rsidRDefault="002851A8" w:rsidP="001D4E2D">
      <w:pPr>
        <w:tabs>
          <w:tab w:val="left" w:pos="9658"/>
        </w:tabs>
        <w:spacing w:line="240" w:lineRule="auto"/>
        <w:rPr>
          <w:b/>
          <w:bCs/>
          <w:sz w:val="32"/>
          <w:szCs w:val="32"/>
          <w:u w:val="single"/>
          <w:lang w:bidi="ar-IQ"/>
        </w:rPr>
      </w:pPr>
    </w:p>
    <w:p w:rsidR="00E44445" w:rsidRPr="00CE2CBE" w:rsidRDefault="00E44445" w:rsidP="001D4E2D">
      <w:pPr>
        <w:pStyle w:val="ListParagraph"/>
        <w:spacing w:after="0" w:line="240" w:lineRule="auto"/>
        <w:ind w:left="1080"/>
        <w:jc w:val="right"/>
        <w:rPr>
          <w:b/>
          <w:bCs/>
          <w:sz w:val="32"/>
          <w:szCs w:val="32"/>
          <w:lang w:bidi="ar-IQ"/>
        </w:rPr>
      </w:pPr>
      <w:r w:rsidRPr="00CE2CBE">
        <w:rPr>
          <w:b/>
          <w:bCs/>
          <w:sz w:val="32"/>
          <w:szCs w:val="32"/>
          <w:lang w:bidi="ar-IQ"/>
        </w:rPr>
        <w:t>M.D 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∑fi│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 xml:space="preserve">yi- </m:t>
            </m:r>
            <m:acc>
              <m:accPr>
                <m:chr m:val="̅"/>
                <m:ctrlPr>
                  <w:rPr>
                    <w:rFonts w:ascii="Cambria Math" w:hAnsi="Cambria Math"/>
                    <w:b/>
                    <w:bCs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>y</m:t>
                </m:r>
              </m:e>
            </m:acc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│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∑fi</m:t>
            </m:r>
          </m:den>
        </m:f>
      </m:oMath>
    </w:p>
    <w:p w:rsidR="00E44445" w:rsidRPr="00CE2CBE" w:rsidRDefault="00E44445" w:rsidP="001D4E2D">
      <w:pPr>
        <w:pStyle w:val="ListParagraph"/>
        <w:spacing w:after="0" w:line="240" w:lineRule="auto"/>
        <w:ind w:left="1080"/>
        <w:jc w:val="right"/>
        <w:rPr>
          <w:b/>
          <w:bCs/>
          <w:sz w:val="32"/>
          <w:szCs w:val="32"/>
          <w:lang w:bidi="ar-IQ"/>
        </w:rPr>
      </w:pPr>
      <w:r w:rsidRPr="00CE2CBE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67.54= 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6754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100</m:t>
            </m:r>
          </m:den>
        </m:f>
      </m:oMath>
      <w:r w:rsidRPr="00CE2CBE">
        <w:rPr>
          <w:b/>
          <w:bCs/>
          <w:sz w:val="32"/>
          <w:szCs w:val="32"/>
          <w:lang w:bidi="ar-IQ"/>
        </w:rPr>
        <w:t xml:space="preserve"> </w:t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 =</w:t>
      </w:r>
      <w:r w:rsidRPr="00CE2CBE">
        <w:rPr>
          <w:b/>
          <w:bCs/>
          <w:sz w:val="32"/>
          <w:szCs w:val="32"/>
          <w:rtl/>
          <w:lang w:bidi="ar-IQ"/>
        </w:rPr>
        <w:tab/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y</m:t>
            </m:r>
          </m:e>
        </m:acc>
      </m:oMath>
      <w:r w:rsidRPr="00CE2CBE">
        <w:rPr>
          <w:b/>
          <w:bCs/>
          <w:sz w:val="32"/>
          <w:szCs w:val="32"/>
          <w:lang w:bidi="ar-IQ"/>
        </w:rPr>
        <w:t xml:space="preserve"> 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∑fi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yi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∑fi</m:t>
            </m:r>
          </m:den>
        </m:f>
      </m:oMath>
      <w:bookmarkStart w:id="0" w:name="_GoBack"/>
      <w:bookmarkEnd w:id="0"/>
    </w:p>
    <w:p w:rsidR="002851A8" w:rsidRPr="00CE2CBE" w:rsidRDefault="00E44445" w:rsidP="001D4E2D">
      <w:pPr>
        <w:tabs>
          <w:tab w:val="left" w:pos="988"/>
        </w:tabs>
        <w:spacing w:after="0" w:line="240" w:lineRule="auto"/>
        <w:jc w:val="right"/>
        <w:rPr>
          <w:b/>
          <w:bCs/>
          <w:sz w:val="32"/>
          <w:szCs w:val="32"/>
          <w:lang w:bidi="ar-IQ"/>
        </w:rPr>
      </w:pPr>
      <w:r w:rsidRPr="00CE2CBE">
        <w:rPr>
          <w:b/>
          <w:bCs/>
          <w:sz w:val="32"/>
          <w:szCs w:val="32"/>
          <w:rtl/>
          <w:lang w:bidi="ar-IQ"/>
        </w:rPr>
        <w:tab/>
      </w:r>
      <w:r w:rsidRPr="00CE2CBE">
        <w:rPr>
          <w:rFonts w:hint="cs"/>
          <w:b/>
          <w:bCs/>
          <w:sz w:val="32"/>
          <w:szCs w:val="32"/>
          <w:rtl/>
          <w:lang w:bidi="ar-IQ"/>
        </w:rPr>
        <w:t xml:space="preserve"> 2.202 =  </w:t>
      </w:r>
      <w:r w:rsidRPr="00CE2CBE">
        <w:rPr>
          <w:b/>
          <w:bCs/>
          <w:sz w:val="32"/>
          <w:szCs w:val="32"/>
          <w:lang w:bidi="ar-IQ"/>
        </w:rPr>
        <w:t xml:space="preserve">M.D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220.2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100</m:t>
            </m:r>
          </m:den>
        </m:f>
      </m:oMath>
    </w:p>
    <w:sectPr w:rsidR="002851A8" w:rsidRPr="00CE2CBE" w:rsidSect="00AF5565">
      <w:footerReference w:type="default" r:id="rId9"/>
      <w:pgSz w:w="11906" w:h="16838"/>
      <w:pgMar w:top="851" w:right="707" w:bottom="709" w:left="851" w:header="708" w:footer="708" w:gutter="0"/>
      <w:pgBorders w:offsetFrom="page">
        <w:top w:val="thickThinMediumGap" w:sz="24" w:space="20" w:color="auto"/>
        <w:left w:val="thickThinMediumGap" w:sz="24" w:space="15" w:color="auto"/>
        <w:bottom w:val="thinThickMediumGap" w:sz="24" w:space="18" w:color="auto"/>
        <w:right w:val="thinThickMediumGap" w:sz="24" w:space="17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32C" w:rsidRDefault="00E2732C" w:rsidP="00A90067">
      <w:pPr>
        <w:spacing w:after="0" w:line="240" w:lineRule="auto"/>
      </w:pPr>
      <w:r>
        <w:separator/>
      </w:r>
    </w:p>
  </w:endnote>
  <w:endnote w:type="continuationSeparator" w:id="0">
    <w:p w:rsidR="00E2732C" w:rsidRDefault="00E2732C" w:rsidP="00A9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9121430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D4E2D" w:rsidRDefault="001D4E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1D4E2D" w:rsidRDefault="001D4E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32C" w:rsidRDefault="00E2732C" w:rsidP="00A90067">
      <w:pPr>
        <w:spacing w:after="0" w:line="240" w:lineRule="auto"/>
      </w:pPr>
      <w:r>
        <w:separator/>
      </w:r>
    </w:p>
  </w:footnote>
  <w:footnote w:type="continuationSeparator" w:id="0">
    <w:p w:rsidR="00E2732C" w:rsidRDefault="00E2732C" w:rsidP="00A90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140"/>
    <w:multiLevelType w:val="hybridMultilevel"/>
    <w:tmpl w:val="B25E3F2C"/>
    <w:lvl w:ilvl="0" w:tplc="AA34097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CA2A2A"/>
    <w:multiLevelType w:val="hybridMultilevel"/>
    <w:tmpl w:val="3096302E"/>
    <w:lvl w:ilvl="0" w:tplc="DE46B8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107D3"/>
    <w:multiLevelType w:val="hybridMultilevel"/>
    <w:tmpl w:val="0F3E3068"/>
    <w:lvl w:ilvl="0" w:tplc="02408A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9A7985"/>
    <w:multiLevelType w:val="hybridMultilevel"/>
    <w:tmpl w:val="C77C6F52"/>
    <w:lvl w:ilvl="0" w:tplc="6FAE098E">
      <w:start w:val="1"/>
      <w:numFmt w:val="arabicAlpha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062355B"/>
    <w:multiLevelType w:val="hybridMultilevel"/>
    <w:tmpl w:val="70EA3048"/>
    <w:lvl w:ilvl="0" w:tplc="5BBCB954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063A48"/>
    <w:multiLevelType w:val="hybridMultilevel"/>
    <w:tmpl w:val="A1B67546"/>
    <w:lvl w:ilvl="0" w:tplc="BFC0E1A2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>
    <w:nsid w:val="20953470"/>
    <w:multiLevelType w:val="hybridMultilevel"/>
    <w:tmpl w:val="BD8C1E98"/>
    <w:lvl w:ilvl="0" w:tplc="4560034C">
      <w:start w:val="1"/>
      <w:numFmt w:val="arabicAlpha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081E0D"/>
    <w:multiLevelType w:val="hybridMultilevel"/>
    <w:tmpl w:val="A4E8E792"/>
    <w:lvl w:ilvl="0" w:tplc="08BEC172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2ACC0941"/>
    <w:multiLevelType w:val="hybridMultilevel"/>
    <w:tmpl w:val="441C34E8"/>
    <w:lvl w:ilvl="0" w:tplc="EAAA217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30B70F10"/>
    <w:multiLevelType w:val="hybridMultilevel"/>
    <w:tmpl w:val="960A6ACC"/>
    <w:lvl w:ilvl="0" w:tplc="A53C9F7A">
      <w:start w:val="1"/>
      <w:numFmt w:val="upperLetter"/>
      <w:lvlText w:val="%1-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D5BC1"/>
    <w:multiLevelType w:val="hybridMultilevel"/>
    <w:tmpl w:val="48A42DDE"/>
    <w:lvl w:ilvl="0" w:tplc="0D6C4ACE">
      <w:start w:val="1"/>
      <w:numFmt w:val="upperLetter"/>
      <w:lvlText w:val="%1-"/>
      <w:lvlJc w:val="left"/>
      <w:pPr>
        <w:ind w:left="561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>
    <w:nsid w:val="39303613"/>
    <w:multiLevelType w:val="hybridMultilevel"/>
    <w:tmpl w:val="948E8984"/>
    <w:lvl w:ilvl="0" w:tplc="7B26C4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6803C6"/>
    <w:multiLevelType w:val="hybridMultilevel"/>
    <w:tmpl w:val="ADF082C6"/>
    <w:lvl w:ilvl="0" w:tplc="D696E7D6">
      <w:start w:val="1"/>
      <w:numFmt w:val="upperLetter"/>
      <w:lvlText w:val="%1-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27B67"/>
    <w:multiLevelType w:val="hybridMultilevel"/>
    <w:tmpl w:val="C204845E"/>
    <w:lvl w:ilvl="0" w:tplc="0CA2F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8F18E8"/>
    <w:multiLevelType w:val="hybridMultilevel"/>
    <w:tmpl w:val="98B6F56A"/>
    <w:lvl w:ilvl="0" w:tplc="4E7E86FA">
      <w:start w:val="1"/>
      <w:numFmt w:val="decimal"/>
      <w:lvlText w:val="%1-"/>
      <w:lvlJc w:val="left"/>
      <w:pPr>
        <w:ind w:left="64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438C176A"/>
    <w:multiLevelType w:val="hybridMultilevel"/>
    <w:tmpl w:val="547211AE"/>
    <w:lvl w:ilvl="0" w:tplc="F78C69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9518E"/>
    <w:multiLevelType w:val="hybridMultilevel"/>
    <w:tmpl w:val="DE02A21E"/>
    <w:lvl w:ilvl="0" w:tplc="77240414">
      <w:start w:val="1"/>
      <w:numFmt w:val="upperLetter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457B3253"/>
    <w:multiLevelType w:val="hybridMultilevel"/>
    <w:tmpl w:val="2EE0C974"/>
    <w:lvl w:ilvl="0" w:tplc="1996FACC">
      <w:start w:val="1"/>
      <w:numFmt w:val="arabicAlpha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>
    <w:nsid w:val="46235DEB"/>
    <w:multiLevelType w:val="hybridMultilevel"/>
    <w:tmpl w:val="190E8FA0"/>
    <w:lvl w:ilvl="0" w:tplc="0C849CE8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>
    <w:nsid w:val="4AD05511"/>
    <w:multiLevelType w:val="hybridMultilevel"/>
    <w:tmpl w:val="05B2E85E"/>
    <w:lvl w:ilvl="0" w:tplc="97DAEF1E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9B3F0A"/>
    <w:multiLevelType w:val="hybridMultilevel"/>
    <w:tmpl w:val="55061EBA"/>
    <w:lvl w:ilvl="0" w:tplc="5C1AAE4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4743D0"/>
    <w:multiLevelType w:val="hybridMultilevel"/>
    <w:tmpl w:val="114254B0"/>
    <w:lvl w:ilvl="0" w:tplc="349822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821F4F"/>
    <w:multiLevelType w:val="hybridMultilevel"/>
    <w:tmpl w:val="F28EBC9E"/>
    <w:lvl w:ilvl="0" w:tplc="430EBA8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9D41D6"/>
    <w:multiLevelType w:val="hybridMultilevel"/>
    <w:tmpl w:val="51F44CF4"/>
    <w:lvl w:ilvl="0" w:tplc="1A582B1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660945B1"/>
    <w:multiLevelType w:val="hybridMultilevel"/>
    <w:tmpl w:val="E1DEB812"/>
    <w:lvl w:ilvl="0" w:tplc="FECA25C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675F3E"/>
    <w:multiLevelType w:val="hybridMultilevel"/>
    <w:tmpl w:val="F990A11E"/>
    <w:lvl w:ilvl="0" w:tplc="6EC056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EC0E66"/>
    <w:multiLevelType w:val="hybridMultilevel"/>
    <w:tmpl w:val="AF2E01A2"/>
    <w:lvl w:ilvl="0" w:tplc="714001C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0"/>
  </w:num>
  <w:num w:numId="3">
    <w:abstractNumId w:val="17"/>
  </w:num>
  <w:num w:numId="4">
    <w:abstractNumId w:val="7"/>
  </w:num>
  <w:num w:numId="5">
    <w:abstractNumId w:val="12"/>
  </w:num>
  <w:num w:numId="6">
    <w:abstractNumId w:val="15"/>
  </w:num>
  <w:num w:numId="7">
    <w:abstractNumId w:val="14"/>
  </w:num>
  <w:num w:numId="8">
    <w:abstractNumId w:val="16"/>
  </w:num>
  <w:num w:numId="9">
    <w:abstractNumId w:val="23"/>
  </w:num>
  <w:num w:numId="10">
    <w:abstractNumId w:val="22"/>
  </w:num>
  <w:num w:numId="11">
    <w:abstractNumId w:val="0"/>
  </w:num>
  <w:num w:numId="12">
    <w:abstractNumId w:val="9"/>
  </w:num>
  <w:num w:numId="13">
    <w:abstractNumId w:val="11"/>
  </w:num>
  <w:num w:numId="14">
    <w:abstractNumId w:val="13"/>
  </w:num>
  <w:num w:numId="15">
    <w:abstractNumId w:val="19"/>
  </w:num>
  <w:num w:numId="16">
    <w:abstractNumId w:val="20"/>
  </w:num>
  <w:num w:numId="17">
    <w:abstractNumId w:val="5"/>
  </w:num>
  <w:num w:numId="18">
    <w:abstractNumId w:val="24"/>
  </w:num>
  <w:num w:numId="19">
    <w:abstractNumId w:val="25"/>
  </w:num>
  <w:num w:numId="20">
    <w:abstractNumId w:val="3"/>
  </w:num>
  <w:num w:numId="21">
    <w:abstractNumId w:val="8"/>
  </w:num>
  <w:num w:numId="22">
    <w:abstractNumId w:val="21"/>
  </w:num>
  <w:num w:numId="23">
    <w:abstractNumId w:val="1"/>
  </w:num>
  <w:num w:numId="24">
    <w:abstractNumId w:val="4"/>
  </w:num>
  <w:num w:numId="25">
    <w:abstractNumId w:val="6"/>
  </w:num>
  <w:num w:numId="26">
    <w:abstractNumId w:val="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23"/>
    <w:rsid w:val="00006481"/>
    <w:rsid w:val="000126DB"/>
    <w:rsid w:val="000129F7"/>
    <w:rsid w:val="00021606"/>
    <w:rsid w:val="00023531"/>
    <w:rsid w:val="0004522A"/>
    <w:rsid w:val="000624D3"/>
    <w:rsid w:val="0006477A"/>
    <w:rsid w:val="00070D09"/>
    <w:rsid w:val="00081BC1"/>
    <w:rsid w:val="00084BF9"/>
    <w:rsid w:val="000A0712"/>
    <w:rsid w:val="000B425C"/>
    <w:rsid w:val="000F1373"/>
    <w:rsid w:val="00107AF2"/>
    <w:rsid w:val="001144A8"/>
    <w:rsid w:val="00151121"/>
    <w:rsid w:val="00155888"/>
    <w:rsid w:val="001562BE"/>
    <w:rsid w:val="00174FAF"/>
    <w:rsid w:val="0018287F"/>
    <w:rsid w:val="00194484"/>
    <w:rsid w:val="001B0DDA"/>
    <w:rsid w:val="001C231D"/>
    <w:rsid w:val="001D4E2D"/>
    <w:rsid w:val="001D79D6"/>
    <w:rsid w:val="002001F7"/>
    <w:rsid w:val="00220074"/>
    <w:rsid w:val="002851A8"/>
    <w:rsid w:val="00293218"/>
    <w:rsid w:val="002A7051"/>
    <w:rsid w:val="002F589D"/>
    <w:rsid w:val="00302EB7"/>
    <w:rsid w:val="003079E3"/>
    <w:rsid w:val="00325556"/>
    <w:rsid w:val="00327F9F"/>
    <w:rsid w:val="00333030"/>
    <w:rsid w:val="00365EF3"/>
    <w:rsid w:val="003919A4"/>
    <w:rsid w:val="00396E8C"/>
    <w:rsid w:val="003C5008"/>
    <w:rsid w:val="003E0903"/>
    <w:rsid w:val="00404839"/>
    <w:rsid w:val="00452A1F"/>
    <w:rsid w:val="0048149A"/>
    <w:rsid w:val="00486162"/>
    <w:rsid w:val="004869B8"/>
    <w:rsid w:val="00494A40"/>
    <w:rsid w:val="004B50BE"/>
    <w:rsid w:val="004C6041"/>
    <w:rsid w:val="004F49DC"/>
    <w:rsid w:val="004F6CD5"/>
    <w:rsid w:val="00505C15"/>
    <w:rsid w:val="00516E77"/>
    <w:rsid w:val="00562D51"/>
    <w:rsid w:val="006134D5"/>
    <w:rsid w:val="00626A30"/>
    <w:rsid w:val="00627023"/>
    <w:rsid w:val="00672960"/>
    <w:rsid w:val="00682E94"/>
    <w:rsid w:val="00682EDA"/>
    <w:rsid w:val="00697B1A"/>
    <w:rsid w:val="006D3161"/>
    <w:rsid w:val="006E1072"/>
    <w:rsid w:val="006F3B1A"/>
    <w:rsid w:val="00782FED"/>
    <w:rsid w:val="007865F5"/>
    <w:rsid w:val="008007E3"/>
    <w:rsid w:val="00807946"/>
    <w:rsid w:val="00820ACC"/>
    <w:rsid w:val="0082383D"/>
    <w:rsid w:val="00826C9F"/>
    <w:rsid w:val="00862D54"/>
    <w:rsid w:val="00863260"/>
    <w:rsid w:val="00864190"/>
    <w:rsid w:val="00894C08"/>
    <w:rsid w:val="008B1FAB"/>
    <w:rsid w:val="008B66B8"/>
    <w:rsid w:val="008C4980"/>
    <w:rsid w:val="008E1EA7"/>
    <w:rsid w:val="008F039C"/>
    <w:rsid w:val="009173FC"/>
    <w:rsid w:val="00926454"/>
    <w:rsid w:val="00967ECF"/>
    <w:rsid w:val="0097703B"/>
    <w:rsid w:val="009A2DC7"/>
    <w:rsid w:val="009A3EC5"/>
    <w:rsid w:val="009C06EB"/>
    <w:rsid w:val="009C1C64"/>
    <w:rsid w:val="009C34BB"/>
    <w:rsid w:val="009C778F"/>
    <w:rsid w:val="009C7CD7"/>
    <w:rsid w:val="009F3FFA"/>
    <w:rsid w:val="009F6B1B"/>
    <w:rsid w:val="00A0113A"/>
    <w:rsid w:val="00A22664"/>
    <w:rsid w:val="00A322A9"/>
    <w:rsid w:val="00A76B91"/>
    <w:rsid w:val="00A82304"/>
    <w:rsid w:val="00A90067"/>
    <w:rsid w:val="00AA2EBB"/>
    <w:rsid w:val="00AA74F1"/>
    <w:rsid w:val="00AC6ACC"/>
    <w:rsid w:val="00AF5565"/>
    <w:rsid w:val="00B6418D"/>
    <w:rsid w:val="00B703AB"/>
    <w:rsid w:val="00B9143A"/>
    <w:rsid w:val="00BD3DE9"/>
    <w:rsid w:val="00BE7C32"/>
    <w:rsid w:val="00BE7F1C"/>
    <w:rsid w:val="00C13421"/>
    <w:rsid w:val="00C14BFD"/>
    <w:rsid w:val="00C15073"/>
    <w:rsid w:val="00C35408"/>
    <w:rsid w:val="00C6113F"/>
    <w:rsid w:val="00C857FC"/>
    <w:rsid w:val="00C85C32"/>
    <w:rsid w:val="00C87318"/>
    <w:rsid w:val="00C9752C"/>
    <w:rsid w:val="00CB711E"/>
    <w:rsid w:val="00CE2CBE"/>
    <w:rsid w:val="00CE3C1F"/>
    <w:rsid w:val="00D10C07"/>
    <w:rsid w:val="00D13488"/>
    <w:rsid w:val="00D310D4"/>
    <w:rsid w:val="00D418D0"/>
    <w:rsid w:val="00D456D1"/>
    <w:rsid w:val="00D57D0D"/>
    <w:rsid w:val="00DB100C"/>
    <w:rsid w:val="00E24E26"/>
    <w:rsid w:val="00E2732C"/>
    <w:rsid w:val="00E44445"/>
    <w:rsid w:val="00E80C8E"/>
    <w:rsid w:val="00E817A6"/>
    <w:rsid w:val="00EA4B2A"/>
    <w:rsid w:val="00EA643D"/>
    <w:rsid w:val="00ED1DB6"/>
    <w:rsid w:val="00EF528B"/>
    <w:rsid w:val="00F05A81"/>
    <w:rsid w:val="00F27D62"/>
    <w:rsid w:val="00F41DE4"/>
    <w:rsid w:val="00F4486A"/>
    <w:rsid w:val="00F72BBA"/>
    <w:rsid w:val="00F825CD"/>
    <w:rsid w:val="00F94192"/>
    <w:rsid w:val="00FB074F"/>
    <w:rsid w:val="00FF0605"/>
    <w:rsid w:val="00FF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067"/>
  </w:style>
  <w:style w:type="paragraph" w:styleId="Footer">
    <w:name w:val="footer"/>
    <w:basedOn w:val="Normal"/>
    <w:link w:val="Foot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067"/>
  </w:style>
  <w:style w:type="paragraph" w:styleId="ListParagraph">
    <w:name w:val="List Paragraph"/>
    <w:basedOn w:val="Normal"/>
    <w:uiPriority w:val="34"/>
    <w:qFormat/>
    <w:rsid w:val="001828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6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6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067"/>
  </w:style>
  <w:style w:type="paragraph" w:styleId="Footer">
    <w:name w:val="footer"/>
    <w:basedOn w:val="Normal"/>
    <w:link w:val="Foot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067"/>
  </w:style>
  <w:style w:type="paragraph" w:styleId="ListParagraph">
    <w:name w:val="List Paragraph"/>
    <w:basedOn w:val="Normal"/>
    <w:uiPriority w:val="34"/>
    <w:qFormat/>
    <w:rsid w:val="001828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6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6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72E30-0AF0-47A7-8293-1C830FCC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77</cp:revision>
  <dcterms:created xsi:type="dcterms:W3CDTF">2015-11-10T17:24:00Z</dcterms:created>
  <dcterms:modified xsi:type="dcterms:W3CDTF">2015-11-10T17:56:00Z</dcterms:modified>
</cp:coreProperties>
</file>