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Arial" w:eastAsia="Calibri" w:hAnsi="Arial" w:cs="Arial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Arial" w:eastAsia="Calibri" w:hAnsi="Arial" w:cs="Arial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Arial" w:eastAsia="Calibri" w:hAnsi="Arial" w:cs="Arial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bookmarkStart w:id="0" w:name="_GoBack"/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خامسا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  <w:proofErr w:type="gram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5B3477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نظرية</w:t>
                              </w:r>
                              <w:r w:rsidRPr="005B3477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5B3477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نضج</w:t>
                              </w:r>
                              <w:r w:rsidRPr="005B3477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5B3477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الشخصية</w:t>
                              </w:r>
                              <w:r w:rsidRPr="005B3477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:</w:t>
                              </w:r>
                            </w:p>
                            <w:bookmarkEnd w:id="0"/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حسب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نظرية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الشخصية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للباحث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كريس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spell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ارجيرس</w:t>
                              </w:r>
                              <w:proofErr w:type="spell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  <w:t xml:space="preserve">Chris </w:t>
                              </w:r>
                              <w:proofErr w:type="spellStart"/>
                              <w:r w:rsidRPr="00E96A3D"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  <w:t>Arggris</w:t>
                              </w:r>
                              <w:proofErr w:type="spell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بسبعة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مراحل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يتحول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فيها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عدم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وهذه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المرحلة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  <w:proofErr w:type="gramEnd"/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1-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يتصف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سلوك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الإنسان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مرحلة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الطفولة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بالسلبية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اما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مرحلة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فانه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يتصف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بالنشاط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الحيوية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2-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يعتمد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الطفل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غيره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ولكنه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يتمتع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بالاستقلال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عندما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يصل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3-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لاستطيع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الطفل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يتصرف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آلافي</w:t>
                              </w:r>
                              <w:proofErr w:type="gram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حدود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معينة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والكن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الناضج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يتصرف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صور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مختلفة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4-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اهتمامات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الطفل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تكون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سطحية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اما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الناضج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فيتمتع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باهتمامات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محددة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وعميقة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5-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نظرة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الطفل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وقتية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محدودة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فهو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يفكر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الحاضر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فقط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بينما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يفكر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الناضج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الماضي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والحاضر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والمستقبل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6-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الطفل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مرؤوس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لكل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ولكن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الناضج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يتحرك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وضع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يتعادل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يفوق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الآخرين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7-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ليس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للطفل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إدراك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الذات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ولكن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الناضج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يستطيع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يتحكم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ويراقب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ذاته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</w:t>
                              </w:r>
                            </w:p>
                            <w:p w:rsid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ويرى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spell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ارجيرس</w:t>
                              </w:r>
                              <w:proofErr w:type="spell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بتركيزها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التخصص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وسلسلة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الأوامر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ونطاق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الإشراف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تخنق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spell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ماعند</w:t>
                              </w:r>
                              <w:proofErr w:type="spell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الناضجين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تطلعات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وهذا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بدوره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يشجع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يصبحوا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غير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جادين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ويترتب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ذلك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صراع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التنظيم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الرسمي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ومتطلبات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الناضجين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ويرى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spell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ارجيرس</w:t>
                              </w:r>
                              <w:proofErr w:type="spell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الإدارة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يجب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تعامل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الإفراد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أنهم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ناضجون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تهتم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بوضع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وظيفة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تتناسب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حتى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يظهر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قدراته</w:t>
                              </w:r>
                              <w:proofErr w:type="gram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يساعد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تحقيق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أهداف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0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DC1AD5" w:rsidRDefault="00DC1AD5" w:rsidP="00A60A8E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E96A3D" w:rsidRPr="007C7F99" w:rsidRDefault="00E96A3D" w:rsidP="00A60A8E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57778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EC6D11" w:rsidRDefault="005755A4" w:rsidP="00E96A3D">
                              <w:pPr>
                                <w:pStyle w:val="a3"/>
                                <w:jc w:val="center"/>
                                <w:rPr>
                                  <w:rFonts w:asciiTheme="majorHAnsi" w:eastAsiaTheme="majorEastAsia" w:hAnsiTheme="majorHAnsi" w:cs="Sultan Medium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EC6D11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عنوان المحاضرة (</w:t>
                              </w:r>
                              <w:r w:rsidR="00E96A3D" w:rsidRPr="00E96A3D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نظرية نضج الشخصية</w:t>
                              </w:r>
                              <w:r w:rsidRPr="00EC6D11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) لطلبة المرحلة الثانية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//MMA&#10;AADaAAAADwAAAGRycy9kb3ducmV2LnhtbESPQWvCQBSE7wX/w/IEL0U37SFI6ipBsdRLS2J/wDP7&#10;TILZt2F3o8m/7xYKPQ4z8w2z2Y2mE3dyvrWs4GWVgCCurG65VvB9Pi7XIHxA1thZJgUTedhtZ08b&#10;zLR9cEH3MtQiQthnqKAJoc+k9FVDBv3K9sTRu1pnMETpaqkdPiLcdPI1SVJpsOW40GBP+4aqWzkY&#10;Be/5dPj8uqxPQ/vMdVGW6U27VKnFfMzfQAQaw3/4r/2hFaT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d//MMAAADaAAAADwAAAAAAAAAAAAAAAACYAgAAZHJzL2Rv&#10;d25yZXYueG1sUEsFBgAAAAAEAAQA9QAAAIgDAAAAAA==&#10;" fillcolor="#9cc2e5 [1940]" strokecolor="#00b0f0" strokeweight=".5pt">
                  <v:textbox inset="14.4pt,1in,14.4pt,14.4pt">
                    <w:txbxContent>
                      <w:p w:rsid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Arial" w:eastAsia="Calibri" w:hAnsi="Arial" w:cs="Arial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Arial" w:eastAsia="Calibri" w:hAnsi="Arial" w:cs="Arial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Arial" w:eastAsia="Calibri" w:hAnsi="Arial" w:cs="Arial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bookmarkStart w:id="1" w:name="_GoBack"/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خامسا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  <w:proofErr w:type="gram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5B3477">
                          <w:rPr>
                            <w:rFonts w:ascii="Arial" w:eastAsia="Calibri" w:hAnsi="Arial" w:cs="Arial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نظرية</w:t>
                        </w:r>
                        <w:r w:rsidRPr="005B3477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5B3477">
                          <w:rPr>
                            <w:rFonts w:ascii="Arial" w:eastAsia="Calibri" w:hAnsi="Arial" w:cs="Arial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نضج</w:t>
                        </w:r>
                        <w:r w:rsidRPr="005B3477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5B3477">
                          <w:rPr>
                            <w:rFonts w:ascii="Arial" w:eastAsia="Calibri" w:hAnsi="Arial" w:cs="Arial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الشخصية</w:t>
                        </w:r>
                        <w:r w:rsidRPr="005B3477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:</w:t>
                        </w:r>
                      </w:p>
                      <w:bookmarkEnd w:id="1"/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حسب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نظرية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الشخصية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للباحث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كريس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spell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ارجيرس</w:t>
                        </w:r>
                        <w:proofErr w:type="spell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  <w:t xml:space="preserve">Chris </w:t>
                        </w:r>
                        <w:proofErr w:type="spellStart"/>
                        <w:r w:rsidRPr="00E96A3D"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  <w:t>Arggris</w:t>
                        </w:r>
                        <w:proofErr w:type="spell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بسبعة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مراحل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يتحول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فيها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عدم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وهذه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المرحلة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  <w:proofErr w:type="gramEnd"/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1-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يتصف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سلوك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الإنسان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مرحلة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الطفولة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بالسلبية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اما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مرحلة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فانه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يتصف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بالنشاط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الحيوية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2-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يعتمد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الطفل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غيره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ولكنه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يتمتع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بالاستقلال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عندما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يصل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3-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لاستطيع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الطفل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يتصرف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آلافي</w:t>
                        </w:r>
                        <w:proofErr w:type="gram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حدود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معينة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والكن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الناضج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يتصرف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صور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مختلفة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4-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اهتمامات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الطفل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تكون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سطحية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اما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الناضج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فيتمتع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باهتمامات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محددة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وعميقة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5-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نظرة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الطفل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وقتية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محدودة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فهو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يفكر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الحاضر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فقط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بينما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يفكر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الناضج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الماضي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والحاضر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والمستقبل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6-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الطفل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مرؤوس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لكل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ولكن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الناضج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يتحرك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وضع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يتعادل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يفوق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الآخرين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7-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ليس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للطفل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إدراك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الذات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ولكن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الناضج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يستطيع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يتحكم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ويراقب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ذاته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</w:t>
                        </w:r>
                      </w:p>
                      <w:p w:rsid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ويرى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spell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ارجيرس</w:t>
                        </w:r>
                        <w:proofErr w:type="spell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بتركيزها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التخصص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وسلسلة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الأوامر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ونطاق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الإشراف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تخنق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spell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ماعند</w:t>
                        </w:r>
                        <w:proofErr w:type="spell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الناضجين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تطلعات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وهذا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بدوره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يشجع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يصبحوا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غير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جادين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ويترتب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ذلك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صراع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التنظيم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الرسمي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ومتطلبات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الناضجين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ويرى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spell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ارجيرس</w:t>
                        </w:r>
                        <w:proofErr w:type="spell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الإدارة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يجب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تعامل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الإفراد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أنهم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ناضجون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تهتم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بوضع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وظيفة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تتناسب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حتى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يظهر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قدراته</w:t>
                        </w:r>
                        <w:proofErr w:type="gram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يساعد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تحقيق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أهداف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0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DC1AD5" w:rsidRDefault="00DC1AD5" w:rsidP="00A60A8E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E96A3D" w:rsidRPr="007C7F99" w:rsidRDefault="00E96A3D" w:rsidP="00A60A8E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K28UA&#10;AADaAAAADwAAAGRycy9kb3ducmV2LnhtbESPQWsCMRSE7wX/Q3iCl6LZFrGyGqUWqh60pSri8bF5&#10;7m7dvCxJ1PXfG6HQ4zAz3zDjaWMqcSHnS8sKXnoJCOLM6pJzBbvtZ3cIwgdkjZVlUnAjD9NJ62mM&#10;qbZX/qHLJuQiQtinqKAIoU6l9FlBBn3P1sTRO1pnMETpcqkdXiPcVPI1SQbSYMlxocCaPgrKTpuz&#10;UXDYbdf9mfv+PRznq/3AftHC589KddrN+whEoCb8h//aS63gDR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rb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5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i9MAA&#10;AADaAAAADwAAAGRycy9kb3ducmV2LnhtbERPz2vCMBS+C/sfwhN2EU3dYWzVVGQw8DRcW3Z+Ns+m&#10;tHnpkqidf/1yGOz48f3e7iY7iCv50DlWsF5lIIgbpztuFdTV+/IFRIjIGgfHpOCHAuyKh9kWc+1u&#10;/EnXMrYihXDIUYGJccylDI0hi2HlRuLEnZ23GBP0rdQebyncDvIpy56lxY5Tg8GR3gw1fXmxCj5O&#10;/uuwIPNqyyHUWX+sqm99V+pxPu03ICJN8V/85z5oBWlrupJu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xi9MAAAADaAAAADwAAAAAAAAAAAAAAAACYAgAAZHJzL2Rvd25y&#10;ZXYueG1sUEsFBgAAAAAEAAQA9QAAAIUDAAAAAA==&#10;" adj="19070" fillcolor="#0070c0" stroked="f" strokeweight="1pt">
                  <v:textbox inset="28.8pt,0,14.4pt,0">
                    <w:txbxContent>
                      <w:p w:rsidR="005755A4" w:rsidRPr="00EC6D11" w:rsidRDefault="005755A4" w:rsidP="00E96A3D">
                        <w:pPr>
                          <w:pStyle w:val="a3"/>
                          <w:jc w:val="center"/>
                          <w:rPr>
                            <w:rFonts w:asciiTheme="majorHAnsi" w:eastAsiaTheme="majorEastAsia" w:hAnsiTheme="majorHAnsi" w:cs="Sultan Medium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bidi="ar-IQ"/>
                          </w:rPr>
                        </w:pPr>
                        <w:r w:rsidRPr="00EC6D11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عنوان المحاضرة (</w:t>
                        </w:r>
                        <w:r w:rsidR="00E96A3D" w:rsidRPr="00E96A3D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نظرية نضج الشخصية</w:t>
                        </w:r>
                        <w:r w:rsidRPr="00EC6D11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) لطلبة المرحلة الثانية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7294E946" wp14:editId="55C6287A">
                <wp:simplePos x="0" y="0"/>
                <wp:positionH relativeFrom="page">
                  <wp:align>right</wp:align>
                </wp:positionH>
                <wp:positionV relativeFrom="page">
                  <wp:posOffset>295275</wp:posOffset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Arial" w:eastAsia="Calibri" w:hAnsi="Arial" w:cs="Arial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سادسا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: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نظرية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التوقع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تقوم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نظرية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التوقع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لفيكتور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فروم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  <w:t>Victor Vroom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أساس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يبذل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مجهود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كبير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إذا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توقع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النتائج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المحققة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ستكون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مؤكدة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فدافعية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للقيام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بأداء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تحكمه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منافع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العوائد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يتوقع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يحصل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عليها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لأداء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ودرجة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هذا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التوقع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لكن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  <w:proofErr w:type="gramEnd"/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الدافعية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لأداء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 =  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منفعة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العوائد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 </w:t>
                              </w:r>
                              <w:proofErr w:type="gramStart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× 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احتمال</w:t>
                              </w:r>
                              <w:proofErr w:type="gram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تحقيق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العوائد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واحتمال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تحقيق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العوائد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يتراوح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الصفر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والواحد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الصحيح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وبذلك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نجد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هناك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أكثر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  <w:proofErr w:type="gramEnd"/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-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علاقة</w:t>
                              </w:r>
                              <w:proofErr w:type="gram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المجهود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الكبير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يبذله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تطلبه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</w:t>
                              </w:r>
                            </w:p>
                            <w:p w:rsidR="00E96A3D" w:rsidRPr="00E96A3D" w:rsidRDefault="00E96A3D" w:rsidP="00E96A3D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مستوى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تطلبه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الثواب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0</w:t>
                              </w:r>
                            </w:p>
                            <w:p w:rsidR="00F34206" w:rsidRPr="00DC1AD5" w:rsidRDefault="00E96A3D" w:rsidP="00E96A3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proofErr w:type="gramStart"/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-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علاقة</w:t>
                              </w:r>
                              <w:proofErr w:type="gramEnd"/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الثواب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ومضاعفة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جهد</w:t>
                              </w:r>
                              <w:r w:rsidRPr="00E96A3D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96A3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a3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4E946" id="Group 1" o:spid="_x0000_s1030" style="position:absolute;left:0;text-align:left;margin-left:560.05pt;margin-top:23.25pt;width:611.25pt;height:790.5pt;z-index:251661312;mso-wrap-distance-left:18pt;mso-wrap-distance-right:18pt;mso-position-horizontal:right;mso-position-horizontal-relative:page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E48MA&#10;AADaAAAADwAAAGRycy9kb3ducmV2LnhtbESPX2vCMBTF3wf7DuEKvgxN9WGMaix1KAg+yFQGe7tr&#10;7prS5qYkUeu3N4PBHg/nz4+zLAbbiSv50DhWMJtmIIgrpxuuFZxP28kbiBCRNXaOScGdAhSr56cl&#10;5trd+IOux1iLNMIhRwUmxj6XMlSGLIap64mT9+O8xZikr6X2eEvjtpPzLHuVFhtOBIM9vRuq2uPF&#10;JsihbP1hs6u2wdzXL93XnsrPb6XGo6FcgIg0xP/wX3unFczh90q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E48MAAADaAAAADwAAAAAAAAAAAAAAAACYAgAAZHJzL2Rv&#10;d25yZXYueG1sUEsFBgAAAAAEAAQA9QAAAIgDAAAAAA==&#10;" fillcolor="#9cc2e5 [1940]" stroked="f" strokeweight=".5pt">
                  <v:textbox inset="14.4pt,1in,14.4pt,14.4pt">
                    <w:txbxContent>
                      <w:p w:rsid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Arial" w:eastAsia="Calibri" w:hAnsi="Arial" w:cs="Arial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bookmarkStart w:id="1" w:name="_GoBack"/>
                        <w:bookmarkEnd w:id="1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سادسا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: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نظرية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التوقع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تقوم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نظرية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التوقع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لفيكتور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فروم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  <w:t>Victor Vroom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أساس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يبذل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مجهود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كبير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إذا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توقع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النتائج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المحققة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ستكون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مؤكدة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فدافعية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للقيام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بأداء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تحكمه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منافع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العوائد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يتوقع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يحصل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عليها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لأداء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ودرجة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هذا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التوقع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لكن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  <w:proofErr w:type="gramEnd"/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الدافعية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لأداء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 =  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منفعة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العوائد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 </w:t>
                        </w:r>
                        <w:proofErr w:type="gramStart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× 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احتمال</w:t>
                        </w:r>
                        <w:proofErr w:type="gram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تحقيق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العوائد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واحتمال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تحقيق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العوائد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يتراوح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الصفر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والواحد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الصحيح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وبذلك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نجد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هناك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أكثر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علاقة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  <w:proofErr w:type="gramEnd"/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-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علاقة</w:t>
                        </w:r>
                        <w:proofErr w:type="gram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المجهود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الكبير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الذي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يبذله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وبين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الذي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تطلبه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</w:t>
                        </w:r>
                      </w:p>
                      <w:p w:rsidR="00E96A3D" w:rsidRPr="00E96A3D" w:rsidRDefault="00E96A3D" w:rsidP="00E96A3D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</w:pP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علاقة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مستوى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الذي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تطلبه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وبين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الثواب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0</w:t>
                        </w:r>
                      </w:p>
                      <w:p w:rsidR="00F34206" w:rsidRPr="00DC1AD5" w:rsidRDefault="00E96A3D" w:rsidP="00E96A3D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  <w:proofErr w:type="gramStart"/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-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علاقة</w:t>
                        </w:r>
                        <w:proofErr w:type="gramEnd"/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الثواب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ومضاعفة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جهد</w:t>
                        </w:r>
                        <w:r w:rsidRPr="00E96A3D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96A3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2M2MUA&#10;AADaAAAADwAAAGRycy9kb3ducmV2LnhtbESPQWsCMRSE7wX/Q3iCl6LZ1iKyGqUWqh60pSri8bF5&#10;7m7dvCxJ1PXfG6HQ4zAz3zDjaWMqcSHnS8sKXnoJCOLM6pJzBbvtZ3cIwgdkjZVlUnAjD9NJ62mM&#10;qbZX/qHLJuQiQtinqKAIoU6l9FlBBn3P1sTRO1pnMETpcqkdXiPcVPI1SQbSYMlxocCaPgrKTpuz&#10;UXDYbddvM/f9ezjOV/uB/aKFz5+V6rSb9xGIQE34D/+1l1pBHx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YzYxQAAANoAAAAPAAAAAAAAAAAAAAAAAJgCAABkcnMv&#10;ZG93bnJldi54bWxQSwUGAAAAAAQABAD1AAAAigMAAAAA&#10;" fillcolor="#0070c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i1LsA&#10;AADaAAAADwAAAGRycy9kb3ducmV2LnhtbERPSwrCMBDdC94hjOBOU0X8VKMUUXDjws8BxmZsq82k&#10;NFHr7Y0guHy8/2LVmFI8qXaFZQWDfgSCOLW64EzB+bTtTUE4j6yxtEwK3uRgtWy3Fhhr++IDPY8+&#10;EyGEXYwKcu+rWEqX5mTQ9W1FHLirrQ36AOtM6hpfIdyUchhFY2mw4NCQY0XrnNL78WHCjINM9hd/&#10;LrabZHaN0sttQvamVLfTJHMQnhr/F//cO61gBN8rwQ9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JYItS7AAAA2gAAAA8AAAAAAAAAAAAAAAAAmAIAAGRycy9kb3ducmV2Lnht&#10;bFBLBQYAAAAABAAEAPUAAACAAwAAAAA=&#10;" adj="19915" fillcolor="#0070c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a3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ultan bold"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7CC5"/>
    <w:multiLevelType w:val="hybridMultilevel"/>
    <w:tmpl w:val="A4AAA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C09C4"/>
    <w:multiLevelType w:val="hybridMultilevel"/>
    <w:tmpl w:val="BB06796A"/>
    <w:lvl w:ilvl="0" w:tplc="AC0AA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420E9"/>
    <w:multiLevelType w:val="hybridMultilevel"/>
    <w:tmpl w:val="65BC53C6"/>
    <w:lvl w:ilvl="0" w:tplc="D33C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65C72"/>
    <w:multiLevelType w:val="hybridMultilevel"/>
    <w:tmpl w:val="E098A242"/>
    <w:lvl w:ilvl="0" w:tplc="562C26DE">
      <w:start w:val="1"/>
      <w:numFmt w:val="arabicAbjad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3186D"/>
    <w:multiLevelType w:val="hybridMultilevel"/>
    <w:tmpl w:val="D37AA56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E355B"/>
    <w:multiLevelType w:val="hybridMultilevel"/>
    <w:tmpl w:val="4EE88210"/>
    <w:lvl w:ilvl="0" w:tplc="0848184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C7A7E"/>
    <w:multiLevelType w:val="hybridMultilevel"/>
    <w:tmpl w:val="8DCC4194"/>
    <w:lvl w:ilvl="0" w:tplc="4AD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F77E4"/>
    <w:multiLevelType w:val="hybridMultilevel"/>
    <w:tmpl w:val="E8A47DE2"/>
    <w:lvl w:ilvl="0" w:tplc="6A6AC944">
      <w:start w:val="3"/>
      <w:numFmt w:val="decimal"/>
      <w:lvlText w:val="%1"/>
      <w:lvlJc w:val="left"/>
      <w:pPr>
        <w:ind w:left="108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E27599"/>
    <w:multiLevelType w:val="hybridMultilevel"/>
    <w:tmpl w:val="78D606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C330E4"/>
    <w:multiLevelType w:val="hybridMultilevel"/>
    <w:tmpl w:val="B308E7DE"/>
    <w:lvl w:ilvl="0" w:tplc="ECF2914A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7C6214E"/>
    <w:multiLevelType w:val="hybridMultilevel"/>
    <w:tmpl w:val="C2FC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14EE1"/>
    <w:multiLevelType w:val="hybridMultilevel"/>
    <w:tmpl w:val="CE72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A01FB8"/>
    <w:multiLevelType w:val="hybridMultilevel"/>
    <w:tmpl w:val="26DAC02A"/>
    <w:lvl w:ilvl="0" w:tplc="8924CD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D6F2E"/>
    <w:multiLevelType w:val="hybridMultilevel"/>
    <w:tmpl w:val="AB3EE7DE"/>
    <w:lvl w:ilvl="0" w:tplc="EBBABD2E">
      <w:start w:val="1"/>
      <w:numFmt w:val="arabicAbjad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FB712E"/>
    <w:multiLevelType w:val="hybridMultilevel"/>
    <w:tmpl w:val="5D448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A77DF"/>
    <w:multiLevelType w:val="hybridMultilevel"/>
    <w:tmpl w:val="768C4698"/>
    <w:lvl w:ilvl="0" w:tplc="BA54BD9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A52D28"/>
    <w:multiLevelType w:val="hybridMultilevel"/>
    <w:tmpl w:val="1CEAAF94"/>
    <w:lvl w:ilvl="0" w:tplc="0FE62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4D4EBF"/>
    <w:multiLevelType w:val="hybridMultilevel"/>
    <w:tmpl w:val="E9C0F5EE"/>
    <w:lvl w:ilvl="0" w:tplc="E668B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1B1CFF"/>
    <w:multiLevelType w:val="hybridMultilevel"/>
    <w:tmpl w:val="A4AAA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24"/>
  </w:num>
  <w:num w:numId="4">
    <w:abstractNumId w:val="17"/>
  </w:num>
  <w:num w:numId="5">
    <w:abstractNumId w:val="7"/>
  </w:num>
  <w:num w:numId="6">
    <w:abstractNumId w:val="22"/>
  </w:num>
  <w:num w:numId="7">
    <w:abstractNumId w:val="15"/>
  </w:num>
  <w:num w:numId="8">
    <w:abstractNumId w:val="20"/>
  </w:num>
  <w:num w:numId="9">
    <w:abstractNumId w:val="9"/>
  </w:num>
  <w:num w:numId="10">
    <w:abstractNumId w:val="16"/>
  </w:num>
  <w:num w:numId="11">
    <w:abstractNumId w:val="18"/>
  </w:num>
  <w:num w:numId="12">
    <w:abstractNumId w:val="3"/>
  </w:num>
  <w:num w:numId="13">
    <w:abstractNumId w:val="2"/>
  </w:num>
  <w:num w:numId="14">
    <w:abstractNumId w:val="19"/>
  </w:num>
  <w:num w:numId="15">
    <w:abstractNumId w:val="1"/>
  </w:num>
  <w:num w:numId="16">
    <w:abstractNumId w:val="27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5"/>
  </w:num>
  <w:num w:numId="20">
    <w:abstractNumId w:val="13"/>
  </w:num>
  <w:num w:numId="21">
    <w:abstractNumId w:val="26"/>
  </w:num>
  <w:num w:numId="22">
    <w:abstractNumId w:val="10"/>
  </w:num>
  <w:num w:numId="23">
    <w:abstractNumId w:val="11"/>
  </w:num>
  <w:num w:numId="24">
    <w:abstractNumId w:val="29"/>
  </w:num>
  <w:num w:numId="25">
    <w:abstractNumId w:val="4"/>
  </w:num>
  <w:num w:numId="26">
    <w:abstractNumId w:val="21"/>
  </w:num>
  <w:num w:numId="27">
    <w:abstractNumId w:val="12"/>
  </w:num>
  <w:num w:numId="28">
    <w:abstractNumId w:val="6"/>
  </w:num>
  <w:num w:numId="29">
    <w:abstractNumId w:val="14"/>
  </w:num>
  <w:num w:numId="30">
    <w:abstractNumId w:val="0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24E7A"/>
    <w:rsid w:val="000D188F"/>
    <w:rsid w:val="001F64ED"/>
    <w:rsid w:val="00217FF6"/>
    <w:rsid w:val="00232D81"/>
    <w:rsid w:val="002333B3"/>
    <w:rsid w:val="00272C95"/>
    <w:rsid w:val="0037697F"/>
    <w:rsid w:val="00444491"/>
    <w:rsid w:val="005755A4"/>
    <w:rsid w:val="005B3477"/>
    <w:rsid w:val="006A0243"/>
    <w:rsid w:val="00780BAE"/>
    <w:rsid w:val="007C7F99"/>
    <w:rsid w:val="007E3F5F"/>
    <w:rsid w:val="008D253A"/>
    <w:rsid w:val="00907B3E"/>
    <w:rsid w:val="00A33F38"/>
    <w:rsid w:val="00A60A8E"/>
    <w:rsid w:val="00B468DD"/>
    <w:rsid w:val="00B60FAF"/>
    <w:rsid w:val="00BC1CBA"/>
    <w:rsid w:val="00BD1269"/>
    <w:rsid w:val="00D31C95"/>
    <w:rsid w:val="00DA654C"/>
    <w:rsid w:val="00DC1AD5"/>
    <w:rsid w:val="00E445FD"/>
    <w:rsid w:val="00E4774D"/>
    <w:rsid w:val="00E96A3D"/>
    <w:rsid w:val="00EC6D11"/>
    <w:rsid w:val="00F34206"/>
    <w:rsid w:val="00FA5FE0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14B43"/>
    <w:rPr>
      <w:rFonts w:eastAsiaTheme="minorEastAsia"/>
    </w:rPr>
  </w:style>
  <w:style w:type="paragraph" w:styleId="a4">
    <w:name w:val="List Paragraph"/>
    <w:basedOn w:val="a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4</cp:revision>
  <dcterms:created xsi:type="dcterms:W3CDTF">2016-03-30T16:03:00Z</dcterms:created>
  <dcterms:modified xsi:type="dcterms:W3CDTF">2016-03-30T17:58:00Z</dcterms:modified>
</cp:coreProperties>
</file>