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709" w:rsidRDefault="00807A66" w:rsidP="00CB5FF4">
      <w:pPr>
        <w:rPr>
          <w:rFonts w:cs="Arabic Transparent" w:hint="cs"/>
          <w:b/>
          <w:bCs/>
          <w:sz w:val="32"/>
          <w:szCs w:val="32"/>
          <w:rtl/>
          <w:lang w:bidi="ar-IQ"/>
        </w:rPr>
      </w:pPr>
      <w:r w:rsidRPr="00807A66">
        <w:rPr>
          <w:rFonts w:cs="Arabic Transparent" w:hint="cs"/>
          <w:b/>
          <w:bCs/>
          <w:sz w:val="32"/>
          <w:szCs w:val="32"/>
          <w:rtl/>
          <w:lang w:bidi="ar-IQ"/>
        </w:rPr>
        <w:t xml:space="preserve">المحاضرة </w:t>
      </w:r>
      <w:r w:rsidR="00CB5FF4">
        <w:rPr>
          <w:rFonts w:cs="Arabic Transparent" w:hint="cs"/>
          <w:b/>
          <w:bCs/>
          <w:sz w:val="32"/>
          <w:szCs w:val="32"/>
          <w:rtl/>
          <w:lang w:bidi="ar-IQ"/>
        </w:rPr>
        <w:t>العاشرة</w:t>
      </w:r>
      <w:bookmarkStart w:id="0" w:name="_GoBack"/>
      <w:bookmarkEnd w:id="0"/>
      <w:r w:rsidRPr="00807A66">
        <w:rPr>
          <w:rFonts w:cs="Arabic Transparent" w:hint="cs"/>
          <w:b/>
          <w:bCs/>
          <w:sz w:val="32"/>
          <w:szCs w:val="32"/>
          <w:rtl/>
          <w:lang w:bidi="ar-IQ"/>
        </w:rPr>
        <w:t xml:space="preserve"> : </w:t>
      </w:r>
      <w:r w:rsidR="00CB5FF4">
        <w:rPr>
          <w:rFonts w:cs="Arabic Transparent" w:hint="cs"/>
          <w:b/>
          <w:bCs/>
          <w:sz w:val="32"/>
          <w:szCs w:val="32"/>
          <w:rtl/>
          <w:lang w:bidi="ar-IQ"/>
        </w:rPr>
        <w:t>اسماء كربلاء في التاريخ</w:t>
      </w:r>
    </w:p>
    <w:p w:rsidR="00CB5FF4" w:rsidRPr="00D76602" w:rsidRDefault="00CB5FF4" w:rsidP="00CB5FF4">
      <w:pPr>
        <w:tabs>
          <w:tab w:val="left" w:pos="0"/>
        </w:tabs>
        <w:bidi w:val="0"/>
        <w:spacing w:after="0" w:line="240" w:lineRule="auto"/>
        <w:rPr>
          <w:rFonts w:ascii="Simplified Arabic" w:eastAsia="Times New Roman" w:hAnsi="Simplified Arabic" w:cs="Simplified Arabic"/>
          <w:b/>
          <w:bCs/>
          <w:color w:val="000000"/>
          <w:sz w:val="32"/>
          <w:szCs w:val="32"/>
          <w:rtl/>
          <w:lang w:bidi="ar-IQ"/>
        </w:rPr>
      </w:pPr>
    </w:p>
    <w:p w:rsidR="00CB5FF4" w:rsidRPr="00D76602" w:rsidRDefault="00CB5FF4" w:rsidP="00CB5FF4">
      <w:pPr>
        <w:tabs>
          <w:tab w:val="left" w:pos="0"/>
        </w:tabs>
        <w:bidi w:val="0"/>
        <w:spacing w:after="0" w:line="240" w:lineRule="auto"/>
        <w:jc w:val="right"/>
        <w:rPr>
          <w:rFonts w:ascii="Simplified Arabic" w:eastAsia="Times New Roman" w:hAnsi="Simplified Arabic" w:cs="Simplified Arabic"/>
          <w:b/>
          <w:bCs/>
          <w:color w:val="000000"/>
          <w:sz w:val="32"/>
          <w:szCs w:val="32"/>
          <w:rtl/>
        </w:rPr>
      </w:pP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   لكربلاء أسماء متعددة قديمة بعضها مختص بها ويختلف </w:t>
      </w:r>
      <w:proofErr w:type="spellStart"/>
      <w:r w:rsidRPr="00D76602">
        <w:rPr>
          <w:rFonts w:ascii="Simplified Arabic" w:eastAsia="Times New Roman" w:hAnsi="Simplified Arabic" w:cs="Simplified Arabic"/>
          <w:color w:val="000000"/>
          <w:sz w:val="32"/>
          <w:szCs w:val="32"/>
          <w:rtl/>
        </w:rPr>
        <w:t>بإختلاف</w:t>
      </w:r>
      <w:proofErr w:type="spellEnd"/>
      <w:r w:rsidRPr="00D76602">
        <w:rPr>
          <w:rFonts w:ascii="Simplified Arabic" w:eastAsia="Times New Roman" w:hAnsi="Simplified Arabic" w:cs="Simplified Arabic"/>
          <w:color w:val="000000"/>
          <w:sz w:val="32"/>
          <w:szCs w:val="32"/>
          <w:rtl/>
        </w:rPr>
        <w:t xml:space="preserve"> المساحة المقصودة من المدينة أو الحرم وقد يكون بعض تلك </w:t>
      </w:r>
      <w:proofErr w:type="spellStart"/>
      <w:r w:rsidRPr="00D76602">
        <w:rPr>
          <w:rFonts w:ascii="Simplified Arabic" w:eastAsia="Times New Roman" w:hAnsi="Simplified Arabic" w:cs="Simplified Arabic"/>
          <w:color w:val="000000"/>
          <w:sz w:val="32"/>
          <w:szCs w:val="32"/>
          <w:rtl/>
        </w:rPr>
        <w:t>ألألفاظ</w:t>
      </w:r>
      <w:proofErr w:type="spellEnd"/>
      <w:r w:rsidRPr="00D76602">
        <w:rPr>
          <w:rFonts w:ascii="Simplified Arabic" w:eastAsia="Times New Roman" w:hAnsi="Simplified Arabic" w:cs="Simplified Arabic"/>
          <w:color w:val="000000"/>
          <w:sz w:val="32"/>
          <w:szCs w:val="32"/>
          <w:rtl/>
        </w:rPr>
        <w:t xml:space="preserve"> هو أسماء، وبعضها ألآخر أوصاف لها, وبعضها يطلق على قرى وأماكن قريبة منها وواقعة في منطقتها فمن أسمائها: </w:t>
      </w:r>
      <w:r w:rsidRPr="00D76602">
        <w:rPr>
          <w:rFonts w:ascii="Simplified Arabic" w:eastAsia="Times New Roman" w:hAnsi="Simplified Arabic" w:cs="Simplified Arabic"/>
          <w:color w:val="000000"/>
          <w:sz w:val="32"/>
          <w:szCs w:val="32"/>
        </w:rPr>
        <w:br/>
      </w:r>
    </w:p>
    <w:p w:rsidR="00CB5FF4" w:rsidRPr="00D76602" w:rsidRDefault="00CB5FF4" w:rsidP="00CB5FF4">
      <w:pPr>
        <w:tabs>
          <w:tab w:val="left" w:pos="0"/>
        </w:tabs>
        <w:bidi w:val="0"/>
        <w:spacing w:after="0" w:line="240" w:lineRule="auto"/>
        <w:jc w:val="right"/>
        <w:rPr>
          <w:rFonts w:ascii="Simplified Arabic" w:eastAsia="Times New Roman" w:hAnsi="Simplified Arabic" w:cs="Simplified Arabic"/>
          <w:color w:val="000000"/>
          <w:sz w:val="32"/>
          <w:szCs w:val="32"/>
        </w:rPr>
      </w:pPr>
      <w:r w:rsidRPr="00D76602">
        <w:rPr>
          <w:rFonts w:ascii="Simplified Arabic" w:eastAsia="Times New Roman" w:hAnsi="Simplified Arabic" w:cs="Simplified Arabic"/>
          <w:b/>
          <w:bCs/>
          <w:color w:val="000000"/>
          <w:sz w:val="32"/>
          <w:szCs w:val="32"/>
          <w:rtl/>
        </w:rPr>
        <w:t>1- الطف:</w:t>
      </w:r>
      <w:r w:rsidRPr="00D76602">
        <w:rPr>
          <w:rFonts w:ascii="Simplified Arabic" w:eastAsia="Times New Roman" w:hAnsi="Simplified Arabic" w:cs="Simplified Arabic"/>
          <w:b/>
          <w:bCs/>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19F90443" wp14:editId="01253F02">
            <wp:extent cx="190500" cy="9525"/>
            <wp:effectExtent l="0" t="0" r="0" b="0"/>
            <wp:docPr id="28" name="صورة 28"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1"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ومن المواضع التي عرفها العرب قديما قرب </w:t>
      </w:r>
      <w:proofErr w:type="spellStart"/>
      <w:r w:rsidRPr="00D76602">
        <w:rPr>
          <w:rFonts w:ascii="Simplified Arabic" w:eastAsia="Times New Roman" w:hAnsi="Simplified Arabic" w:cs="Simplified Arabic"/>
          <w:color w:val="000000"/>
          <w:sz w:val="32"/>
          <w:szCs w:val="32"/>
          <w:rtl/>
        </w:rPr>
        <w:t>كربلا</w:t>
      </w:r>
      <w:proofErr w:type="spellEnd"/>
      <w:r w:rsidRPr="00D76602">
        <w:rPr>
          <w:rFonts w:ascii="Simplified Arabic" w:eastAsia="Times New Roman" w:hAnsi="Simplified Arabic" w:cs="Simplified Arabic"/>
          <w:color w:val="000000"/>
          <w:sz w:val="32"/>
          <w:szCs w:val="32"/>
          <w:rtl/>
        </w:rPr>
        <w:t xml:space="preserve"> (الطف) قال ياقوت الحموي: (الطف بالفتح والفاء مشدده وهو في اللغة ما اشرف من ارض العرب على ريف العراق) , وسمي الطف لأنه مشرف على العراق من اطف على الشيء بمعنى اطل، والطف طف الفرات أي الشاطئ,  والطف ارض من ضاحية الكوفة في طريق البرية فيها كان مقتل الامام الحسين بن علي (عليه السلام).</w:t>
      </w:r>
    </w:p>
    <w:p w:rsidR="00CB5FF4" w:rsidRPr="00D76602" w:rsidRDefault="00CB5FF4" w:rsidP="00CB5FF4">
      <w:pPr>
        <w:tabs>
          <w:tab w:val="left" w:pos="0"/>
        </w:tabs>
        <w:bidi w:val="0"/>
        <w:spacing w:after="0" w:line="240" w:lineRule="auto"/>
        <w:jc w:val="right"/>
        <w:rPr>
          <w:rFonts w:ascii="Simplified Arabic" w:eastAsia="Times New Roman" w:hAnsi="Simplified Arabic" w:cs="Simplified Arabic"/>
          <w:color w:val="000000"/>
          <w:sz w:val="32"/>
          <w:szCs w:val="32"/>
          <w:rtl/>
        </w:rPr>
      </w:pP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noProof/>
          <w:sz w:val="32"/>
          <w:szCs w:val="32"/>
        </w:rPr>
        <w:drawing>
          <wp:inline distT="0" distB="0" distL="0" distR="0" wp14:anchorId="4227C3BB" wp14:editId="0A8CABE0">
            <wp:extent cx="190500" cy="9525"/>
            <wp:effectExtent l="0" t="0" r="0" b="0"/>
            <wp:docPr id="27" name="صورة 27"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0"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b/>
          <w:bCs/>
          <w:color w:val="000000"/>
          <w:sz w:val="32"/>
          <w:szCs w:val="32"/>
        </w:rPr>
        <w:t> </w:t>
      </w:r>
      <w:r w:rsidRPr="00D76602">
        <w:rPr>
          <w:rFonts w:ascii="Simplified Arabic" w:eastAsia="Times New Roman" w:hAnsi="Simplified Arabic" w:cs="Simplified Arabic"/>
          <w:b/>
          <w:bCs/>
          <w:noProof/>
          <w:sz w:val="32"/>
          <w:szCs w:val="32"/>
        </w:rPr>
        <w:t xml:space="preserve"> </w:t>
      </w:r>
      <w:r w:rsidRPr="00D76602">
        <w:rPr>
          <w:rFonts w:ascii="Simplified Arabic" w:eastAsia="Times New Roman" w:hAnsi="Simplified Arabic" w:cs="Simplified Arabic"/>
          <w:b/>
          <w:bCs/>
          <w:noProof/>
          <w:sz w:val="32"/>
          <w:szCs w:val="32"/>
        </w:rPr>
        <w:drawing>
          <wp:inline distT="0" distB="0" distL="0" distR="0" wp14:anchorId="51AA5E61" wp14:editId="0FF39D50">
            <wp:extent cx="190500" cy="9525"/>
            <wp:effectExtent l="0" t="0" r="0" b="0"/>
            <wp:docPr id="26" name="صورة 26"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8"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b/>
          <w:bCs/>
          <w:color w:val="000000"/>
          <w:sz w:val="32"/>
          <w:szCs w:val="32"/>
          <w:rtl/>
          <w:lang w:bidi="ar-IQ"/>
        </w:rPr>
        <w:t>:</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b/>
          <w:bCs/>
          <w:color w:val="000000"/>
          <w:sz w:val="32"/>
          <w:szCs w:val="32"/>
          <w:rtl/>
        </w:rPr>
        <w:t>2-العقر</w:t>
      </w:r>
      <w:r w:rsidRPr="00D76602">
        <w:rPr>
          <w:rFonts w:ascii="Simplified Arabic" w:eastAsia="Times New Roman" w:hAnsi="Simplified Arabic" w:cs="Simplified Arabic"/>
          <w:b/>
          <w:bCs/>
          <w:color w:val="000000"/>
          <w:sz w:val="32"/>
          <w:szCs w:val="32"/>
        </w:rPr>
        <w:t> </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eastAsia="Times New Roman" w:hAnsi="Simplified Arabic" w:cs="Simplified Arabic"/>
          <w:color w:val="000000"/>
          <w:sz w:val="32"/>
          <w:szCs w:val="32"/>
          <w:rtl/>
        </w:rPr>
        <w:t xml:space="preserve">والعقر: عدة مواضع منها عقر بابل ، قرب كربلاء ، وقد روي أن الحسين عليه السلام لما </w:t>
      </w:r>
      <w:proofErr w:type="spellStart"/>
      <w:r w:rsidRPr="00D76602">
        <w:rPr>
          <w:rFonts w:ascii="Simplified Arabic" w:eastAsia="Times New Roman" w:hAnsi="Simplified Arabic" w:cs="Simplified Arabic"/>
          <w:color w:val="000000"/>
          <w:sz w:val="32"/>
          <w:szCs w:val="32"/>
          <w:rtl/>
        </w:rPr>
        <w:t>إنتهى</w:t>
      </w:r>
      <w:proofErr w:type="spellEnd"/>
      <w:r w:rsidRPr="00D76602">
        <w:rPr>
          <w:rFonts w:ascii="Simplified Arabic" w:eastAsia="Times New Roman" w:hAnsi="Simplified Arabic" w:cs="Simplified Arabic"/>
          <w:color w:val="000000"/>
          <w:sz w:val="32"/>
          <w:szCs w:val="32"/>
          <w:rtl/>
        </w:rPr>
        <w:t xml:space="preserve"> إلى كربلاء ، وأحاطت به خيل </w:t>
      </w:r>
      <w:proofErr w:type="spellStart"/>
      <w:r w:rsidRPr="00D76602">
        <w:rPr>
          <w:rFonts w:ascii="Simplified Arabic" w:eastAsia="Times New Roman" w:hAnsi="Simplified Arabic" w:cs="Simplified Arabic"/>
          <w:color w:val="000000"/>
          <w:sz w:val="32"/>
          <w:szCs w:val="32"/>
          <w:rtl/>
        </w:rPr>
        <w:t>عبيدألله</w:t>
      </w:r>
      <w:proofErr w:type="spellEnd"/>
      <w:r w:rsidRPr="00D76602">
        <w:rPr>
          <w:rFonts w:ascii="Simplified Arabic" w:eastAsia="Times New Roman" w:hAnsi="Simplified Arabic" w:cs="Simplified Arabic"/>
          <w:color w:val="000000"/>
          <w:sz w:val="32"/>
          <w:szCs w:val="32"/>
          <w:rtl/>
        </w:rPr>
        <w:t xml:space="preserve"> بن زياد ، قال: ما </w:t>
      </w:r>
      <w:proofErr w:type="spellStart"/>
      <w:r w:rsidRPr="00D76602">
        <w:rPr>
          <w:rFonts w:ascii="Simplified Arabic" w:eastAsia="Times New Roman" w:hAnsi="Simplified Arabic" w:cs="Simplified Arabic"/>
          <w:color w:val="000000"/>
          <w:sz w:val="32"/>
          <w:szCs w:val="32"/>
          <w:rtl/>
        </w:rPr>
        <w:t>إسم</w:t>
      </w:r>
      <w:proofErr w:type="spellEnd"/>
      <w:r w:rsidRPr="00D76602">
        <w:rPr>
          <w:rFonts w:ascii="Simplified Arabic" w:eastAsia="Times New Roman" w:hAnsi="Simplified Arabic" w:cs="Simplified Arabic"/>
          <w:color w:val="000000"/>
          <w:sz w:val="32"/>
          <w:szCs w:val="32"/>
          <w:rtl/>
        </w:rPr>
        <w:t xml:space="preserve"> تلك القرية ؟ وأشار إلى العقر، فقيل له : </w:t>
      </w:r>
      <w:proofErr w:type="spellStart"/>
      <w:r w:rsidRPr="00D76602">
        <w:rPr>
          <w:rFonts w:ascii="Simplified Arabic" w:eastAsia="Times New Roman" w:hAnsi="Simplified Arabic" w:cs="Simplified Arabic"/>
          <w:color w:val="000000"/>
          <w:sz w:val="32"/>
          <w:szCs w:val="32"/>
          <w:rtl/>
        </w:rPr>
        <w:t>إسمها</w:t>
      </w:r>
      <w:proofErr w:type="spellEnd"/>
      <w:r w:rsidRPr="00D76602">
        <w:rPr>
          <w:rFonts w:ascii="Simplified Arabic" w:eastAsia="Times New Roman" w:hAnsi="Simplified Arabic" w:cs="Simplified Arabic"/>
          <w:color w:val="000000"/>
          <w:sz w:val="32"/>
          <w:szCs w:val="32"/>
          <w:rtl/>
        </w:rPr>
        <w:t xml:space="preserve"> العقر ، فقال : نعوذ بالله من العقر ! فما </w:t>
      </w:r>
      <w:proofErr w:type="spellStart"/>
      <w:r w:rsidRPr="00D76602">
        <w:rPr>
          <w:rFonts w:ascii="Simplified Arabic" w:eastAsia="Times New Roman" w:hAnsi="Simplified Arabic" w:cs="Simplified Arabic"/>
          <w:color w:val="000000"/>
          <w:sz w:val="32"/>
          <w:szCs w:val="32"/>
          <w:rtl/>
        </w:rPr>
        <w:t>إسم</w:t>
      </w:r>
      <w:proofErr w:type="spellEnd"/>
      <w:r w:rsidRPr="00D76602">
        <w:rPr>
          <w:rFonts w:ascii="Simplified Arabic" w:eastAsia="Times New Roman" w:hAnsi="Simplified Arabic" w:cs="Simplified Arabic"/>
          <w:color w:val="000000"/>
          <w:sz w:val="32"/>
          <w:szCs w:val="32"/>
          <w:rtl/>
        </w:rPr>
        <w:t xml:space="preserve"> هذه ألأرض التي نحن فيها ؟  قالوا : هذه كربلاء قال : أرض كرب وبلاء وأراد الخروج منها فمنع.</w:t>
      </w:r>
    </w:p>
    <w:p w:rsidR="00CB5FF4" w:rsidRPr="00D76602" w:rsidRDefault="00CB5FF4" w:rsidP="00CB5FF4">
      <w:pPr>
        <w:tabs>
          <w:tab w:val="left" w:pos="0"/>
        </w:tabs>
        <w:bidi w:val="0"/>
        <w:spacing w:after="0" w:line="240" w:lineRule="auto"/>
        <w:jc w:val="both"/>
        <w:rPr>
          <w:rFonts w:ascii="Simplified Arabic" w:eastAsia="Times New Roman" w:hAnsi="Simplified Arabic" w:cs="Simplified Arabic"/>
          <w:color w:val="000000"/>
          <w:sz w:val="32"/>
          <w:szCs w:val="32"/>
          <w:rtl/>
        </w:rPr>
      </w:pPr>
    </w:p>
    <w:p w:rsidR="00CB5FF4" w:rsidRPr="00D76602" w:rsidRDefault="00CB5FF4" w:rsidP="00CB5FF4">
      <w:pPr>
        <w:pStyle w:val="a5"/>
        <w:numPr>
          <w:ilvl w:val="0"/>
          <w:numId w:val="1"/>
        </w:numPr>
        <w:tabs>
          <w:tab w:val="left" w:pos="0"/>
        </w:tabs>
        <w:bidi w:val="0"/>
        <w:spacing w:after="0" w:line="240" w:lineRule="auto"/>
        <w:ind w:left="0" w:firstLine="0"/>
        <w:jc w:val="right"/>
        <w:rPr>
          <w:rFonts w:ascii="Simplified Arabic" w:eastAsia="Times New Roman" w:hAnsi="Simplified Arabic" w:cs="Simplified Arabic"/>
          <w:color w:val="000000"/>
          <w:sz w:val="32"/>
          <w:szCs w:val="32"/>
          <w:rtl/>
          <w:lang w:bidi="ar-IQ"/>
        </w:rPr>
      </w:pPr>
      <w:r w:rsidRPr="00D76602">
        <w:rPr>
          <w:rFonts w:ascii="Simplified Arabic" w:eastAsia="Times New Roman" w:hAnsi="Simplified Arabic" w:cs="Simplified Arabic"/>
          <w:b/>
          <w:bCs/>
          <w:color w:val="000000"/>
          <w:sz w:val="32"/>
          <w:szCs w:val="32"/>
          <w:rtl/>
          <w:lang w:bidi="ar-IQ"/>
        </w:rPr>
        <w:t>3-</w:t>
      </w:r>
      <w:proofErr w:type="spellStart"/>
      <w:r w:rsidRPr="00D76602">
        <w:rPr>
          <w:rFonts w:ascii="Simplified Arabic" w:eastAsia="Times New Roman" w:hAnsi="Simplified Arabic" w:cs="Simplified Arabic"/>
          <w:b/>
          <w:bCs/>
          <w:color w:val="000000"/>
          <w:sz w:val="32"/>
          <w:szCs w:val="32"/>
          <w:rtl/>
        </w:rPr>
        <w:t>الغاضرية</w:t>
      </w:r>
      <w:proofErr w:type="spellEnd"/>
      <w:r w:rsidRPr="00D76602">
        <w:rPr>
          <w:rFonts w:ascii="Simplified Arabic" w:eastAsia="Times New Roman" w:hAnsi="Simplified Arabic" w:cs="Simplified Arabic"/>
          <w:b/>
          <w:bCs/>
          <w:color w:val="000000"/>
          <w:sz w:val="32"/>
          <w:szCs w:val="32"/>
          <w:rtl/>
          <w:lang w:bidi="ar-IQ"/>
        </w:rPr>
        <w:t xml:space="preserve"> </w:t>
      </w:r>
      <w:r w:rsidRPr="00D76602">
        <w:rPr>
          <w:rFonts w:ascii="Simplified Arabic" w:eastAsia="Times New Roman" w:hAnsi="Simplified Arabic" w:cs="Simplified Arabic"/>
          <w:b/>
          <w:bCs/>
          <w:color w:val="000000"/>
          <w:sz w:val="32"/>
          <w:szCs w:val="32"/>
          <w:rtl/>
        </w:rPr>
        <w:t>:</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4EFF1FBD" wp14:editId="2C7169A8">
            <wp:extent cx="190500" cy="9525"/>
            <wp:effectExtent l="0" t="0" r="0" b="0"/>
            <wp:docPr id="25" name="صورة 25"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4"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قرية منسوبة إلى بني غاضرة من بني أسد، الذين قد </w:t>
      </w:r>
      <w:proofErr w:type="spellStart"/>
      <w:r w:rsidRPr="00D76602">
        <w:rPr>
          <w:rFonts w:ascii="Simplified Arabic" w:eastAsia="Times New Roman" w:hAnsi="Simplified Arabic" w:cs="Simplified Arabic"/>
          <w:color w:val="000000"/>
          <w:sz w:val="32"/>
          <w:szCs w:val="32"/>
          <w:rtl/>
        </w:rPr>
        <w:t>إشترى</w:t>
      </w:r>
      <w:proofErr w:type="spellEnd"/>
      <w:r w:rsidRPr="00D76602">
        <w:rPr>
          <w:rFonts w:ascii="Simplified Arabic" w:eastAsia="Times New Roman" w:hAnsi="Simplified Arabic" w:cs="Simplified Arabic"/>
          <w:color w:val="000000"/>
          <w:sz w:val="32"/>
          <w:szCs w:val="32"/>
          <w:rtl/>
        </w:rPr>
        <w:t xml:space="preserve"> منهم الحسين عليه السلام أرض كربلاء ، وهي ألأرض المنبسطة التي كانت مزرعة لبني أسد ، وتعرف بأراضي الحسينية. وقد نزلها بنو أسد بعد </w:t>
      </w:r>
      <w:proofErr w:type="spellStart"/>
      <w:r w:rsidRPr="00D76602">
        <w:rPr>
          <w:rFonts w:ascii="Simplified Arabic" w:eastAsia="Times New Roman" w:hAnsi="Simplified Arabic" w:cs="Simplified Arabic"/>
          <w:color w:val="000000"/>
          <w:sz w:val="32"/>
          <w:szCs w:val="32"/>
          <w:rtl/>
        </w:rPr>
        <w:t>إختطاط</w:t>
      </w:r>
      <w:proofErr w:type="spellEnd"/>
      <w:r w:rsidRPr="00D76602">
        <w:rPr>
          <w:rFonts w:ascii="Simplified Arabic" w:eastAsia="Times New Roman" w:hAnsi="Simplified Arabic" w:cs="Simplified Arabic"/>
          <w:color w:val="000000"/>
          <w:sz w:val="32"/>
          <w:szCs w:val="32"/>
          <w:rtl/>
        </w:rPr>
        <w:t xml:space="preserve"> الكوفة ونزول القبائل </w:t>
      </w:r>
      <w:proofErr w:type="spellStart"/>
      <w:r w:rsidRPr="00D76602">
        <w:rPr>
          <w:rFonts w:ascii="Simplified Arabic" w:eastAsia="Times New Roman" w:hAnsi="Simplified Arabic" w:cs="Simplified Arabic"/>
          <w:color w:val="000000"/>
          <w:sz w:val="32"/>
          <w:szCs w:val="32"/>
          <w:rtl/>
        </w:rPr>
        <w:t>المضرية</w:t>
      </w:r>
      <w:proofErr w:type="spellEnd"/>
      <w:r w:rsidRPr="00D76602">
        <w:rPr>
          <w:rFonts w:ascii="Simplified Arabic" w:eastAsia="Times New Roman" w:hAnsi="Simplified Arabic" w:cs="Simplified Arabic"/>
          <w:color w:val="000000"/>
          <w:sz w:val="32"/>
          <w:szCs w:val="32"/>
          <w:rtl/>
        </w:rPr>
        <w:t xml:space="preserve"> واليمانية.</w:t>
      </w:r>
    </w:p>
    <w:p w:rsidR="00CB5FF4" w:rsidRPr="00D76602" w:rsidRDefault="00CB5FF4" w:rsidP="00CB5FF4">
      <w:pPr>
        <w:pStyle w:val="a5"/>
        <w:numPr>
          <w:ilvl w:val="0"/>
          <w:numId w:val="1"/>
        </w:numPr>
        <w:tabs>
          <w:tab w:val="left" w:pos="0"/>
        </w:tabs>
        <w:bidi w:val="0"/>
        <w:spacing w:after="0" w:line="240" w:lineRule="auto"/>
        <w:ind w:left="0" w:firstLine="0"/>
        <w:jc w:val="right"/>
        <w:rPr>
          <w:rFonts w:ascii="Simplified Arabic" w:eastAsia="Times New Roman" w:hAnsi="Simplified Arabic" w:cs="Simplified Arabic"/>
          <w:color w:val="000000"/>
          <w:sz w:val="32"/>
          <w:szCs w:val="32"/>
          <w:lang w:bidi="ar-IQ"/>
        </w:rPr>
      </w:pPr>
      <w:r w:rsidRPr="00D76602">
        <w:rPr>
          <w:rFonts w:ascii="Simplified Arabic" w:eastAsia="Times New Roman" w:hAnsi="Simplified Arabic" w:cs="Simplified Arabic"/>
          <w:color w:val="000000"/>
          <w:sz w:val="32"/>
          <w:szCs w:val="32"/>
        </w:rPr>
        <w:lastRenderedPageBreak/>
        <w:t> </w:t>
      </w:r>
      <w:r w:rsidRPr="00D76602">
        <w:rPr>
          <w:rFonts w:ascii="Simplified Arabic" w:eastAsia="Times New Roman"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114254E8" wp14:editId="38BFF949">
            <wp:extent cx="190500" cy="9525"/>
            <wp:effectExtent l="0" t="0" r="0" b="0"/>
            <wp:docPr id="24" name="صورة 24"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3"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b/>
          <w:bCs/>
          <w:color w:val="000000"/>
          <w:sz w:val="32"/>
          <w:szCs w:val="32"/>
          <w:rtl/>
          <w:lang w:bidi="ar-IQ"/>
        </w:rPr>
        <w:t>:</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b/>
          <w:bCs/>
          <w:color w:val="000000"/>
          <w:sz w:val="32"/>
          <w:szCs w:val="32"/>
          <w:rtl/>
          <w:lang w:bidi="ar-IQ"/>
        </w:rPr>
        <w:t>4-</w:t>
      </w:r>
      <w:r w:rsidRPr="00D76602">
        <w:rPr>
          <w:rFonts w:ascii="Simplified Arabic" w:eastAsia="Times New Roman" w:hAnsi="Simplified Arabic" w:cs="Simplified Arabic"/>
          <w:b/>
          <w:bCs/>
          <w:color w:val="000000"/>
          <w:sz w:val="32"/>
          <w:szCs w:val="32"/>
          <w:rtl/>
        </w:rPr>
        <w:t>شط الفرات</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37CB376B" wp14:editId="0A19CBCE">
            <wp:extent cx="190500" cy="9525"/>
            <wp:effectExtent l="0" t="0" r="0" b="0"/>
            <wp:docPr id="23" name="صورة 23"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2"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أما التسمية بشط الفرات </w:t>
      </w:r>
      <w:proofErr w:type="spellStart"/>
      <w:r w:rsidRPr="00D76602">
        <w:rPr>
          <w:rFonts w:ascii="Simplified Arabic" w:eastAsia="Times New Roman" w:hAnsi="Simplified Arabic" w:cs="Simplified Arabic"/>
          <w:color w:val="000000"/>
          <w:sz w:val="32"/>
          <w:szCs w:val="32"/>
          <w:rtl/>
        </w:rPr>
        <w:t>وبشاطي</w:t>
      </w:r>
      <w:proofErr w:type="spellEnd"/>
      <w:r w:rsidRPr="00D76602">
        <w:rPr>
          <w:rFonts w:ascii="Simplified Arabic" w:eastAsia="Times New Roman" w:hAnsi="Simplified Arabic" w:cs="Simplified Arabic"/>
          <w:color w:val="000000"/>
          <w:sz w:val="32"/>
          <w:szCs w:val="32"/>
          <w:rtl/>
        </w:rPr>
        <w:t xml:space="preserve"> الفرات فهي عامة لا خاصة فلا يجب اختصاصها بكربلاء والحائر وإنما سبيلـها سبيل التحديد الشعري كقول الشاعر (وقد مات عطشاناً بشط فرات)، لان الشاعر لا يستطيع دوما من التعيين الجغرافي المحقق لالتزامه بالوزن والقافية.</w:t>
      </w:r>
    </w:p>
    <w:p w:rsidR="00CB5FF4" w:rsidRPr="00D76602" w:rsidRDefault="00CB5FF4" w:rsidP="00CB5FF4">
      <w:pPr>
        <w:pStyle w:val="a5"/>
        <w:numPr>
          <w:ilvl w:val="0"/>
          <w:numId w:val="1"/>
        </w:numPr>
        <w:tabs>
          <w:tab w:val="left" w:pos="0"/>
        </w:tabs>
        <w:bidi w:val="0"/>
        <w:spacing w:after="0" w:line="240" w:lineRule="auto"/>
        <w:ind w:left="0" w:firstLine="0"/>
        <w:jc w:val="right"/>
        <w:rPr>
          <w:rFonts w:ascii="Simplified Arabic" w:eastAsia="Times New Roman" w:hAnsi="Simplified Arabic" w:cs="Simplified Arabic"/>
          <w:color w:val="000000"/>
          <w:sz w:val="32"/>
          <w:szCs w:val="32"/>
          <w:lang w:bidi="ar-IQ"/>
        </w:rPr>
      </w:pPr>
      <w:r w:rsidRPr="00D76602">
        <w:rPr>
          <w:rFonts w:ascii="Simplified Arabic" w:eastAsia="Times New Roman" w:hAnsi="Simplified Arabic" w:cs="Simplified Arabic"/>
          <w:color w:val="000000"/>
          <w:sz w:val="32"/>
          <w:szCs w:val="32"/>
        </w:rPr>
        <w:br/>
      </w:r>
      <w:r w:rsidRPr="00D76602">
        <w:rPr>
          <w:rFonts w:ascii="Simplified Arabic" w:hAnsi="Simplified Arabic" w:cs="Simplified Arabic"/>
          <w:b/>
          <w:bCs/>
          <w:noProof/>
          <w:sz w:val="32"/>
          <w:szCs w:val="32"/>
        </w:rPr>
        <w:drawing>
          <wp:inline distT="0" distB="0" distL="0" distR="0" wp14:anchorId="61E022E7" wp14:editId="6EA7DFB1">
            <wp:extent cx="190500" cy="9525"/>
            <wp:effectExtent l="0" t="0" r="0" b="0"/>
            <wp:docPr id="22" name="صورة 22"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1"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b/>
          <w:bCs/>
          <w:color w:val="000000"/>
          <w:sz w:val="32"/>
          <w:szCs w:val="32"/>
          <w:rtl/>
          <w:lang w:bidi="ar-IQ"/>
        </w:rPr>
        <w:t>:</w:t>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b/>
          <w:bCs/>
          <w:color w:val="000000"/>
          <w:sz w:val="32"/>
          <w:szCs w:val="32"/>
          <w:rtl/>
        </w:rPr>
        <w:t>5-النواويس</w:t>
      </w:r>
      <w:r w:rsidRPr="00D76602">
        <w:rPr>
          <w:rFonts w:ascii="Simplified Arabic" w:eastAsia="Times New Roman" w:hAnsi="Simplified Arabic" w:cs="Simplified Arabic"/>
          <w:b/>
          <w:bCs/>
          <w:color w:val="000000"/>
          <w:sz w:val="32"/>
          <w:szCs w:val="32"/>
        </w:rPr>
        <w:t> </w:t>
      </w:r>
      <w:r w:rsidRPr="00D76602">
        <w:rPr>
          <w:rFonts w:ascii="Simplified Arabic" w:eastAsia="Times New Roman"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393D7918" wp14:editId="065B67DD">
            <wp:extent cx="190500" cy="9525"/>
            <wp:effectExtent l="0" t="0" r="0" b="0"/>
            <wp:docPr id="21" name="صورة 21" descr="الوصف: http://www.holykarbala.net/karbalacity/his/n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0" descr="الوصف: http://www.holykarbala.net/karbalacity/his/names/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Fonts w:ascii="Simplified Arabic" w:eastAsia="Times New Roman" w:hAnsi="Simplified Arabic" w:cs="Simplified Arabic"/>
          <w:color w:val="000000"/>
          <w:sz w:val="32"/>
          <w:szCs w:val="32"/>
        </w:rPr>
        <w:t> </w:t>
      </w:r>
      <w:r w:rsidRPr="00D76602">
        <w:rPr>
          <w:rFonts w:ascii="Simplified Arabic" w:eastAsia="Times New Roman" w:hAnsi="Simplified Arabic" w:cs="Simplified Arabic"/>
          <w:color w:val="000000"/>
          <w:sz w:val="32"/>
          <w:szCs w:val="32"/>
          <w:rtl/>
        </w:rPr>
        <w:t xml:space="preserve">كانت النواويس مقبرة عامة للنصارى قبل فتح </w:t>
      </w:r>
      <w:proofErr w:type="spellStart"/>
      <w:r w:rsidRPr="00D76602">
        <w:rPr>
          <w:rFonts w:ascii="Simplified Arabic" w:eastAsia="Times New Roman" w:hAnsi="Simplified Arabic" w:cs="Simplified Arabic"/>
          <w:color w:val="000000"/>
          <w:sz w:val="32"/>
          <w:szCs w:val="32"/>
          <w:rtl/>
        </w:rPr>
        <w:t>ألإسلامي</w:t>
      </w:r>
      <w:proofErr w:type="spellEnd"/>
      <w:r w:rsidRPr="00D76602">
        <w:rPr>
          <w:rFonts w:ascii="Simplified Arabic" w:eastAsia="Times New Roman" w:hAnsi="Simplified Arabic" w:cs="Simplified Arabic"/>
          <w:color w:val="000000"/>
          <w:sz w:val="32"/>
          <w:szCs w:val="32"/>
          <w:rtl/>
        </w:rPr>
        <w:t xml:space="preserve"> ، وتقع في اراضي الحسينية ، وهي </w:t>
      </w:r>
      <w:proofErr w:type="spellStart"/>
      <w:r w:rsidRPr="00D76602">
        <w:rPr>
          <w:rFonts w:ascii="Simplified Arabic" w:eastAsia="Times New Roman" w:hAnsi="Simplified Arabic" w:cs="Simplified Arabic"/>
          <w:color w:val="000000"/>
          <w:sz w:val="32"/>
          <w:szCs w:val="32"/>
          <w:rtl/>
        </w:rPr>
        <w:t>ألأطلال</w:t>
      </w:r>
      <w:proofErr w:type="spellEnd"/>
      <w:r w:rsidRPr="00D76602">
        <w:rPr>
          <w:rFonts w:ascii="Simplified Arabic" w:eastAsia="Times New Roman" w:hAnsi="Simplified Arabic" w:cs="Simplified Arabic"/>
          <w:color w:val="000000"/>
          <w:sz w:val="32"/>
          <w:szCs w:val="32"/>
          <w:rtl/>
        </w:rPr>
        <w:t xml:space="preserve"> الكائنة في شمال غربي كربلاء التي تعرف بكربلاء القديمة، وقد ذكرها </w:t>
      </w:r>
      <w:proofErr w:type="spellStart"/>
      <w:r w:rsidRPr="00D76602">
        <w:rPr>
          <w:rFonts w:ascii="Simplified Arabic" w:eastAsia="Times New Roman" w:hAnsi="Simplified Arabic" w:cs="Simplified Arabic"/>
          <w:color w:val="000000"/>
          <w:sz w:val="32"/>
          <w:szCs w:val="32"/>
          <w:rtl/>
        </w:rPr>
        <w:t>ألإمام</w:t>
      </w:r>
      <w:proofErr w:type="spellEnd"/>
      <w:r w:rsidRPr="00D76602">
        <w:rPr>
          <w:rFonts w:ascii="Simplified Arabic" w:eastAsia="Times New Roman" w:hAnsi="Simplified Arabic" w:cs="Simplified Arabic"/>
          <w:color w:val="000000"/>
          <w:sz w:val="32"/>
          <w:szCs w:val="32"/>
          <w:rtl/>
        </w:rPr>
        <w:t xml:space="preserve"> الحسين عليه السلام في خطبته المشهورة عندما عزم على المسير إلى الكوفة ، فقال : (كأني بأوصالي هذه تقطعها عُسلان الفلوات بين النواويس وكربلاء</w:t>
      </w:r>
      <w:r w:rsidRPr="00D76602">
        <w:rPr>
          <w:rFonts w:ascii="Simplified Arabic" w:eastAsia="Times New Roman" w:hAnsi="Simplified Arabic" w:cs="Simplified Arabic"/>
          <w:color w:val="000000"/>
          <w:sz w:val="32"/>
          <w:szCs w:val="32"/>
          <w:rtl/>
          <w:lang w:bidi="ar-IQ"/>
        </w:rPr>
        <w:t>).</w:t>
      </w:r>
    </w:p>
    <w:p w:rsidR="00CB5FF4" w:rsidRPr="00D76602" w:rsidRDefault="00CB5FF4" w:rsidP="00CB5FF4">
      <w:pPr>
        <w:pStyle w:val="1"/>
        <w:spacing w:line="240" w:lineRule="auto"/>
        <w:jc w:val="both"/>
        <w:rPr>
          <w:rFonts w:ascii="Simplified Arabic" w:hAnsi="Simplified Arabic" w:cs="Simplified Arabic"/>
          <w:color w:val="000000" w:themeColor="text1"/>
          <w:sz w:val="32"/>
          <w:szCs w:val="32"/>
        </w:rPr>
      </w:pPr>
      <w:r w:rsidRPr="00D76602">
        <w:rPr>
          <w:rFonts w:ascii="Simplified Arabic" w:hAnsi="Simplified Arabic" w:cs="Simplified Arabic"/>
          <w:color w:val="000000" w:themeColor="text1"/>
          <w:sz w:val="32"/>
          <w:szCs w:val="32"/>
          <w:rtl/>
        </w:rPr>
        <w:t xml:space="preserve">6-كربلاء: </w:t>
      </w:r>
    </w:p>
    <w:p w:rsidR="00CB5FF4" w:rsidRPr="00D76602" w:rsidRDefault="00CB5FF4" w:rsidP="00CB5FF4">
      <w:pPr>
        <w:pStyle w:val="1"/>
        <w:spacing w:line="240" w:lineRule="auto"/>
        <w:jc w:val="both"/>
        <w:rPr>
          <w:rFonts w:ascii="Simplified Arabic" w:hAnsi="Simplified Arabic" w:cs="Simplified Arabic"/>
          <w:color w:val="000000" w:themeColor="text1"/>
          <w:sz w:val="32"/>
          <w:szCs w:val="32"/>
          <w:rtl/>
        </w:rPr>
      </w:pPr>
      <w:r w:rsidRPr="00D76602">
        <w:rPr>
          <w:rFonts w:ascii="Simplified Arabic" w:hAnsi="Simplified Arabic" w:cs="Simplified Arabic"/>
          <w:b w:val="0"/>
          <w:bCs w:val="0"/>
          <w:color w:val="000000" w:themeColor="text1"/>
          <w:sz w:val="32"/>
          <w:szCs w:val="32"/>
          <w:rtl/>
        </w:rPr>
        <w:t>موضع في طرف البرية عند الكوفة، يقع غربي الفرات فيما يحاذي قصر ابن هبيرة</w:t>
      </w:r>
      <w:r w:rsidRPr="00D76602">
        <w:rPr>
          <w:rFonts w:ascii="Simplified Arabic" w:hAnsi="Simplified Arabic" w:cs="Simplified Arabic"/>
          <w:b w:val="0"/>
          <w:bCs w:val="0"/>
          <w:color w:val="000000" w:themeColor="text1"/>
          <w:sz w:val="32"/>
          <w:szCs w:val="32"/>
          <w:vertAlign w:val="superscript"/>
          <w:rtl/>
        </w:rPr>
        <w:t xml:space="preserve"> </w:t>
      </w:r>
      <w:r w:rsidRPr="00D76602">
        <w:rPr>
          <w:rFonts w:ascii="Simplified Arabic" w:hAnsi="Simplified Arabic" w:cs="Simplified Arabic"/>
          <w:b w:val="0"/>
          <w:bCs w:val="0"/>
          <w:color w:val="000000" w:themeColor="text1"/>
          <w:sz w:val="32"/>
          <w:szCs w:val="32"/>
          <w:rtl/>
        </w:rPr>
        <w:t xml:space="preserve">، وعلى حسبان كربلاء من الأسماء السامية تكون من القرى القديمة التابعة لبابل، وقد نزل الإمام الحسين </w:t>
      </w:r>
      <w:proofErr w:type="spellStart"/>
      <w:r w:rsidRPr="00D76602">
        <w:rPr>
          <w:rFonts w:ascii="Simplified Arabic" w:hAnsi="Simplified Arabic" w:cs="Simplified Arabic"/>
          <w:b w:val="0"/>
          <w:bCs w:val="0"/>
          <w:color w:val="000000" w:themeColor="text1"/>
          <w:sz w:val="32"/>
          <w:szCs w:val="32"/>
          <w:rtl/>
        </w:rPr>
        <w:t>العلقمي</w:t>
      </w:r>
      <w:proofErr w:type="spellEnd"/>
      <w:r w:rsidRPr="00D76602">
        <w:rPr>
          <w:rFonts w:ascii="Simplified Arabic" w:hAnsi="Simplified Arabic" w:cs="Simplified Arabic"/>
          <w:b w:val="0"/>
          <w:bCs w:val="0"/>
          <w:color w:val="000000" w:themeColor="text1"/>
          <w:sz w:val="32"/>
          <w:szCs w:val="32"/>
          <w:rtl/>
        </w:rPr>
        <w:t xml:space="preserve"> بهذا الموضع لما اعترض طريقه الحر بن يزيد الرياحي(ت61هـ/680م) فقال الإمام الحسين </w:t>
      </w:r>
      <w:r w:rsidRPr="00D76602">
        <w:rPr>
          <w:rFonts w:ascii="Simplified Arabic" w:hAnsi="Simplified Arabic" w:cs="Simplified Arabic"/>
          <w:b w:val="0"/>
          <w:bCs w:val="0"/>
          <w:color w:val="000000" w:themeColor="text1"/>
          <w:sz w:val="32"/>
          <w:szCs w:val="32"/>
        </w:rPr>
        <w:sym w:font="AGA Arabesque" w:char="F075"/>
      </w:r>
      <w:r w:rsidRPr="00D76602">
        <w:rPr>
          <w:rFonts w:ascii="Simplified Arabic" w:hAnsi="Simplified Arabic" w:cs="Simplified Arabic"/>
          <w:b w:val="0"/>
          <w:bCs w:val="0"/>
          <w:color w:val="000000" w:themeColor="text1"/>
          <w:sz w:val="32"/>
          <w:szCs w:val="32"/>
          <w:rtl/>
        </w:rPr>
        <w:t xml:space="preserve">:((ما اسم هذا المكان؟ قالوا له: كربلاء، فقال </w:t>
      </w:r>
      <w:r w:rsidRPr="00D76602">
        <w:rPr>
          <w:rFonts w:ascii="Simplified Arabic" w:hAnsi="Simplified Arabic" w:cs="Simplified Arabic"/>
          <w:b w:val="0"/>
          <w:bCs w:val="0"/>
          <w:color w:val="000000" w:themeColor="text1"/>
          <w:sz w:val="32"/>
          <w:szCs w:val="32"/>
        </w:rPr>
        <w:sym w:font="AGA Arabesque" w:char="F075"/>
      </w:r>
      <w:r w:rsidRPr="00D76602">
        <w:rPr>
          <w:rFonts w:ascii="Simplified Arabic" w:hAnsi="Simplified Arabic" w:cs="Simplified Arabic"/>
          <w:b w:val="0"/>
          <w:bCs w:val="0"/>
          <w:color w:val="000000" w:themeColor="text1"/>
          <w:sz w:val="32"/>
          <w:szCs w:val="32"/>
          <w:rtl/>
        </w:rPr>
        <w:t>:ذات كربٍ وبلاءٍ).</w:t>
      </w:r>
    </w:p>
    <w:p w:rsidR="00CB5FF4" w:rsidRDefault="00CB5FF4" w:rsidP="00CB5FF4">
      <w:pPr>
        <w:rPr>
          <w:rFonts w:cs="Arabic Transparent" w:hint="cs"/>
          <w:b/>
          <w:bCs/>
          <w:sz w:val="32"/>
          <w:szCs w:val="32"/>
          <w:rtl/>
        </w:rPr>
      </w:pPr>
    </w:p>
    <w:p w:rsidR="00807A66" w:rsidRPr="00807A66" w:rsidRDefault="00807A66">
      <w:pPr>
        <w:rPr>
          <w:rFonts w:cs="Arabic Transparent" w:hint="cs"/>
          <w:b/>
          <w:bCs/>
          <w:sz w:val="32"/>
          <w:szCs w:val="32"/>
          <w:lang w:bidi="ar-IQ"/>
        </w:rPr>
      </w:pPr>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abic Transparent">
    <w:panose1 w:val="0201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pt;height:.75pt" o:bullet="t">
        <v:imagedata r:id="rId1" o:title="clip_image001"/>
      </v:shape>
    </w:pict>
  </w:numPicBullet>
  <w:abstractNum w:abstractNumId="0">
    <w:nsid w:val="51097B10"/>
    <w:multiLevelType w:val="hybridMultilevel"/>
    <w:tmpl w:val="F05243A4"/>
    <w:lvl w:ilvl="0" w:tplc="4C420B30">
      <w:start w:val="1"/>
      <w:numFmt w:val="bullet"/>
      <w:lvlText w:val=""/>
      <w:lvlPicBulletId w:val="0"/>
      <w:lvlJc w:val="left"/>
      <w:pPr>
        <w:tabs>
          <w:tab w:val="num" w:pos="720"/>
        </w:tabs>
        <w:ind w:left="720" w:hanging="360"/>
      </w:pPr>
      <w:rPr>
        <w:rFonts w:ascii="Symbol" w:hAnsi="Symbol" w:hint="default"/>
      </w:rPr>
    </w:lvl>
    <w:lvl w:ilvl="1" w:tplc="6DEECC4C">
      <w:start w:val="1"/>
      <w:numFmt w:val="bullet"/>
      <w:lvlText w:val=""/>
      <w:lvlJc w:val="left"/>
      <w:pPr>
        <w:tabs>
          <w:tab w:val="num" w:pos="1440"/>
        </w:tabs>
        <w:ind w:left="1440" w:hanging="360"/>
      </w:pPr>
      <w:rPr>
        <w:rFonts w:ascii="Symbol" w:hAnsi="Symbol" w:hint="default"/>
      </w:rPr>
    </w:lvl>
    <w:lvl w:ilvl="2" w:tplc="38E63EE8">
      <w:start w:val="1"/>
      <w:numFmt w:val="bullet"/>
      <w:lvlText w:val=""/>
      <w:lvlJc w:val="left"/>
      <w:pPr>
        <w:tabs>
          <w:tab w:val="num" w:pos="2160"/>
        </w:tabs>
        <w:ind w:left="2160" w:hanging="360"/>
      </w:pPr>
      <w:rPr>
        <w:rFonts w:ascii="Symbol" w:hAnsi="Symbol" w:hint="default"/>
      </w:rPr>
    </w:lvl>
    <w:lvl w:ilvl="3" w:tplc="C6507354">
      <w:start w:val="1"/>
      <w:numFmt w:val="bullet"/>
      <w:lvlText w:val=""/>
      <w:lvlJc w:val="left"/>
      <w:pPr>
        <w:tabs>
          <w:tab w:val="num" w:pos="2880"/>
        </w:tabs>
        <w:ind w:left="2880" w:hanging="360"/>
      </w:pPr>
      <w:rPr>
        <w:rFonts w:ascii="Symbol" w:hAnsi="Symbol" w:hint="default"/>
      </w:rPr>
    </w:lvl>
    <w:lvl w:ilvl="4" w:tplc="C3FAD8DA">
      <w:start w:val="1"/>
      <w:numFmt w:val="bullet"/>
      <w:lvlText w:val=""/>
      <w:lvlJc w:val="left"/>
      <w:pPr>
        <w:tabs>
          <w:tab w:val="num" w:pos="3600"/>
        </w:tabs>
        <w:ind w:left="3600" w:hanging="360"/>
      </w:pPr>
      <w:rPr>
        <w:rFonts w:ascii="Symbol" w:hAnsi="Symbol" w:hint="default"/>
      </w:rPr>
    </w:lvl>
    <w:lvl w:ilvl="5" w:tplc="E2B4D78A">
      <w:start w:val="1"/>
      <w:numFmt w:val="bullet"/>
      <w:lvlText w:val=""/>
      <w:lvlJc w:val="left"/>
      <w:pPr>
        <w:tabs>
          <w:tab w:val="num" w:pos="4320"/>
        </w:tabs>
        <w:ind w:left="4320" w:hanging="360"/>
      </w:pPr>
      <w:rPr>
        <w:rFonts w:ascii="Symbol" w:hAnsi="Symbol" w:hint="default"/>
      </w:rPr>
    </w:lvl>
    <w:lvl w:ilvl="6" w:tplc="67BAA464">
      <w:start w:val="1"/>
      <w:numFmt w:val="bullet"/>
      <w:lvlText w:val=""/>
      <w:lvlJc w:val="left"/>
      <w:pPr>
        <w:tabs>
          <w:tab w:val="num" w:pos="5040"/>
        </w:tabs>
        <w:ind w:left="5040" w:hanging="360"/>
      </w:pPr>
      <w:rPr>
        <w:rFonts w:ascii="Symbol" w:hAnsi="Symbol" w:hint="default"/>
      </w:rPr>
    </w:lvl>
    <w:lvl w:ilvl="7" w:tplc="2FB45536">
      <w:start w:val="1"/>
      <w:numFmt w:val="bullet"/>
      <w:lvlText w:val=""/>
      <w:lvlJc w:val="left"/>
      <w:pPr>
        <w:tabs>
          <w:tab w:val="num" w:pos="5760"/>
        </w:tabs>
        <w:ind w:left="5760" w:hanging="360"/>
      </w:pPr>
      <w:rPr>
        <w:rFonts w:ascii="Symbol" w:hAnsi="Symbol" w:hint="default"/>
      </w:rPr>
    </w:lvl>
    <w:lvl w:ilvl="8" w:tplc="90E64430">
      <w:start w:val="1"/>
      <w:numFmt w:val="bullet"/>
      <w:lvlText w:val=""/>
      <w:lvlJc w:val="left"/>
      <w:pPr>
        <w:tabs>
          <w:tab w:val="num" w:pos="6480"/>
        </w:tabs>
        <w:ind w:left="6480" w:hanging="360"/>
      </w:pPr>
      <w:rPr>
        <w:rFonts w:ascii="Symbol" w:hAnsi="Symbol"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23464"/>
    <w:rsid w:val="00736709"/>
    <w:rsid w:val="00807A66"/>
    <w:rsid w:val="00CB5F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1800</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2015-05-20T17:38:00Z</dcterms:created>
  <dcterms:modified xsi:type="dcterms:W3CDTF">2015-05-20T17:38:00Z</dcterms:modified>
</cp:coreProperties>
</file>