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7AF" w:rsidRDefault="00EF1CC7" w:rsidP="003D29AF">
      <w:pPr>
        <w:ind w:left="-1134" w:right="-1134"/>
        <w:jc w:val="center"/>
        <w:rPr>
          <w:rFonts w:asciiTheme="majorBidi" w:hAnsiTheme="majorBidi" w:cs="Akhbar MT"/>
          <w:b/>
          <w:bCs/>
          <w:sz w:val="40"/>
          <w:szCs w:val="40"/>
          <w:rtl/>
          <w:lang w:bidi="ar-AE"/>
        </w:rPr>
      </w:pPr>
      <w:r w:rsidRPr="003557C5">
        <w:rPr>
          <w:rFonts w:asciiTheme="majorBidi" w:hAnsiTheme="majorBidi" w:cs="Akhbar MT"/>
          <w:b/>
          <w:bCs/>
          <w:sz w:val="40"/>
          <w:szCs w:val="40"/>
          <w:rtl/>
          <w:lang w:bidi="ar-AE"/>
        </w:rPr>
        <w:t>الوسائل وا</w:t>
      </w:r>
      <w:r w:rsidR="0097581E" w:rsidRPr="003557C5">
        <w:rPr>
          <w:rFonts w:asciiTheme="majorBidi" w:hAnsiTheme="majorBidi" w:cs="Akhbar MT"/>
          <w:b/>
          <w:bCs/>
          <w:sz w:val="40"/>
          <w:szCs w:val="40"/>
          <w:rtl/>
          <w:lang w:bidi="ar-AE"/>
        </w:rPr>
        <w:t>لتقنيات التربوية في مجال الت</w:t>
      </w:r>
      <w:r w:rsidR="0097581E" w:rsidRPr="003557C5">
        <w:rPr>
          <w:rFonts w:asciiTheme="majorBidi" w:hAnsiTheme="majorBidi" w:cs="Akhbar MT" w:hint="cs"/>
          <w:b/>
          <w:bCs/>
          <w:sz w:val="40"/>
          <w:szCs w:val="40"/>
          <w:rtl/>
          <w:lang w:bidi="ar-AE"/>
        </w:rPr>
        <w:t>دريس</w:t>
      </w:r>
      <w:r w:rsidR="003557C5">
        <w:rPr>
          <w:rFonts w:asciiTheme="majorBidi" w:hAnsiTheme="majorBidi" w:cs="Akhbar MT" w:hint="cs"/>
          <w:b/>
          <w:bCs/>
          <w:sz w:val="40"/>
          <w:szCs w:val="40"/>
          <w:rtl/>
          <w:lang w:bidi="ar-AE"/>
        </w:rPr>
        <w:t>.</w:t>
      </w:r>
    </w:p>
    <w:p w:rsidR="003557C5" w:rsidRPr="003557C5" w:rsidRDefault="00523F34" w:rsidP="00523F34">
      <w:pPr>
        <w:ind w:left="-1134" w:right="-1134"/>
        <w:jc w:val="center"/>
        <w:rPr>
          <w:rFonts w:asciiTheme="majorBidi" w:hAnsiTheme="majorBidi" w:cs="Akhbar MT"/>
          <w:b/>
          <w:bCs/>
          <w:sz w:val="40"/>
          <w:szCs w:val="40"/>
          <w:rtl/>
          <w:lang w:bidi="ar-AE"/>
        </w:rPr>
      </w:pPr>
      <w:r>
        <w:rPr>
          <w:rFonts w:asciiTheme="majorBidi" w:hAnsiTheme="majorBidi" w:cs="Akhbar MT" w:hint="cs"/>
          <w:b/>
          <w:bCs/>
          <w:sz w:val="40"/>
          <w:szCs w:val="40"/>
          <w:rtl/>
          <w:lang w:bidi="ar-AE"/>
        </w:rPr>
        <w:t>أ.م.</w:t>
      </w:r>
      <w:r w:rsidR="003557C5">
        <w:rPr>
          <w:rFonts w:asciiTheme="majorBidi" w:hAnsiTheme="majorBidi" w:cs="Akhbar MT" w:hint="cs"/>
          <w:b/>
          <w:bCs/>
          <w:sz w:val="40"/>
          <w:szCs w:val="40"/>
          <w:rtl/>
          <w:lang w:bidi="ar-AE"/>
        </w:rPr>
        <w:t>د. صادق عبيس الشافعي</w:t>
      </w:r>
    </w:p>
    <w:p w:rsidR="00EF1CC7" w:rsidRPr="003557C5" w:rsidRDefault="00EB6BC7" w:rsidP="003D29AF">
      <w:pPr>
        <w:spacing w:after="0" w:line="240" w:lineRule="auto"/>
        <w:ind w:left="-1134" w:right="-1134"/>
        <w:jc w:val="both"/>
        <w:rPr>
          <w:rFonts w:asciiTheme="majorBidi" w:hAnsiTheme="majorBidi" w:cs="Akhbar MT"/>
          <w:sz w:val="40"/>
          <w:szCs w:val="40"/>
          <w:u w:val="single"/>
          <w:rtl/>
          <w:lang w:bidi="ar-AE"/>
        </w:rPr>
      </w:pPr>
      <w:r w:rsidRPr="003557C5">
        <w:rPr>
          <w:rFonts w:asciiTheme="majorBidi" w:hAnsiTheme="majorBidi" w:cs="Akhbar MT"/>
          <w:sz w:val="40"/>
          <w:szCs w:val="40"/>
          <w:u w:val="single"/>
          <w:rtl/>
          <w:lang w:bidi="ar-AE"/>
        </w:rPr>
        <w:t xml:space="preserve">أولا/ </w:t>
      </w:r>
      <w:r w:rsidR="00EF1CC7" w:rsidRPr="003557C5">
        <w:rPr>
          <w:rFonts w:asciiTheme="majorBidi" w:hAnsiTheme="majorBidi" w:cs="Akhbar MT"/>
          <w:sz w:val="40"/>
          <w:szCs w:val="40"/>
          <w:u w:val="single"/>
          <w:rtl/>
          <w:lang w:bidi="ar-AE"/>
        </w:rPr>
        <w:t>استخدامها عبر التاريخ</w:t>
      </w:r>
    </w:p>
    <w:p w:rsidR="00E84D22" w:rsidRPr="003557C5" w:rsidRDefault="00EB6BC7"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40"/>
          <w:szCs w:val="40"/>
          <w:rtl/>
          <w:lang w:bidi="ar-AE"/>
        </w:rPr>
        <w:t xml:space="preserve">     </w:t>
      </w:r>
      <w:r w:rsidR="00CD001A" w:rsidRPr="003557C5">
        <w:rPr>
          <w:rFonts w:asciiTheme="majorBidi" w:hAnsiTheme="majorBidi" w:cs="Akhbar MT" w:hint="cs"/>
          <w:sz w:val="36"/>
          <w:szCs w:val="36"/>
          <w:rtl/>
          <w:lang w:bidi="ar-AE"/>
        </w:rPr>
        <w:t>أن</w:t>
      </w:r>
      <w:r w:rsidR="00EF1CC7" w:rsidRPr="003557C5">
        <w:rPr>
          <w:rFonts w:asciiTheme="majorBidi" w:hAnsiTheme="majorBidi" w:cs="Akhbar MT"/>
          <w:sz w:val="36"/>
          <w:szCs w:val="36"/>
          <w:rtl/>
          <w:lang w:bidi="ar-AE"/>
        </w:rPr>
        <w:t xml:space="preserve"> مفهوم الوسائل التعليمية ليس وليد التربية الحديثة ،</w:t>
      </w:r>
      <w:r w:rsidRPr="003557C5">
        <w:rPr>
          <w:rFonts w:asciiTheme="majorBidi" w:hAnsiTheme="majorBidi" w:cs="Akhbar MT"/>
          <w:sz w:val="36"/>
          <w:szCs w:val="36"/>
          <w:rtl/>
          <w:lang w:bidi="ar-AE"/>
        </w:rPr>
        <w:t>فالإنسان</w:t>
      </w:r>
      <w:r w:rsidR="00EF1CC7" w:rsidRPr="003557C5">
        <w:rPr>
          <w:rFonts w:asciiTheme="majorBidi" w:hAnsiTheme="majorBidi" w:cs="Akhbar MT"/>
          <w:sz w:val="36"/>
          <w:szCs w:val="36"/>
          <w:rtl/>
          <w:lang w:bidi="ar-AE"/>
        </w:rPr>
        <w:t xml:space="preserve"> استعان منذ بدأ الخليقة </w:t>
      </w:r>
      <w:r w:rsidRPr="003557C5">
        <w:rPr>
          <w:rFonts w:asciiTheme="majorBidi" w:hAnsiTheme="majorBidi" w:cs="Akhbar MT"/>
          <w:sz w:val="36"/>
          <w:szCs w:val="36"/>
          <w:rtl/>
          <w:lang w:bidi="ar-AE"/>
        </w:rPr>
        <w:t>بأساليب</w:t>
      </w:r>
      <w:r w:rsidR="00EF1CC7" w:rsidRPr="003557C5">
        <w:rPr>
          <w:rFonts w:asciiTheme="majorBidi" w:hAnsiTheme="majorBidi" w:cs="Akhbar MT"/>
          <w:sz w:val="36"/>
          <w:szCs w:val="36"/>
          <w:rtl/>
          <w:lang w:bidi="ar-AE"/>
        </w:rPr>
        <w:t xml:space="preserve"> متنوعة ووسائل كثيرة للتعامل مع الحياة </w:t>
      </w:r>
      <w:r w:rsidR="000A6E9B" w:rsidRPr="003557C5">
        <w:rPr>
          <w:rFonts w:asciiTheme="majorBidi" w:hAnsiTheme="majorBidi" w:cs="Akhbar MT"/>
          <w:sz w:val="36"/>
          <w:szCs w:val="36"/>
          <w:rtl/>
          <w:lang w:bidi="ar-AE"/>
        </w:rPr>
        <w:t xml:space="preserve">والتفاهم مع </w:t>
      </w:r>
      <w:r w:rsidRPr="003557C5">
        <w:rPr>
          <w:rFonts w:asciiTheme="majorBidi" w:hAnsiTheme="majorBidi" w:cs="Akhbar MT"/>
          <w:sz w:val="36"/>
          <w:szCs w:val="36"/>
          <w:rtl/>
          <w:lang w:bidi="ar-AE"/>
        </w:rPr>
        <w:t>الآخرين</w:t>
      </w:r>
      <w:r w:rsidR="000A6E9B" w:rsidRPr="003557C5">
        <w:rPr>
          <w:rFonts w:asciiTheme="majorBidi" w:hAnsiTheme="majorBidi" w:cs="Akhbar MT"/>
          <w:sz w:val="36"/>
          <w:szCs w:val="36"/>
          <w:rtl/>
          <w:lang w:bidi="ar-AE"/>
        </w:rPr>
        <w:t xml:space="preserve"> والتعبير عن </w:t>
      </w:r>
      <w:r w:rsidR="00423BCE" w:rsidRPr="003557C5">
        <w:rPr>
          <w:rFonts w:asciiTheme="majorBidi" w:hAnsiTheme="majorBidi" w:cs="Akhbar MT" w:hint="cs"/>
          <w:sz w:val="36"/>
          <w:szCs w:val="36"/>
          <w:rtl/>
          <w:lang w:bidi="ar-AE"/>
        </w:rPr>
        <w:t>أفكاره</w:t>
      </w:r>
      <w:r w:rsidR="000A6E9B" w:rsidRPr="003557C5">
        <w:rPr>
          <w:rFonts w:asciiTheme="majorBidi" w:hAnsiTheme="majorBidi" w:cs="Akhbar MT"/>
          <w:sz w:val="36"/>
          <w:szCs w:val="36"/>
          <w:rtl/>
          <w:lang w:bidi="ar-AE"/>
        </w:rPr>
        <w:t xml:space="preserve"> وما يدور في نفسه من </w:t>
      </w:r>
      <w:r w:rsidR="00423BCE" w:rsidRPr="003557C5">
        <w:rPr>
          <w:rFonts w:asciiTheme="majorBidi" w:hAnsiTheme="majorBidi" w:cs="Akhbar MT" w:hint="cs"/>
          <w:sz w:val="36"/>
          <w:szCs w:val="36"/>
          <w:rtl/>
          <w:lang w:bidi="ar-AE"/>
        </w:rPr>
        <w:t>أحاسيس</w:t>
      </w:r>
      <w:r w:rsidR="000A6E9B" w:rsidRPr="003557C5">
        <w:rPr>
          <w:rFonts w:asciiTheme="majorBidi" w:hAnsiTheme="majorBidi" w:cs="Akhbar MT"/>
          <w:sz w:val="36"/>
          <w:szCs w:val="36"/>
          <w:rtl/>
          <w:lang w:bidi="ar-AE"/>
        </w:rPr>
        <w:t xml:space="preserve"> ومشاعر ،ولم تكن الكلمة </w:t>
      </w:r>
      <w:r w:rsidR="00DA1F35" w:rsidRPr="003557C5">
        <w:rPr>
          <w:rFonts w:asciiTheme="majorBidi" w:hAnsiTheme="majorBidi" w:cs="Akhbar MT"/>
          <w:sz w:val="36"/>
          <w:szCs w:val="36"/>
          <w:rtl/>
          <w:lang w:bidi="ar-AE"/>
        </w:rPr>
        <w:t xml:space="preserve">المنطوقة هي </w:t>
      </w:r>
      <w:r w:rsidR="00423BCE" w:rsidRPr="003557C5">
        <w:rPr>
          <w:rFonts w:asciiTheme="majorBidi" w:hAnsiTheme="majorBidi" w:cs="Akhbar MT" w:hint="cs"/>
          <w:sz w:val="36"/>
          <w:szCs w:val="36"/>
          <w:rtl/>
          <w:lang w:bidi="ar-AE"/>
        </w:rPr>
        <w:t>الأسلوب</w:t>
      </w:r>
      <w:r w:rsidR="00DA1F35" w:rsidRPr="003557C5">
        <w:rPr>
          <w:rFonts w:asciiTheme="majorBidi" w:hAnsiTheme="majorBidi" w:cs="Akhbar MT"/>
          <w:sz w:val="36"/>
          <w:szCs w:val="36"/>
          <w:rtl/>
          <w:lang w:bidi="ar-AE"/>
        </w:rPr>
        <w:t xml:space="preserve"> الوحيد في ذلك </w:t>
      </w:r>
      <w:r w:rsidRPr="003557C5">
        <w:rPr>
          <w:rFonts w:asciiTheme="majorBidi" w:hAnsiTheme="majorBidi" w:cs="Akhbar MT"/>
          <w:sz w:val="36"/>
          <w:szCs w:val="36"/>
          <w:rtl/>
          <w:lang w:bidi="ar-AE"/>
        </w:rPr>
        <w:t>,</w:t>
      </w:r>
      <w:r w:rsidR="00423BCE" w:rsidRPr="003557C5">
        <w:rPr>
          <w:rFonts w:asciiTheme="majorBidi" w:hAnsiTheme="majorBidi" w:cs="Akhbar MT" w:hint="cs"/>
          <w:sz w:val="36"/>
          <w:szCs w:val="36"/>
          <w:rtl/>
          <w:lang w:bidi="ar-AE"/>
        </w:rPr>
        <w:t xml:space="preserve"> </w:t>
      </w:r>
      <w:r w:rsidR="00DA1F35" w:rsidRPr="003557C5">
        <w:rPr>
          <w:rFonts w:asciiTheme="majorBidi" w:hAnsiTheme="majorBidi" w:cs="Akhbar MT"/>
          <w:sz w:val="36"/>
          <w:szCs w:val="36"/>
          <w:rtl/>
          <w:lang w:bidi="ar-AE"/>
        </w:rPr>
        <w:t>بل لجأ</w:t>
      </w:r>
      <w:r w:rsidR="000A6E9B" w:rsidRPr="003557C5">
        <w:rPr>
          <w:rFonts w:asciiTheme="majorBidi" w:hAnsiTheme="majorBidi" w:cs="Akhbar MT"/>
          <w:sz w:val="36"/>
          <w:szCs w:val="36"/>
          <w:rtl/>
          <w:lang w:bidi="ar-AE"/>
        </w:rPr>
        <w:t xml:space="preserve"> </w:t>
      </w:r>
      <w:r w:rsidRPr="003557C5">
        <w:rPr>
          <w:rFonts w:asciiTheme="majorBidi" w:hAnsiTheme="majorBidi" w:cs="Akhbar MT"/>
          <w:sz w:val="36"/>
          <w:szCs w:val="36"/>
          <w:rtl/>
          <w:lang w:bidi="ar-AE"/>
        </w:rPr>
        <w:t>الإنسان</w:t>
      </w:r>
      <w:r w:rsidR="000A6E9B" w:rsidRPr="003557C5">
        <w:rPr>
          <w:rFonts w:asciiTheme="majorBidi" w:hAnsiTheme="majorBidi" w:cs="Akhbar MT"/>
          <w:sz w:val="36"/>
          <w:szCs w:val="36"/>
          <w:rtl/>
          <w:lang w:bidi="ar-AE"/>
        </w:rPr>
        <w:t xml:space="preserve"> </w:t>
      </w:r>
      <w:r w:rsidR="00423BCE" w:rsidRPr="003557C5">
        <w:rPr>
          <w:rFonts w:asciiTheme="majorBidi" w:hAnsiTheme="majorBidi" w:cs="Akhbar MT" w:hint="cs"/>
          <w:sz w:val="36"/>
          <w:szCs w:val="36"/>
          <w:rtl/>
          <w:lang w:bidi="ar-AE"/>
        </w:rPr>
        <w:t>إلى</w:t>
      </w:r>
      <w:r w:rsidR="000A6E9B" w:rsidRPr="003557C5">
        <w:rPr>
          <w:rFonts w:asciiTheme="majorBidi" w:hAnsiTheme="majorBidi" w:cs="Akhbar MT"/>
          <w:sz w:val="36"/>
          <w:szCs w:val="36"/>
          <w:rtl/>
          <w:lang w:bidi="ar-AE"/>
        </w:rPr>
        <w:t xml:space="preserve"> الرموز </w:t>
      </w:r>
      <w:r w:rsidR="00423BCE" w:rsidRPr="003557C5">
        <w:rPr>
          <w:rFonts w:asciiTheme="majorBidi" w:hAnsiTheme="majorBidi" w:cs="Akhbar MT" w:hint="cs"/>
          <w:sz w:val="36"/>
          <w:szCs w:val="36"/>
          <w:rtl/>
          <w:lang w:bidi="ar-AE"/>
        </w:rPr>
        <w:t>والإشارات</w:t>
      </w:r>
      <w:r w:rsidR="000A6E9B" w:rsidRPr="003557C5">
        <w:rPr>
          <w:rFonts w:asciiTheme="majorBidi" w:hAnsiTheme="majorBidi" w:cs="Akhbar MT"/>
          <w:sz w:val="36"/>
          <w:szCs w:val="36"/>
          <w:rtl/>
          <w:lang w:bidi="ar-AE"/>
        </w:rPr>
        <w:t xml:space="preserve"> وجعل منها لغة للتفاهم والاتصال </w:t>
      </w:r>
      <w:r w:rsidR="00423BCE" w:rsidRPr="003557C5">
        <w:rPr>
          <w:rFonts w:asciiTheme="majorBidi" w:hAnsiTheme="majorBidi" w:cs="Akhbar MT" w:hint="cs"/>
          <w:sz w:val="36"/>
          <w:szCs w:val="36"/>
          <w:rtl/>
          <w:lang w:bidi="ar-AE"/>
        </w:rPr>
        <w:t>بالآخرين</w:t>
      </w:r>
      <w:r w:rsidR="000A6E9B" w:rsidRPr="003557C5">
        <w:rPr>
          <w:rFonts w:asciiTheme="majorBidi" w:hAnsiTheme="majorBidi" w:cs="Akhbar MT"/>
          <w:sz w:val="36"/>
          <w:szCs w:val="36"/>
          <w:rtl/>
          <w:lang w:bidi="ar-AE"/>
        </w:rPr>
        <w:t xml:space="preserve"> ،</w:t>
      </w:r>
      <w:r w:rsidR="00E84D22" w:rsidRPr="003557C5">
        <w:rPr>
          <w:rFonts w:asciiTheme="majorBidi" w:hAnsiTheme="majorBidi" w:cs="Akhbar MT"/>
          <w:sz w:val="36"/>
          <w:szCs w:val="36"/>
          <w:rtl/>
          <w:lang w:bidi="ar-AE"/>
        </w:rPr>
        <w:t>كما استعان بالوسائل المحسوسة في التعامل والبيع والشراء .</w:t>
      </w:r>
    </w:p>
    <w:p w:rsidR="00E84D22" w:rsidRPr="003557C5" w:rsidRDefault="00E84D22"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36"/>
          <w:szCs w:val="36"/>
          <w:rtl/>
          <w:lang w:bidi="ar-AE"/>
        </w:rPr>
        <w:t xml:space="preserve"> </w:t>
      </w:r>
      <w:r w:rsidR="00423BCE" w:rsidRPr="003557C5">
        <w:rPr>
          <w:rFonts w:asciiTheme="majorBidi" w:hAnsiTheme="majorBidi" w:cs="Akhbar MT" w:hint="cs"/>
          <w:sz w:val="36"/>
          <w:szCs w:val="36"/>
          <w:rtl/>
          <w:lang w:bidi="ar-AE"/>
        </w:rPr>
        <w:t xml:space="preserve">      </w:t>
      </w:r>
      <w:r w:rsidRPr="003557C5">
        <w:rPr>
          <w:rFonts w:asciiTheme="majorBidi" w:hAnsiTheme="majorBidi" w:cs="Akhbar MT"/>
          <w:sz w:val="36"/>
          <w:szCs w:val="36"/>
          <w:rtl/>
          <w:lang w:bidi="ar-AE"/>
        </w:rPr>
        <w:t xml:space="preserve">والحقيقة </w:t>
      </w:r>
      <w:r w:rsidR="00423BCE" w:rsidRPr="003557C5">
        <w:rPr>
          <w:rFonts w:asciiTheme="majorBidi" w:hAnsiTheme="majorBidi" w:cs="Akhbar MT" w:hint="cs"/>
          <w:sz w:val="36"/>
          <w:szCs w:val="36"/>
          <w:rtl/>
          <w:lang w:bidi="ar-AE"/>
        </w:rPr>
        <w:t>أن</w:t>
      </w:r>
      <w:r w:rsidRPr="003557C5">
        <w:rPr>
          <w:rFonts w:asciiTheme="majorBidi" w:hAnsiTheme="majorBidi" w:cs="Akhbar MT"/>
          <w:sz w:val="36"/>
          <w:szCs w:val="36"/>
          <w:rtl/>
          <w:lang w:bidi="ar-AE"/>
        </w:rPr>
        <w:t xml:space="preserve"> </w:t>
      </w:r>
      <w:r w:rsidR="00423BCE" w:rsidRPr="003557C5">
        <w:rPr>
          <w:rFonts w:asciiTheme="majorBidi" w:hAnsiTheme="majorBidi" w:cs="Akhbar MT" w:hint="cs"/>
          <w:sz w:val="36"/>
          <w:szCs w:val="36"/>
          <w:rtl/>
          <w:lang w:bidi="ar-AE"/>
        </w:rPr>
        <w:t>الإنسان</w:t>
      </w:r>
      <w:r w:rsidRPr="003557C5">
        <w:rPr>
          <w:rFonts w:asciiTheme="majorBidi" w:hAnsiTheme="majorBidi" w:cs="Akhbar MT"/>
          <w:sz w:val="36"/>
          <w:szCs w:val="36"/>
          <w:rtl/>
          <w:lang w:bidi="ar-AE"/>
        </w:rPr>
        <w:t xml:space="preserve"> استخدم الوسائل التعليمية منذ </w:t>
      </w:r>
      <w:r w:rsidR="00423BCE" w:rsidRPr="003557C5">
        <w:rPr>
          <w:rFonts w:asciiTheme="majorBidi" w:hAnsiTheme="majorBidi" w:cs="Akhbar MT" w:hint="cs"/>
          <w:sz w:val="36"/>
          <w:szCs w:val="36"/>
          <w:rtl/>
          <w:lang w:bidi="ar-AE"/>
        </w:rPr>
        <w:t>أقدم</w:t>
      </w:r>
      <w:r w:rsidRPr="003557C5">
        <w:rPr>
          <w:rFonts w:asciiTheme="majorBidi" w:hAnsiTheme="majorBidi" w:cs="Akhbar MT"/>
          <w:sz w:val="36"/>
          <w:szCs w:val="36"/>
          <w:rtl/>
          <w:lang w:bidi="ar-AE"/>
        </w:rPr>
        <w:t xml:space="preserve"> العصور،فالعراقيون القدماء في حضارة وادي الرافدين كانوا يستخدمون النماذج الفخارية والحجرية والرسوم والنقوش</w:t>
      </w:r>
      <w:r w:rsidR="00830B15" w:rsidRPr="003557C5">
        <w:rPr>
          <w:rFonts w:asciiTheme="majorBidi" w:hAnsiTheme="majorBidi" w:cs="Akhbar MT"/>
          <w:sz w:val="36"/>
          <w:szCs w:val="36"/>
          <w:rtl/>
          <w:lang w:bidi="ar-AE"/>
        </w:rPr>
        <w:t xml:space="preserve"> سواء على الصخور او الجلود والرحلات كوسائل تعليمية مساعدة في عملية التعليم </w:t>
      </w:r>
      <w:r w:rsidR="00423BCE" w:rsidRPr="003557C5">
        <w:rPr>
          <w:rFonts w:asciiTheme="majorBidi" w:hAnsiTheme="majorBidi" w:cs="Akhbar MT" w:hint="cs"/>
          <w:sz w:val="36"/>
          <w:szCs w:val="36"/>
          <w:rtl/>
          <w:lang w:bidi="ar-AE"/>
        </w:rPr>
        <w:t>,</w:t>
      </w:r>
      <w:r w:rsidR="00830B15" w:rsidRPr="003557C5">
        <w:rPr>
          <w:rFonts w:asciiTheme="majorBidi" w:hAnsiTheme="majorBidi" w:cs="Akhbar MT"/>
          <w:sz w:val="36"/>
          <w:szCs w:val="36"/>
          <w:rtl/>
          <w:lang w:bidi="ar-AE"/>
        </w:rPr>
        <w:t xml:space="preserve">وكذلك </w:t>
      </w:r>
      <w:r w:rsidR="00423BCE" w:rsidRPr="003557C5">
        <w:rPr>
          <w:rFonts w:asciiTheme="majorBidi" w:hAnsiTheme="majorBidi" w:cs="Akhbar MT" w:hint="cs"/>
          <w:sz w:val="36"/>
          <w:szCs w:val="36"/>
          <w:rtl/>
          <w:lang w:bidi="ar-AE"/>
        </w:rPr>
        <w:t>أهل</w:t>
      </w:r>
      <w:r w:rsidR="00830B15" w:rsidRPr="003557C5">
        <w:rPr>
          <w:rFonts w:asciiTheme="majorBidi" w:hAnsiTheme="majorBidi" w:cs="Akhbar MT"/>
          <w:sz w:val="36"/>
          <w:szCs w:val="36"/>
          <w:rtl/>
          <w:lang w:bidi="ar-AE"/>
        </w:rPr>
        <w:t xml:space="preserve"> الحضارة </w:t>
      </w:r>
      <w:r w:rsidR="00423BCE" w:rsidRPr="003557C5">
        <w:rPr>
          <w:rFonts w:asciiTheme="majorBidi" w:hAnsiTheme="majorBidi" w:cs="Akhbar MT" w:hint="cs"/>
          <w:sz w:val="36"/>
          <w:szCs w:val="36"/>
          <w:rtl/>
          <w:lang w:bidi="ar-AE"/>
        </w:rPr>
        <w:t>الفينيقية</w:t>
      </w:r>
      <w:r w:rsidR="00830B15" w:rsidRPr="003557C5">
        <w:rPr>
          <w:rFonts w:asciiTheme="majorBidi" w:hAnsiTheme="majorBidi" w:cs="Akhbar MT"/>
          <w:sz w:val="36"/>
          <w:szCs w:val="36"/>
          <w:rtl/>
          <w:lang w:bidi="ar-AE"/>
        </w:rPr>
        <w:t xml:space="preserve"> والفرعونية والصينية والهندية واليونانية </w:t>
      </w:r>
      <w:r w:rsidR="00DC12A8" w:rsidRPr="003557C5">
        <w:rPr>
          <w:rFonts w:asciiTheme="majorBidi" w:hAnsiTheme="majorBidi" w:cs="Akhbar MT" w:hint="cs"/>
          <w:sz w:val="36"/>
          <w:szCs w:val="36"/>
          <w:rtl/>
          <w:lang w:bidi="ar-AE"/>
        </w:rPr>
        <w:t>كانوا</w:t>
      </w:r>
      <w:r w:rsidR="00830B15" w:rsidRPr="003557C5">
        <w:rPr>
          <w:rFonts w:asciiTheme="majorBidi" w:hAnsiTheme="majorBidi" w:cs="Akhbar MT"/>
          <w:sz w:val="36"/>
          <w:szCs w:val="36"/>
          <w:rtl/>
          <w:lang w:bidi="ar-AE"/>
        </w:rPr>
        <w:t xml:space="preserve"> يعلمون </w:t>
      </w:r>
      <w:r w:rsidR="00DC12A8" w:rsidRPr="003557C5">
        <w:rPr>
          <w:rFonts w:asciiTheme="majorBidi" w:hAnsiTheme="majorBidi" w:cs="Akhbar MT" w:hint="cs"/>
          <w:sz w:val="36"/>
          <w:szCs w:val="36"/>
          <w:rtl/>
          <w:lang w:bidi="ar-AE"/>
        </w:rPr>
        <w:t>أفراد</w:t>
      </w:r>
      <w:r w:rsidR="00830B15" w:rsidRPr="003557C5">
        <w:rPr>
          <w:rFonts w:asciiTheme="majorBidi" w:hAnsiTheme="majorBidi" w:cs="Akhbar MT"/>
          <w:sz w:val="36"/>
          <w:szCs w:val="36"/>
          <w:rtl/>
          <w:lang w:bidi="ar-AE"/>
        </w:rPr>
        <w:t xml:space="preserve"> </w:t>
      </w:r>
      <w:r w:rsidR="00DC12A8" w:rsidRPr="003557C5">
        <w:rPr>
          <w:rFonts w:asciiTheme="majorBidi" w:hAnsiTheme="majorBidi" w:cs="Akhbar MT" w:hint="cs"/>
          <w:sz w:val="36"/>
          <w:szCs w:val="36"/>
          <w:rtl/>
          <w:lang w:bidi="ar-AE"/>
        </w:rPr>
        <w:t>أممهم</w:t>
      </w:r>
      <w:r w:rsidR="00830B15" w:rsidRPr="003557C5">
        <w:rPr>
          <w:rFonts w:asciiTheme="majorBidi" w:hAnsiTheme="majorBidi" w:cs="Akhbar MT"/>
          <w:sz w:val="36"/>
          <w:szCs w:val="36"/>
          <w:rtl/>
          <w:lang w:bidi="ar-AE"/>
        </w:rPr>
        <w:t xml:space="preserve"> </w:t>
      </w:r>
      <w:r w:rsidR="00DC12A8" w:rsidRPr="003557C5">
        <w:rPr>
          <w:rFonts w:asciiTheme="majorBidi" w:hAnsiTheme="majorBidi" w:cs="Akhbar MT" w:hint="cs"/>
          <w:sz w:val="36"/>
          <w:szCs w:val="36"/>
          <w:rtl/>
          <w:lang w:bidi="ar-AE"/>
        </w:rPr>
        <w:t>أساليب</w:t>
      </w:r>
      <w:r w:rsidR="00830B15" w:rsidRPr="003557C5">
        <w:rPr>
          <w:rFonts w:asciiTheme="majorBidi" w:hAnsiTheme="majorBidi" w:cs="Akhbar MT"/>
          <w:sz w:val="36"/>
          <w:szCs w:val="36"/>
          <w:rtl/>
          <w:lang w:bidi="ar-AE"/>
        </w:rPr>
        <w:t xml:space="preserve"> التعبير والتعامل وفنون الحرب والمهن المختلفة.</w:t>
      </w:r>
    </w:p>
    <w:p w:rsidR="00830B15" w:rsidRPr="003557C5" w:rsidRDefault="00DC12A8"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 xml:space="preserve">      أما</w:t>
      </w:r>
      <w:r w:rsidR="00830B15" w:rsidRPr="003557C5">
        <w:rPr>
          <w:rFonts w:asciiTheme="majorBidi" w:hAnsiTheme="majorBidi" w:cs="Akhbar MT"/>
          <w:sz w:val="36"/>
          <w:szCs w:val="36"/>
          <w:rtl/>
          <w:lang w:bidi="ar-AE"/>
        </w:rPr>
        <w:t xml:space="preserve"> في التربية فقد </w:t>
      </w:r>
      <w:r w:rsidRPr="003557C5">
        <w:rPr>
          <w:rFonts w:asciiTheme="majorBidi" w:hAnsiTheme="majorBidi" w:cs="Akhbar MT" w:hint="cs"/>
          <w:sz w:val="36"/>
          <w:szCs w:val="36"/>
          <w:rtl/>
          <w:lang w:bidi="ar-AE"/>
        </w:rPr>
        <w:t>بدأت</w:t>
      </w:r>
      <w:r w:rsidR="00830B15" w:rsidRPr="003557C5">
        <w:rPr>
          <w:rFonts w:asciiTheme="majorBidi" w:hAnsiTheme="majorBidi" w:cs="Akhbar MT"/>
          <w:sz w:val="36"/>
          <w:szCs w:val="36"/>
          <w:rtl/>
          <w:lang w:bidi="ar-AE"/>
        </w:rPr>
        <w:t xml:space="preserve"> الدعوة الى استخدام الوسائل التعليمية بشكل واضح في عصر النهضة </w:t>
      </w:r>
      <w:r w:rsidRPr="003557C5">
        <w:rPr>
          <w:rFonts w:asciiTheme="majorBidi" w:hAnsiTheme="majorBidi" w:cs="Akhbar MT" w:hint="cs"/>
          <w:sz w:val="36"/>
          <w:szCs w:val="36"/>
          <w:rtl/>
          <w:lang w:bidi="ar-AE"/>
        </w:rPr>
        <w:t>الأوربية</w:t>
      </w:r>
      <w:r w:rsidR="00830B15" w:rsidRPr="003557C5">
        <w:rPr>
          <w:rFonts w:asciiTheme="majorBidi" w:hAnsiTheme="majorBidi" w:cs="Akhbar MT"/>
          <w:sz w:val="36"/>
          <w:szCs w:val="36"/>
          <w:rtl/>
          <w:lang w:bidi="ar-AE"/>
        </w:rPr>
        <w:t xml:space="preserve"> ،فقد دعا رابليه (1483-1553)</w:t>
      </w:r>
      <w:r w:rsidRPr="003557C5">
        <w:rPr>
          <w:rFonts w:asciiTheme="majorBidi" w:hAnsiTheme="majorBidi" w:cs="Akhbar MT" w:hint="cs"/>
          <w:sz w:val="36"/>
          <w:szCs w:val="36"/>
          <w:rtl/>
          <w:lang w:bidi="ar-AE"/>
        </w:rPr>
        <w:t xml:space="preserve"> </w:t>
      </w:r>
      <w:r w:rsidR="00830B15" w:rsidRPr="003557C5">
        <w:rPr>
          <w:rFonts w:asciiTheme="majorBidi" w:hAnsiTheme="majorBidi" w:cs="Akhbar MT"/>
          <w:sz w:val="36"/>
          <w:szCs w:val="36"/>
          <w:rtl/>
          <w:lang w:bidi="ar-AE"/>
        </w:rPr>
        <w:t xml:space="preserve">الى التشويق في التعليم عن طريق اللهو والعب او ما نطلق عليه اليوم بالمواد </w:t>
      </w:r>
      <w:r w:rsidRPr="003557C5">
        <w:rPr>
          <w:rFonts w:asciiTheme="majorBidi" w:hAnsiTheme="majorBidi" w:cs="Akhbar MT" w:hint="cs"/>
          <w:sz w:val="36"/>
          <w:szCs w:val="36"/>
          <w:rtl/>
          <w:lang w:bidi="ar-AE"/>
        </w:rPr>
        <w:t>والألعاب</w:t>
      </w:r>
      <w:r w:rsidR="00830B15" w:rsidRPr="003557C5">
        <w:rPr>
          <w:rFonts w:asciiTheme="majorBidi" w:hAnsiTheme="majorBidi" w:cs="Akhbar MT"/>
          <w:sz w:val="36"/>
          <w:szCs w:val="36"/>
          <w:rtl/>
          <w:lang w:bidi="ar-AE"/>
        </w:rPr>
        <w:t xml:space="preserve"> المحاكية ،اما جون ديوي (1859-1952)</w:t>
      </w:r>
      <w:r w:rsidRPr="003557C5">
        <w:rPr>
          <w:rFonts w:asciiTheme="majorBidi" w:hAnsiTheme="majorBidi" w:cs="Akhbar MT" w:hint="cs"/>
          <w:sz w:val="36"/>
          <w:szCs w:val="36"/>
          <w:rtl/>
          <w:lang w:bidi="ar-AE"/>
        </w:rPr>
        <w:t xml:space="preserve">  </w:t>
      </w:r>
      <w:r w:rsidR="00830B15" w:rsidRPr="003557C5">
        <w:rPr>
          <w:rFonts w:asciiTheme="majorBidi" w:hAnsiTheme="majorBidi" w:cs="Akhbar MT"/>
          <w:sz w:val="36"/>
          <w:szCs w:val="36"/>
          <w:rtl/>
          <w:lang w:bidi="ar-AE"/>
        </w:rPr>
        <w:t xml:space="preserve">فقد ركز على استخدام البيئة المحلية بكل ما يمكن </w:t>
      </w:r>
      <w:r w:rsidRPr="003557C5">
        <w:rPr>
          <w:rFonts w:asciiTheme="majorBidi" w:hAnsiTheme="majorBidi" w:cs="Akhbar MT" w:hint="cs"/>
          <w:sz w:val="36"/>
          <w:szCs w:val="36"/>
          <w:rtl/>
          <w:lang w:bidi="ar-AE"/>
        </w:rPr>
        <w:t>أن</w:t>
      </w:r>
      <w:r w:rsidR="00830B15" w:rsidRPr="003557C5">
        <w:rPr>
          <w:rFonts w:asciiTheme="majorBidi" w:hAnsiTheme="majorBidi" w:cs="Akhbar MT"/>
          <w:sz w:val="36"/>
          <w:szCs w:val="36"/>
          <w:rtl/>
          <w:lang w:bidi="ar-AE"/>
        </w:rPr>
        <w:t xml:space="preserve"> تقدمه من خبرات حية ومباشرة تعين العملية التربوية بوجه عام وتسهلها .</w:t>
      </w:r>
    </w:p>
    <w:p w:rsidR="00830B15" w:rsidRPr="003557C5" w:rsidRDefault="00DC12A8"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 xml:space="preserve">     أما</w:t>
      </w:r>
      <w:r w:rsidR="00830B15" w:rsidRPr="003557C5">
        <w:rPr>
          <w:rFonts w:asciiTheme="majorBidi" w:hAnsiTheme="majorBidi" w:cs="Akhbar MT"/>
          <w:sz w:val="36"/>
          <w:szCs w:val="36"/>
          <w:rtl/>
          <w:lang w:bidi="ar-AE"/>
        </w:rPr>
        <w:t xml:space="preserve"> العرب فقد كان لهم دورا بارزا في مجال استخدام الوسائل التعليمية ،فقد استخدم ابن الهيثم (695-1039م)</w:t>
      </w:r>
      <w:r w:rsidRPr="003557C5">
        <w:rPr>
          <w:rFonts w:asciiTheme="majorBidi" w:hAnsiTheme="majorBidi" w:cs="Akhbar MT" w:hint="cs"/>
          <w:sz w:val="36"/>
          <w:szCs w:val="36"/>
          <w:rtl/>
          <w:lang w:bidi="ar-AE"/>
        </w:rPr>
        <w:t xml:space="preserve"> </w:t>
      </w:r>
      <w:r w:rsidR="00830B15" w:rsidRPr="003557C5">
        <w:rPr>
          <w:rFonts w:asciiTheme="majorBidi" w:hAnsiTheme="majorBidi" w:cs="Akhbar MT"/>
          <w:sz w:val="36"/>
          <w:szCs w:val="36"/>
          <w:rtl/>
          <w:lang w:bidi="ar-AE"/>
        </w:rPr>
        <w:t xml:space="preserve">رائد علم البصريات عددا من الوسائل </w:t>
      </w:r>
      <w:r w:rsidRPr="003557C5">
        <w:rPr>
          <w:rFonts w:asciiTheme="majorBidi" w:hAnsiTheme="majorBidi" w:cs="Akhbar MT" w:hint="cs"/>
          <w:sz w:val="36"/>
          <w:szCs w:val="36"/>
          <w:rtl/>
          <w:lang w:bidi="ar-AE"/>
        </w:rPr>
        <w:t>الإيضاحية</w:t>
      </w:r>
      <w:r w:rsidR="00830B15" w:rsidRPr="003557C5">
        <w:rPr>
          <w:rFonts w:asciiTheme="majorBidi" w:hAnsiTheme="majorBidi" w:cs="Akhbar MT"/>
          <w:sz w:val="36"/>
          <w:szCs w:val="36"/>
          <w:rtl/>
          <w:lang w:bidi="ar-AE"/>
        </w:rPr>
        <w:t xml:space="preserve"> في قياس الزوال الشمسي ،وكان يشرح لطلابه الظواهر الطبيعية مستفيدا من الرسوم والمخططات ،وكذلك استخدم المرايا كوسيلة لتوضيح  ظاهرة الانعكاس الضوئي.</w:t>
      </w:r>
    </w:p>
    <w:p w:rsidR="00830B15" w:rsidRPr="003557C5" w:rsidRDefault="00DC12A8"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 xml:space="preserve">      أما</w:t>
      </w:r>
      <w:r w:rsidR="00830B15" w:rsidRPr="003557C5">
        <w:rPr>
          <w:rFonts w:asciiTheme="majorBidi" w:hAnsiTheme="majorBidi" w:cs="Akhbar MT"/>
          <w:sz w:val="36"/>
          <w:szCs w:val="36"/>
          <w:rtl/>
          <w:lang w:bidi="ar-AE"/>
        </w:rPr>
        <w:t xml:space="preserve"> ابن سينا فقد استخدم في تدريسه للطب عددا من الوسائل </w:t>
      </w:r>
      <w:r w:rsidRPr="003557C5">
        <w:rPr>
          <w:rFonts w:asciiTheme="majorBidi" w:hAnsiTheme="majorBidi" w:cs="Akhbar MT" w:hint="cs"/>
          <w:sz w:val="36"/>
          <w:szCs w:val="36"/>
          <w:rtl/>
          <w:lang w:bidi="ar-AE"/>
        </w:rPr>
        <w:t>الإيضاحية</w:t>
      </w:r>
      <w:r w:rsidR="00830B15" w:rsidRPr="003557C5">
        <w:rPr>
          <w:rFonts w:asciiTheme="majorBidi" w:hAnsiTheme="majorBidi" w:cs="Akhbar MT"/>
          <w:sz w:val="36"/>
          <w:szCs w:val="36"/>
          <w:rtl/>
          <w:lang w:bidi="ar-AE"/>
        </w:rPr>
        <w:t xml:space="preserve"> ولتوضيح </w:t>
      </w:r>
      <w:r w:rsidRPr="003557C5">
        <w:rPr>
          <w:rFonts w:asciiTheme="majorBidi" w:hAnsiTheme="majorBidi" w:cs="Akhbar MT" w:hint="cs"/>
          <w:sz w:val="36"/>
          <w:szCs w:val="36"/>
          <w:rtl/>
          <w:lang w:bidi="ar-AE"/>
        </w:rPr>
        <w:t>أعضاء</w:t>
      </w:r>
      <w:r w:rsidR="00830B15" w:rsidRPr="003557C5">
        <w:rPr>
          <w:rFonts w:asciiTheme="majorBidi" w:hAnsiTheme="majorBidi" w:cs="Akhbar MT"/>
          <w:sz w:val="36"/>
          <w:szCs w:val="36"/>
          <w:rtl/>
          <w:lang w:bidi="ar-AE"/>
        </w:rPr>
        <w:t xml:space="preserve"> جسم </w:t>
      </w:r>
      <w:r w:rsidRPr="003557C5">
        <w:rPr>
          <w:rFonts w:asciiTheme="majorBidi" w:hAnsiTheme="majorBidi" w:cs="Akhbar MT" w:hint="cs"/>
          <w:sz w:val="36"/>
          <w:szCs w:val="36"/>
          <w:rtl/>
          <w:lang w:bidi="ar-AE"/>
        </w:rPr>
        <w:t>الإنسان</w:t>
      </w:r>
      <w:r w:rsidR="00830B15" w:rsidRPr="003557C5">
        <w:rPr>
          <w:rFonts w:asciiTheme="majorBidi" w:hAnsiTheme="majorBidi" w:cs="Akhbar MT"/>
          <w:sz w:val="36"/>
          <w:szCs w:val="36"/>
          <w:rtl/>
          <w:lang w:bidi="ar-AE"/>
        </w:rPr>
        <w:t xml:space="preserve"> وكيفية عمل الحواس لتلاميذه،ثم هنالك العالم العربي </w:t>
      </w:r>
      <w:r w:rsidR="00124D60" w:rsidRPr="003557C5">
        <w:rPr>
          <w:rFonts w:asciiTheme="majorBidi" w:hAnsiTheme="majorBidi" w:cs="Akhbar MT"/>
          <w:sz w:val="36"/>
          <w:szCs w:val="36"/>
          <w:rtl/>
          <w:lang w:bidi="ar-AE"/>
        </w:rPr>
        <w:t xml:space="preserve"> الفلكي البيروني (973-1048)</w:t>
      </w:r>
      <w:r w:rsidRPr="003557C5">
        <w:rPr>
          <w:rFonts w:asciiTheme="majorBidi" w:hAnsiTheme="majorBidi" w:cs="Akhbar MT" w:hint="cs"/>
          <w:sz w:val="36"/>
          <w:szCs w:val="36"/>
          <w:rtl/>
          <w:lang w:bidi="ar-AE"/>
        </w:rPr>
        <w:t xml:space="preserve"> </w:t>
      </w:r>
      <w:r w:rsidR="00124D60" w:rsidRPr="003557C5">
        <w:rPr>
          <w:rFonts w:asciiTheme="majorBidi" w:hAnsiTheme="majorBidi" w:cs="Akhbar MT"/>
          <w:sz w:val="36"/>
          <w:szCs w:val="36"/>
          <w:rtl/>
          <w:lang w:bidi="ar-AE"/>
        </w:rPr>
        <w:t xml:space="preserve">الذي استخدم الخرائط الفلكية الدقيقة ووضح بالرسوم منازل القمر حول </w:t>
      </w:r>
      <w:r w:rsidRPr="003557C5">
        <w:rPr>
          <w:rFonts w:asciiTheme="majorBidi" w:hAnsiTheme="majorBidi" w:cs="Akhbar MT" w:hint="cs"/>
          <w:sz w:val="36"/>
          <w:szCs w:val="36"/>
          <w:rtl/>
          <w:lang w:bidi="ar-AE"/>
        </w:rPr>
        <w:t>الأرض</w:t>
      </w:r>
      <w:r w:rsidR="00124D60" w:rsidRPr="003557C5">
        <w:rPr>
          <w:rFonts w:asciiTheme="majorBidi" w:hAnsiTheme="majorBidi" w:cs="Akhbar MT"/>
          <w:sz w:val="36"/>
          <w:szCs w:val="36"/>
          <w:rtl/>
          <w:lang w:bidi="ar-AE"/>
        </w:rPr>
        <w:t xml:space="preserve"> وكان يشرح ذالك لتلاميذه مستخدما مع الرسوم والمخططات </w:t>
      </w:r>
      <w:r w:rsidRPr="003557C5">
        <w:rPr>
          <w:rFonts w:asciiTheme="majorBidi" w:hAnsiTheme="majorBidi" w:cs="Akhbar MT" w:hint="cs"/>
          <w:sz w:val="36"/>
          <w:szCs w:val="36"/>
          <w:rtl/>
          <w:lang w:bidi="ar-AE"/>
        </w:rPr>
        <w:t>أدوات</w:t>
      </w:r>
      <w:r w:rsidR="00124D60" w:rsidRPr="003557C5">
        <w:rPr>
          <w:rFonts w:asciiTheme="majorBidi" w:hAnsiTheme="majorBidi" w:cs="Akhbar MT"/>
          <w:sz w:val="36"/>
          <w:szCs w:val="36"/>
          <w:rtl/>
          <w:lang w:bidi="ar-AE"/>
        </w:rPr>
        <w:t xml:space="preserve"> فلكية دقيقة مثل </w:t>
      </w:r>
      <w:r w:rsidRPr="003557C5">
        <w:rPr>
          <w:rFonts w:asciiTheme="majorBidi" w:hAnsiTheme="majorBidi" w:cs="Akhbar MT" w:hint="cs"/>
          <w:sz w:val="36"/>
          <w:szCs w:val="36"/>
          <w:rtl/>
          <w:lang w:bidi="ar-AE"/>
        </w:rPr>
        <w:t>الإسطرلاب</w:t>
      </w:r>
      <w:r w:rsidR="00124D60" w:rsidRPr="003557C5">
        <w:rPr>
          <w:rFonts w:asciiTheme="majorBidi" w:hAnsiTheme="majorBidi" w:cs="Akhbar MT"/>
          <w:sz w:val="36"/>
          <w:szCs w:val="36"/>
          <w:rtl/>
          <w:lang w:bidi="ar-AE"/>
        </w:rPr>
        <w:t xml:space="preserve"> </w:t>
      </w:r>
      <w:r w:rsidR="00A86B50" w:rsidRPr="003557C5">
        <w:rPr>
          <w:rFonts w:asciiTheme="majorBidi" w:hAnsiTheme="majorBidi" w:cs="Akhbar MT" w:hint="cs"/>
          <w:sz w:val="36"/>
          <w:szCs w:val="36"/>
          <w:rtl/>
          <w:lang w:bidi="ar-AE"/>
        </w:rPr>
        <w:t>وآلة</w:t>
      </w:r>
      <w:r w:rsidR="00124D60" w:rsidRPr="003557C5">
        <w:rPr>
          <w:rFonts w:asciiTheme="majorBidi" w:hAnsiTheme="majorBidi" w:cs="Akhbar MT"/>
          <w:sz w:val="36"/>
          <w:szCs w:val="36"/>
          <w:rtl/>
          <w:lang w:bidi="ar-AE"/>
        </w:rPr>
        <w:t xml:space="preserve"> قياس الزوايا (المزوات).</w:t>
      </w:r>
    </w:p>
    <w:p w:rsidR="00124D60" w:rsidRPr="003557C5" w:rsidRDefault="006002A3" w:rsidP="003D29AF">
      <w:pPr>
        <w:spacing w:after="0" w:line="240" w:lineRule="auto"/>
        <w:ind w:left="-1134" w:right="-1134"/>
        <w:jc w:val="both"/>
        <w:rPr>
          <w:rFonts w:asciiTheme="majorBidi" w:hAnsiTheme="majorBidi" w:cs="Akhbar MT"/>
          <w:sz w:val="36"/>
          <w:szCs w:val="36"/>
          <w:rtl/>
          <w:lang w:bidi="ar-AE"/>
        </w:rPr>
      </w:pPr>
      <w:r>
        <w:rPr>
          <w:rFonts w:asciiTheme="majorBidi" w:hAnsiTheme="majorBidi" w:cs="Akhbar MT" w:hint="cs"/>
          <w:sz w:val="36"/>
          <w:szCs w:val="36"/>
          <w:rtl/>
          <w:lang w:bidi="ar-AE"/>
        </w:rPr>
        <w:lastRenderedPageBreak/>
        <w:t xml:space="preserve">  </w:t>
      </w:r>
      <w:r w:rsidR="00DC12A8" w:rsidRPr="003557C5">
        <w:rPr>
          <w:rFonts w:asciiTheme="majorBidi" w:hAnsiTheme="majorBidi" w:cs="Akhbar MT" w:hint="cs"/>
          <w:sz w:val="36"/>
          <w:szCs w:val="36"/>
          <w:rtl/>
          <w:lang w:bidi="ar-AE"/>
        </w:rPr>
        <w:t xml:space="preserve">  </w:t>
      </w:r>
      <w:r w:rsidR="00124D60" w:rsidRPr="003557C5">
        <w:rPr>
          <w:rFonts w:asciiTheme="majorBidi" w:hAnsiTheme="majorBidi" w:cs="Akhbar MT"/>
          <w:sz w:val="36"/>
          <w:szCs w:val="36"/>
          <w:rtl/>
          <w:lang w:bidi="ar-AE"/>
        </w:rPr>
        <w:t xml:space="preserve">ونتيجة للتطور السريع في ميدان العلم والتكنولوجيا ،الذي </w:t>
      </w:r>
      <w:r w:rsidR="00DC12A8" w:rsidRPr="003557C5">
        <w:rPr>
          <w:rFonts w:asciiTheme="majorBidi" w:hAnsiTheme="majorBidi" w:cs="Akhbar MT" w:hint="cs"/>
          <w:sz w:val="36"/>
          <w:szCs w:val="36"/>
          <w:rtl/>
          <w:lang w:bidi="ar-AE"/>
        </w:rPr>
        <w:t>أدى</w:t>
      </w:r>
      <w:r w:rsidR="00124D60" w:rsidRPr="003557C5">
        <w:rPr>
          <w:rFonts w:asciiTheme="majorBidi" w:hAnsiTheme="majorBidi" w:cs="Akhbar MT"/>
          <w:sz w:val="36"/>
          <w:szCs w:val="36"/>
          <w:rtl/>
          <w:lang w:bidi="ar-AE"/>
        </w:rPr>
        <w:t xml:space="preserve"> </w:t>
      </w:r>
      <w:r w:rsidR="00DC12A8" w:rsidRPr="003557C5">
        <w:rPr>
          <w:rFonts w:asciiTheme="majorBidi" w:hAnsiTheme="majorBidi" w:cs="Akhbar MT" w:hint="cs"/>
          <w:sz w:val="36"/>
          <w:szCs w:val="36"/>
          <w:rtl/>
          <w:lang w:bidi="ar-AE"/>
        </w:rPr>
        <w:t>إلى</w:t>
      </w:r>
      <w:r w:rsidR="00124D60" w:rsidRPr="003557C5">
        <w:rPr>
          <w:rFonts w:asciiTheme="majorBidi" w:hAnsiTheme="majorBidi" w:cs="Akhbar MT"/>
          <w:sz w:val="36"/>
          <w:szCs w:val="36"/>
          <w:rtl/>
          <w:lang w:bidi="ar-AE"/>
        </w:rPr>
        <w:t xml:space="preserve"> ظهور </w:t>
      </w:r>
      <w:r w:rsidR="00DC12A8" w:rsidRPr="003557C5">
        <w:rPr>
          <w:rFonts w:asciiTheme="majorBidi" w:hAnsiTheme="majorBidi" w:cs="Akhbar MT" w:hint="cs"/>
          <w:sz w:val="36"/>
          <w:szCs w:val="36"/>
          <w:rtl/>
          <w:lang w:bidi="ar-AE"/>
        </w:rPr>
        <w:t>أنواع</w:t>
      </w:r>
      <w:r w:rsidR="00124D60" w:rsidRPr="003557C5">
        <w:rPr>
          <w:rFonts w:asciiTheme="majorBidi" w:hAnsiTheme="majorBidi" w:cs="Akhbar MT"/>
          <w:sz w:val="36"/>
          <w:szCs w:val="36"/>
          <w:rtl/>
          <w:lang w:bidi="ar-AE"/>
        </w:rPr>
        <w:t xml:space="preserve"> متعددة من الوسائل وتقنيات التعليم ،ومن ثم تطورت مفاهيمها بشكل يواكب </w:t>
      </w:r>
      <w:r w:rsidR="00DC12A8" w:rsidRPr="003557C5">
        <w:rPr>
          <w:rFonts w:asciiTheme="majorBidi" w:hAnsiTheme="majorBidi" w:cs="Akhbar MT" w:hint="cs"/>
          <w:sz w:val="36"/>
          <w:szCs w:val="36"/>
          <w:rtl/>
          <w:lang w:bidi="ar-AE"/>
        </w:rPr>
        <w:t>أنواعها</w:t>
      </w:r>
      <w:r w:rsidR="00124D60" w:rsidRPr="003557C5">
        <w:rPr>
          <w:rFonts w:asciiTheme="majorBidi" w:hAnsiTheme="majorBidi" w:cs="Akhbar MT"/>
          <w:sz w:val="36"/>
          <w:szCs w:val="36"/>
          <w:rtl/>
          <w:lang w:bidi="ar-AE"/>
        </w:rPr>
        <w:t xml:space="preserve"> ووظائفها ،مما </w:t>
      </w:r>
      <w:r w:rsidR="00DC12A8" w:rsidRPr="003557C5">
        <w:rPr>
          <w:rFonts w:asciiTheme="majorBidi" w:hAnsiTheme="majorBidi" w:cs="Akhbar MT" w:hint="cs"/>
          <w:sz w:val="36"/>
          <w:szCs w:val="36"/>
          <w:rtl/>
          <w:lang w:bidi="ar-AE"/>
        </w:rPr>
        <w:t>أدى</w:t>
      </w:r>
      <w:r w:rsidR="00124D60" w:rsidRPr="003557C5">
        <w:rPr>
          <w:rFonts w:asciiTheme="majorBidi" w:hAnsiTheme="majorBidi" w:cs="Akhbar MT"/>
          <w:sz w:val="36"/>
          <w:szCs w:val="36"/>
          <w:rtl/>
          <w:lang w:bidi="ar-AE"/>
        </w:rPr>
        <w:t xml:space="preserve"> الى عدم الوصول الى تعريف موحد لها لاختلاف الزوايا التي ينظر فيها التربويون الى الوسائل التعليمية ،فقد تعددت مسميات الوسائل التعليمية فمن التربويون من يطلق عليها</w:t>
      </w:r>
      <w:r w:rsidR="00A86B50" w:rsidRPr="003557C5">
        <w:rPr>
          <w:rFonts w:asciiTheme="majorBidi" w:hAnsiTheme="majorBidi" w:cs="Akhbar MT" w:hint="cs"/>
          <w:sz w:val="36"/>
          <w:szCs w:val="36"/>
          <w:rtl/>
          <w:lang w:bidi="ar-AE"/>
        </w:rPr>
        <w:t xml:space="preserve">/ </w:t>
      </w:r>
      <w:r w:rsidR="00124D60" w:rsidRPr="003557C5">
        <w:rPr>
          <w:rFonts w:asciiTheme="majorBidi" w:hAnsiTheme="majorBidi" w:cs="Akhbar MT"/>
          <w:sz w:val="36"/>
          <w:szCs w:val="36"/>
          <w:rtl/>
          <w:lang w:bidi="ar-AE"/>
        </w:rPr>
        <w:t xml:space="preserve">الوسائل المعينة ،ووسائل </w:t>
      </w:r>
      <w:r w:rsidR="00A86B50" w:rsidRPr="003557C5">
        <w:rPr>
          <w:rFonts w:asciiTheme="majorBidi" w:hAnsiTheme="majorBidi" w:cs="Akhbar MT" w:hint="cs"/>
          <w:sz w:val="36"/>
          <w:szCs w:val="36"/>
          <w:rtl/>
          <w:lang w:bidi="ar-AE"/>
        </w:rPr>
        <w:t>الإيضاح</w:t>
      </w:r>
      <w:r w:rsidR="00124D60" w:rsidRPr="003557C5">
        <w:rPr>
          <w:rFonts w:asciiTheme="majorBidi" w:hAnsiTheme="majorBidi" w:cs="Akhbar MT"/>
          <w:sz w:val="36"/>
          <w:szCs w:val="36"/>
          <w:rtl/>
          <w:lang w:bidi="ar-AE"/>
        </w:rPr>
        <w:t xml:space="preserve"> ،ومعينات التدريس ،والتقنيات التربوية ،و</w:t>
      </w:r>
      <w:r w:rsidR="00A86B50" w:rsidRPr="003557C5">
        <w:rPr>
          <w:rFonts w:asciiTheme="majorBidi" w:hAnsiTheme="majorBidi" w:cs="Akhbar MT" w:hint="cs"/>
          <w:sz w:val="36"/>
          <w:szCs w:val="36"/>
          <w:rtl/>
          <w:lang w:bidi="ar-AE"/>
        </w:rPr>
        <w:t>من</w:t>
      </w:r>
      <w:r w:rsidR="00124D60" w:rsidRPr="003557C5">
        <w:rPr>
          <w:rFonts w:asciiTheme="majorBidi" w:hAnsiTheme="majorBidi" w:cs="Akhbar MT"/>
          <w:sz w:val="36"/>
          <w:szCs w:val="36"/>
          <w:rtl/>
          <w:lang w:bidi="ar-AE"/>
        </w:rPr>
        <w:t>هم من يسميها تقنيات التعليم .</w:t>
      </w:r>
    </w:p>
    <w:p w:rsidR="00124D60" w:rsidRPr="003557C5" w:rsidRDefault="00124D60"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36"/>
          <w:szCs w:val="36"/>
          <w:rtl/>
          <w:lang w:bidi="ar-AE"/>
        </w:rPr>
        <w:t xml:space="preserve">وعلى الرغم من الاختلاف في المسميات الا </w:t>
      </w:r>
      <w:r w:rsidR="00A86B50" w:rsidRPr="003557C5">
        <w:rPr>
          <w:rFonts w:asciiTheme="majorBidi" w:hAnsiTheme="majorBidi" w:cs="Akhbar MT" w:hint="cs"/>
          <w:sz w:val="36"/>
          <w:szCs w:val="36"/>
          <w:rtl/>
          <w:lang w:bidi="ar-AE"/>
        </w:rPr>
        <w:t>أنهم</w:t>
      </w:r>
      <w:r w:rsidRPr="003557C5">
        <w:rPr>
          <w:rFonts w:asciiTheme="majorBidi" w:hAnsiTheme="majorBidi" w:cs="Akhbar MT"/>
          <w:sz w:val="36"/>
          <w:szCs w:val="36"/>
          <w:rtl/>
          <w:lang w:bidi="ar-AE"/>
        </w:rPr>
        <w:t xml:space="preserve"> يتفقون على </w:t>
      </w:r>
      <w:r w:rsidR="00A86B50" w:rsidRPr="003557C5">
        <w:rPr>
          <w:rFonts w:asciiTheme="majorBidi" w:hAnsiTheme="majorBidi" w:cs="Akhbar MT" w:hint="cs"/>
          <w:sz w:val="36"/>
          <w:szCs w:val="36"/>
          <w:rtl/>
          <w:lang w:bidi="ar-AE"/>
        </w:rPr>
        <w:t>أهميتها</w:t>
      </w:r>
      <w:r w:rsidRPr="003557C5">
        <w:rPr>
          <w:rFonts w:asciiTheme="majorBidi" w:hAnsiTheme="majorBidi" w:cs="Akhbar MT"/>
          <w:sz w:val="36"/>
          <w:szCs w:val="36"/>
          <w:rtl/>
          <w:lang w:bidi="ar-AE"/>
        </w:rPr>
        <w:t xml:space="preserve"> ودورها الفعال في نجاح التعليم </w:t>
      </w:r>
      <w:r w:rsidR="00A86B50" w:rsidRPr="003557C5">
        <w:rPr>
          <w:rFonts w:asciiTheme="majorBidi" w:hAnsiTheme="majorBidi" w:cs="Akhbar MT" w:hint="cs"/>
          <w:sz w:val="36"/>
          <w:szCs w:val="36"/>
          <w:rtl/>
          <w:lang w:bidi="ar-AE"/>
        </w:rPr>
        <w:t>بشتى</w:t>
      </w:r>
      <w:r w:rsidRPr="003557C5">
        <w:rPr>
          <w:rFonts w:asciiTheme="majorBidi" w:hAnsiTheme="majorBidi" w:cs="Akhbar MT"/>
          <w:sz w:val="36"/>
          <w:szCs w:val="36"/>
          <w:rtl/>
          <w:lang w:bidi="ar-AE"/>
        </w:rPr>
        <w:t xml:space="preserve"> </w:t>
      </w:r>
      <w:r w:rsidR="00056A59" w:rsidRPr="003557C5">
        <w:rPr>
          <w:rFonts w:asciiTheme="majorBidi" w:hAnsiTheme="majorBidi" w:cs="Akhbar MT" w:hint="cs"/>
          <w:sz w:val="36"/>
          <w:szCs w:val="36"/>
          <w:rtl/>
          <w:lang w:bidi="ar-AE"/>
        </w:rPr>
        <w:t>أنواعه</w:t>
      </w:r>
      <w:r w:rsidRPr="003557C5">
        <w:rPr>
          <w:rFonts w:asciiTheme="majorBidi" w:hAnsiTheme="majorBidi" w:cs="Akhbar MT"/>
          <w:sz w:val="36"/>
          <w:szCs w:val="36"/>
          <w:rtl/>
          <w:lang w:bidi="ar-AE"/>
        </w:rPr>
        <w:t xml:space="preserve"> وتخصصاته .</w:t>
      </w:r>
    </w:p>
    <w:p w:rsidR="00124D60" w:rsidRPr="003557C5" w:rsidRDefault="00124D60" w:rsidP="003D29AF">
      <w:pPr>
        <w:spacing w:after="0" w:line="240" w:lineRule="auto"/>
        <w:ind w:left="-1134" w:right="-1134"/>
        <w:jc w:val="both"/>
        <w:rPr>
          <w:rFonts w:asciiTheme="majorBidi" w:hAnsiTheme="majorBidi" w:cs="Akhbar MT"/>
          <w:b/>
          <w:bCs/>
          <w:sz w:val="36"/>
          <w:szCs w:val="36"/>
          <w:u w:val="single"/>
          <w:rtl/>
          <w:lang w:bidi="ar-AE"/>
        </w:rPr>
      </w:pPr>
      <w:r w:rsidRPr="003557C5">
        <w:rPr>
          <w:rFonts w:asciiTheme="majorBidi" w:hAnsiTheme="majorBidi" w:cs="Akhbar MT"/>
          <w:b/>
          <w:bCs/>
          <w:sz w:val="36"/>
          <w:szCs w:val="36"/>
          <w:u w:val="single"/>
          <w:rtl/>
          <w:lang w:bidi="ar-AE"/>
        </w:rPr>
        <w:t>ثانياً</w:t>
      </w:r>
      <w:r w:rsidR="00EB6BC7" w:rsidRPr="003557C5">
        <w:rPr>
          <w:rFonts w:asciiTheme="majorBidi" w:hAnsiTheme="majorBidi" w:cs="Akhbar MT"/>
          <w:b/>
          <w:bCs/>
          <w:sz w:val="36"/>
          <w:szCs w:val="36"/>
          <w:u w:val="single"/>
          <w:rtl/>
          <w:lang w:bidi="ar-AE"/>
        </w:rPr>
        <w:t>/</w:t>
      </w:r>
      <w:r w:rsidRPr="003557C5">
        <w:rPr>
          <w:rFonts w:asciiTheme="majorBidi" w:hAnsiTheme="majorBidi" w:cs="Akhbar MT"/>
          <w:b/>
          <w:bCs/>
          <w:sz w:val="36"/>
          <w:szCs w:val="36"/>
          <w:u w:val="single"/>
          <w:rtl/>
          <w:lang w:bidi="ar-AE"/>
        </w:rPr>
        <w:t xml:space="preserve"> المفهوم </w:t>
      </w:r>
    </w:p>
    <w:p w:rsidR="00124D60" w:rsidRPr="003557C5" w:rsidRDefault="00EB6BC7"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36"/>
          <w:szCs w:val="36"/>
          <w:rtl/>
          <w:lang w:bidi="ar-AE"/>
        </w:rPr>
        <w:t xml:space="preserve">     </w:t>
      </w:r>
      <w:r w:rsidR="00A86B50" w:rsidRPr="003557C5">
        <w:rPr>
          <w:rFonts w:asciiTheme="majorBidi" w:hAnsiTheme="majorBidi" w:cs="Akhbar MT" w:hint="cs"/>
          <w:sz w:val="36"/>
          <w:szCs w:val="36"/>
          <w:rtl/>
          <w:lang w:bidi="ar-AE"/>
        </w:rPr>
        <w:t xml:space="preserve">  </w:t>
      </w:r>
      <w:r w:rsidR="00124D60" w:rsidRPr="003557C5">
        <w:rPr>
          <w:rFonts w:asciiTheme="majorBidi" w:hAnsiTheme="majorBidi" w:cs="Akhbar MT"/>
          <w:sz w:val="36"/>
          <w:szCs w:val="36"/>
          <w:rtl/>
          <w:lang w:bidi="ar-AE"/>
        </w:rPr>
        <w:t>تعرف الوسائل التعليمية بأنها (</w:t>
      </w:r>
      <w:r w:rsidR="00A86B50" w:rsidRPr="003557C5">
        <w:rPr>
          <w:rFonts w:asciiTheme="majorBidi" w:hAnsiTheme="majorBidi" w:cs="Akhbar MT" w:hint="cs"/>
          <w:sz w:val="36"/>
          <w:szCs w:val="36"/>
          <w:rtl/>
          <w:lang w:bidi="ar-AE"/>
        </w:rPr>
        <w:t>الأجهزة</w:t>
      </w:r>
      <w:r w:rsidR="00124D60" w:rsidRPr="003557C5">
        <w:rPr>
          <w:rFonts w:asciiTheme="majorBidi" w:hAnsiTheme="majorBidi" w:cs="Akhbar MT"/>
          <w:sz w:val="36"/>
          <w:szCs w:val="36"/>
          <w:rtl/>
          <w:lang w:bidi="ar-AE"/>
        </w:rPr>
        <w:t xml:space="preserve"> </w:t>
      </w:r>
      <w:r w:rsidR="00A86B50" w:rsidRPr="003557C5">
        <w:rPr>
          <w:rFonts w:asciiTheme="majorBidi" w:hAnsiTheme="majorBidi" w:cs="Akhbar MT" w:hint="cs"/>
          <w:sz w:val="36"/>
          <w:szCs w:val="36"/>
          <w:rtl/>
          <w:lang w:bidi="ar-AE"/>
        </w:rPr>
        <w:t>والأدوات</w:t>
      </w:r>
      <w:r w:rsidR="00124D60" w:rsidRPr="003557C5">
        <w:rPr>
          <w:rFonts w:asciiTheme="majorBidi" w:hAnsiTheme="majorBidi" w:cs="Akhbar MT"/>
          <w:sz w:val="36"/>
          <w:szCs w:val="36"/>
          <w:rtl/>
          <w:lang w:bidi="ar-AE"/>
        </w:rPr>
        <w:t xml:space="preserve"> والمواد التعليمية التي يستخدمها المدرس داخل القاعة الدراسية لتيسر له نقل الخبرات التعليمية الى المتعلم بسهولة ووضوح )</w:t>
      </w:r>
    </w:p>
    <w:p w:rsidR="00124D60" w:rsidRPr="003557C5" w:rsidRDefault="00124D60"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36"/>
          <w:szCs w:val="36"/>
          <w:rtl/>
          <w:lang w:bidi="ar-AE"/>
        </w:rPr>
        <w:t xml:space="preserve">كما يمكن تعريفها بأنها (مجموعة متكاملة من المواد </w:t>
      </w:r>
      <w:r w:rsidR="00EB6BC7" w:rsidRPr="003557C5">
        <w:rPr>
          <w:rFonts w:asciiTheme="majorBidi" w:hAnsiTheme="majorBidi" w:cs="Akhbar MT"/>
          <w:sz w:val="36"/>
          <w:szCs w:val="36"/>
          <w:rtl/>
          <w:lang w:bidi="ar-AE"/>
        </w:rPr>
        <w:t>والأدوات</w:t>
      </w:r>
      <w:r w:rsidRPr="003557C5">
        <w:rPr>
          <w:rFonts w:asciiTheme="majorBidi" w:hAnsiTheme="majorBidi" w:cs="Akhbar MT"/>
          <w:sz w:val="36"/>
          <w:szCs w:val="36"/>
          <w:rtl/>
          <w:lang w:bidi="ar-AE"/>
        </w:rPr>
        <w:t xml:space="preserve"> </w:t>
      </w:r>
      <w:r w:rsidR="00EB6BC7" w:rsidRPr="003557C5">
        <w:rPr>
          <w:rFonts w:asciiTheme="majorBidi" w:hAnsiTheme="majorBidi" w:cs="Akhbar MT"/>
          <w:sz w:val="36"/>
          <w:szCs w:val="36"/>
          <w:rtl/>
          <w:lang w:bidi="ar-AE"/>
        </w:rPr>
        <w:t>والأجهزة</w:t>
      </w:r>
      <w:r w:rsidRPr="003557C5">
        <w:rPr>
          <w:rFonts w:asciiTheme="majorBidi" w:hAnsiTheme="majorBidi" w:cs="Akhbar MT"/>
          <w:sz w:val="36"/>
          <w:szCs w:val="36"/>
          <w:rtl/>
          <w:lang w:bidi="ar-AE"/>
        </w:rPr>
        <w:t xml:space="preserve"> التعليمية التي يستخدمها المعلم او المتعلم لنقل محتوى معرفي ، او الوصول اليه ،داخل غرفة الدر</w:t>
      </w:r>
      <w:r w:rsidR="00EB6BC7" w:rsidRPr="003557C5">
        <w:rPr>
          <w:rFonts w:asciiTheme="majorBidi" w:hAnsiTheme="majorBidi" w:cs="Akhbar MT"/>
          <w:sz w:val="36"/>
          <w:szCs w:val="36"/>
          <w:rtl/>
          <w:lang w:bidi="ar-AE"/>
        </w:rPr>
        <w:t>ا</w:t>
      </w:r>
      <w:r w:rsidRPr="003557C5">
        <w:rPr>
          <w:rFonts w:asciiTheme="majorBidi" w:hAnsiTheme="majorBidi" w:cs="Akhbar MT"/>
          <w:sz w:val="36"/>
          <w:szCs w:val="36"/>
          <w:rtl/>
          <w:lang w:bidi="ar-AE"/>
        </w:rPr>
        <w:t xml:space="preserve">سة </w:t>
      </w:r>
      <w:r w:rsidR="00EB6BC7" w:rsidRPr="003557C5">
        <w:rPr>
          <w:rFonts w:asciiTheme="majorBidi" w:hAnsiTheme="majorBidi" w:cs="Akhbar MT"/>
          <w:sz w:val="36"/>
          <w:szCs w:val="36"/>
          <w:rtl/>
          <w:lang w:bidi="ar-AE"/>
        </w:rPr>
        <w:t>أو</w:t>
      </w:r>
      <w:r w:rsidRPr="003557C5">
        <w:rPr>
          <w:rFonts w:asciiTheme="majorBidi" w:hAnsiTheme="majorBidi" w:cs="Akhbar MT"/>
          <w:sz w:val="36"/>
          <w:szCs w:val="36"/>
          <w:rtl/>
          <w:lang w:bidi="ar-AE"/>
        </w:rPr>
        <w:t xml:space="preserve"> خارجها بهدف تحسين عمليتي التعليم والتعلم ).</w:t>
      </w:r>
    </w:p>
    <w:p w:rsidR="00124D60" w:rsidRPr="003557C5" w:rsidRDefault="00EB6BC7" w:rsidP="003D29AF">
      <w:pPr>
        <w:spacing w:after="0" w:line="240" w:lineRule="auto"/>
        <w:ind w:left="-1134" w:right="-1134"/>
        <w:jc w:val="both"/>
        <w:rPr>
          <w:rFonts w:asciiTheme="majorBidi" w:hAnsiTheme="majorBidi" w:cs="Akhbar MT"/>
          <w:sz w:val="36"/>
          <w:szCs w:val="36"/>
          <w:rtl/>
          <w:lang w:bidi="ar-IQ"/>
        </w:rPr>
      </w:pPr>
      <w:r w:rsidRPr="003557C5">
        <w:rPr>
          <w:rFonts w:asciiTheme="majorBidi" w:hAnsiTheme="majorBidi" w:cs="Akhbar MT"/>
          <w:sz w:val="36"/>
          <w:szCs w:val="36"/>
          <w:rtl/>
          <w:lang w:bidi="ar-AE"/>
        </w:rPr>
        <w:t xml:space="preserve">    </w:t>
      </w:r>
      <w:r w:rsidR="00124D60" w:rsidRPr="003557C5">
        <w:rPr>
          <w:rFonts w:asciiTheme="majorBidi" w:hAnsiTheme="majorBidi" w:cs="Akhbar MT"/>
          <w:sz w:val="36"/>
          <w:szCs w:val="36"/>
          <w:rtl/>
          <w:lang w:bidi="ar-AE"/>
        </w:rPr>
        <w:t xml:space="preserve">وبهذا </w:t>
      </w:r>
      <w:r w:rsidR="00F64545" w:rsidRPr="003557C5">
        <w:rPr>
          <w:rFonts w:asciiTheme="majorBidi" w:hAnsiTheme="majorBidi" w:cs="Akhbar MT" w:hint="cs"/>
          <w:sz w:val="36"/>
          <w:szCs w:val="36"/>
          <w:rtl/>
          <w:lang w:bidi="ar-AE"/>
        </w:rPr>
        <w:t>ن</w:t>
      </w:r>
      <w:r w:rsidR="00124D60" w:rsidRPr="003557C5">
        <w:rPr>
          <w:rFonts w:asciiTheme="majorBidi" w:hAnsiTheme="majorBidi" w:cs="Akhbar MT"/>
          <w:sz w:val="36"/>
          <w:szCs w:val="36"/>
          <w:rtl/>
          <w:lang w:bidi="ar-AE"/>
        </w:rPr>
        <w:t xml:space="preserve">ستنتج ان مفهوم الوسائل التعليمية في التربية يقصد به تلك الوسائل التربوية  التي يستعان بها عادة </w:t>
      </w:r>
      <w:r w:rsidR="00803C45" w:rsidRPr="003557C5">
        <w:rPr>
          <w:rFonts w:asciiTheme="majorBidi" w:hAnsiTheme="majorBidi" w:cs="Akhbar MT" w:hint="cs"/>
          <w:sz w:val="36"/>
          <w:szCs w:val="36"/>
          <w:rtl/>
          <w:lang w:bidi="ar-AE"/>
        </w:rPr>
        <w:t>لإحداث</w:t>
      </w:r>
      <w:r w:rsidR="00124D60" w:rsidRPr="003557C5">
        <w:rPr>
          <w:rFonts w:asciiTheme="majorBidi" w:hAnsiTheme="majorBidi" w:cs="Akhbar MT"/>
          <w:sz w:val="36"/>
          <w:szCs w:val="36"/>
          <w:rtl/>
          <w:lang w:bidi="ar-AE"/>
        </w:rPr>
        <w:t xml:space="preserve"> عملية التعليم .</w:t>
      </w:r>
    </w:p>
    <w:p w:rsidR="00124D60" w:rsidRPr="003557C5" w:rsidRDefault="00803C45"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 xml:space="preserve">       أما</w:t>
      </w:r>
      <w:r w:rsidR="00124D60" w:rsidRPr="003557C5">
        <w:rPr>
          <w:rFonts w:asciiTheme="majorBidi" w:hAnsiTheme="majorBidi" w:cs="Akhbar MT"/>
          <w:sz w:val="36"/>
          <w:szCs w:val="36"/>
          <w:rtl/>
          <w:lang w:bidi="ar-AE"/>
        </w:rPr>
        <w:t xml:space="preserve"> مصطلح تقنيات التعليم فهو تعريف للمصطلح </w:t>
      </w:r>
      <w:r w:rsidR="007779B8" w:rsidRPr="003557C5">
        <w:rPr>
          <w:rFonts w:asciiTheme="majorBidi" w:hAnsiTheme="majorBidi" w:cs="Akhbar MT" w:hint="cs"/>
          <w:sz w:val="36"/>
          <w:szCs w:val="36"/>
          <w:rtl/>
          <w:lang w:bidi="ar-AE"/>
        </w:rPr>
        <w:t>الأجنبي</w:t>
      </w:r>
      <w:r w:rsidR="00124D60" w:rsidRPr="003557C5">
        <w:rPr>
          <w:rFonts w:asciiTheme="majorBidi" w:hAnsiTheme="majorBidi" w:cs="Akhbar MT"/>
          <w:sz w:val="36"/>
          <w:szCs w:val="36"/>
          <w:rtl/>
          <w:lang w:bidi="ar-AE"/>
        </w:rPr>
        <w:t xml:space="preserve"> (</w:t>
      </w:r>
      <w:r w:rsidR="00124D60" w:rsidRPr="003557C5">
        <w:rPr>
          <w:rFonts w:asciiTheme="majorBidi" w:hAnsiTheme="majorBidi" w:cs="Akhbar MT"/>
          <w:sz w:val="36"/>
          <w:szCs w:val="36"/>
          <w:lang w:bidi="ar-AE"/>
        </w:rPr>
        <w:t xml:space="preserve">instructional technology </w:t>
      </w:r>
      <w:r w:rsidR="00124D60" w:rsidRPr="003557C5">
        <w:rPr>
          <w:rFonts w:asciiTheme="majorBidi" w:hAnsiTheme="majorBidi" w:cs="Akhbar MT"/>
          <w:sz w:val="36"/>
          <w:szCs w:val="36"/>
          <w:rtl/>
          <w:lang w:bidi="ar-AE"/>
        </w:rPr>
        <w:t xml:space="preserve">) ولفظة تكنولوجيا تعني بشكل عام دراسة كيفية وضع المعرفة العلمية في </w:t>
      </w:r>
      <w:r w:rsidRPr="003557C5">
        <w:rPr>
          <w:rFonts w:asciiTheme="majorBidi" w:hAnsiTheme="majorBidi" w:cs="Akhbar MT" w:hint="cs"/>
          <w:sz w:val="36"/>
          <w:szCs w:val="36"/>
          <w:rtl/>
          <w:lang w:bidi="ar-AE"/>
        </w:rPr>
        <w:t>أطار</w:t>
      </w:r>
      <w:r w:rsidR="00124D60" w:rsidRPr="003557C5">
        <w:rPr>
          <w:rFonts w:asciiTheme="majorBidi" w:hAnsiTheme="majorBidi" w:cs="Akhbar MT"/>
          <w:sz w:val="36"/>
          <w:szCs w:val="36"/>
          <w:rtl/>
          <w:lang w:bidi="ar-AE"/>
        </w:rPr>
        <w:t xml:space="preserve"> الاستخدام العملي لتوفير الوقت والجهد فيما هو ضروري لمعيشة </w:t>
      </w:r>
      <w:r w:rsidR="00EB6BC7" w:rsidRPr="003557C5">
        <w:rPr>
          <w:rFonts w:asciiTheme="majorBidi" w:hAnsiTheme="majorBidi" w:cs="Akhbar MT"/>
          <w:sz w:val="36"/>
          <w:szCs w:val="36"/>
          <w:rtl/>
          <w:lang w:bidi="ar-AE"/>
        </w:rPr>
        <w:t xml:space="preserve">الإنسان </w:t>
      </w:r>
      <w:r w:rsidR="00124D60" w:rsidRPr="003557C5">
        <w:rPr>
          <w:rFonts w:asciiTheme="majorBidi" w:hAnsiTheme="majorBidi" w:cs="Akhbar MT"/>
          <w:sz w:val="36"/>
          <w:szCs w:val="36"/>
          <w:rtl/>
          <w:lang w:bidi="ar-AE"/>
        </w:rPr>
        <w:t xml:space="preserve">ورفاهيته </w:t>
      </w:r>
      <w:r w:rsidR="00F64545" w:rsidRPr="003557C5">
        <w:rPr>
          <w:rFonts w:asciiTheme="majorBidi" w:hAnsiTheme="majorBidi" w:cs="Akhbar MT" w:hint="cs"/>
          <w:sz w:val="36"/>
          <w:szCs w:val="36"/>
          <w:rtl/>
          <w:lang w:bidi="ar-AE"/>
        </w:rPr>
        <w:t xml:space="preserve">. </w:t>
      </w:r>
      <w:r w:rsidR="00124D60" w:rsidRPr="003557C5">
        <w:rPr>
          <w:rFonts w:asciiTheme="majorBidi" w:hAnsiTheme="majorBidi" w:cs="Akhbar MT"/>
          <w:sz w:val="36"/>
          <w:szCs w:val="36"/>
          <w:rtl/>
          <w:lang w:bidi="ar-AE"/>
        </w:rPr>
        <w:t xml:space="preserve">وان مصطلح تكنولوجيا التعليم في </w:t>
      </w:r>
      <w:r w:rsidRPr="003557C5">
        <w:rPr>
          <w:rFonts w:asciiTheme="majorBidi" w:hAnsiTheme="majorBidi" w:cs="Akhbar MT" w:hint="cs"/>
          <w:sz w:val="36"/>
          <w:szCs w:val="36"/>
          <w:rtl/>
          <w:lang w:bidi="ar-AE"/>
        </w:rPr>
        <w:t>أصله</w:t>
      </w:r>
      <w:r w:rsidR="00124D60" w:rsidRPr="003557C5">
        <w:rPr>
          <w:rFonts w:asciiTheme="majorBidi" w:hAnsiTheme="majorBidi" w:cs="Akhbar MT"/>
          <w:sz w:val="36"/>
          <w:szCs w:val="36"/>
          <w:rtl/>
          <w:lang w:bidi="ar-AE"/>
        </w:rPr>
        <w:t xml:space="preserve"> مصطلح معرب </w:t>
      </w:r>
      <w:r w:rsidR="00EB6BC7" w:rsidRPr="003557C5">
        <w:rPr>
          <w:rFonts w:asciiTheme="majorBidi" w:hAnsiTheme="majorBidi" w:cs="Akhbar MT"/>
          <w:sz w:val="36"/>
          <w:szCs w:val="36"/>
          <w:rtl/>
          <w:lang w:bidi="ar-AE"/>
        </w:rPr>
        <w:t>وترادفه</w:t>
      </w:r>
      <w:r w:rsidR="00124D60" w:rsidRPr="003557C5">
        <w:rPr>
          <w:rFonts w:asciiTheme="majorBidi" w:hAnsiTheme="majorBidi" w:cs="Akhbar MT"/>
          <w:sz w:val="36"/>
          <w:szCs w:val="36"/>
          <w:rtl/>
          <w:lang w:bidi="ar-AE"/>
        </w:rPr>
        <w:t xml:space="preserve"> في اللغة العربية تقنيات التعليم </w:t>
      </w:r>
      <w:r w:rsidR="00F64545" w:rsidRPr="003557C5">
        <w:rPr>
          <w:rFonts w:asciiTheme="majorBidi" w:hAnsiTheme="majorBidi" w:cs="Akhbar MT"/>
          <w:sz w:val="36"/>
          <w:szCs w:val="36"/>
          <w:rtl/>
          <w:lang w:bidi="ar-AE"/>
        </w:rPr>
        <w:t xml:space="preserve">او </w:t>
      </w:r>
      <w:r w:rsidR="00124D60" w:rsidRPr="003557C5">
        <w:rPr>
          <w:rFonts w:asciiTheme="majorBidi" w:hAnsiTheme="majorBidi" w:cs="Akhbar MT"/>
          <w:sz w:val="36"/>
          <w:szCs w:val="36"/>
          <w:rtl/>
          <w:lang w:bidi="ar-AE"/>
        </w:rPr>
        <w:t xml:space="preserve">(التقنيات التعليمية ). </w:t>
      </w:r>
    </w:p>
    <w:p w:rsidR="00124D60" w:rsidRPr="003557C5" w:rsidRDefault="00803C45"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 xml:space="preserve">       </w:t>
      </w:r>
      <w:r w:rsidR="00124D60" w:rsidRPr="003557C5">
        <w:rPr>
          <w:rFonts w:asciiTheme="majorBidi" w:hAnsiTheme="majorBidi" w:cs="Akhbar MT"/>
          <w:sz w:val="36"/>
          <w:szCs w:val="36"/>
          <w:rtl/>
          <w:lang w:bidi="ar-AE"/>
        </w:rPr>
        <w:t>وتعرف تقنيا</w:t>
      </w:r>
      <w:r w:rsidR="00EB6BC7" w:rsidRPr="003557C5">
        <w:rPr>
          <w:rFonts w:asciiTheme="majorBidi" w:hAnsiTheme="majorBidi" w:cs="Akhbar MT"/>
          <w:sz w:val="36"/>
          <w:szCs w:val="36"/>
          <w:rtl/>
          <w:lang w:bidi="ar-AE"/>
        </w:rPr>
        <w:t>ت</w:t>
      </w:r>
      <w:r w:rsidR="00124D60" w:rsidRPr="003557C5">
        <w:rPr>
          <w:rFonts w:asciiTheme="majorBidi" w:hAnsiTheme="majorBidi" w:cs="Akhbar MT"/>
          <w:sz w:val="36"/>
          <w:szCs w:val="36"/>
          <w:rtl/>
          <w:lang w:bidi="ar-AE"/>
        </w:rPr>
        <w:t xml:space="preserve"> التعليم </w:t>
      </w:r>
      <w:r w:rsidRPr="003557C5">
        <w:rPr>
          <w:rFonts w:asciiTheme="majorBidi" w:hAnsiTheme="majorBidi" w:cs="Akhbar MT" w:hint="cs"/>
          <w:sz w:val="36"/>
          <w:szCs w:val="36"/>
          <w:rtl/>
          <w:lang w:bidi="ar-AE"/>
        </w:rPr>
        <w:t>بأنها</w:t>
      </w:r>
      <w:r w:rsidR="00124D60" w:rsidRPr="003557C5">
        <w:rPr>
          <w:rFonts w:asciiTheme="majorBidi" w:hAnsiTheme="majorBidi" w:cs="Akhbar MT"/>
          <w:sz w:val="36"/>
          <w:szCs w:val="36"/>
          <w:rtl/>
          <w:lang w:bidi="ar-AE"/>
        </w:rPr>
        <w:t xml:space="preserve">(عملية منهجية منظمة تقوم على استخدام المواد والوسائل </w:t>
      </w:r>
      <w:r w:rsidRPr="003557C5">
        <w:rPr>
          <w:rFonts w:asciiTheme="majorBidi" w:hAnsiTheme="majorBidi" w:cs="Akhbar MT" w:hint="cs"/>
          <w:sz w:val="36"/>
          <w:szCs w:val="36"/>
          <w:rtl/>
          <w:lang w:bidi="ar-AE"/>
        </w:rPr>
        <w:t>والأجهزة</w:t>
      </w:r>
      <w:r w:rsidR="00124D60" w:rsidRPr="003557C5">
        <w:rPr>
          <w:rFonts w:asciiTheme="majorBidi" w:hAnsiTheme="majorBidi" w:cs="Akhbar MT"/>
          <w:sz w:val="36"/>
          <w:szCs w:val="36"/>
          <w:rtl/>
          <w:lang w:bidi="ar-AE"/>
        </w:rPr>
        <w:t xml:space="preserve"> التعليمية بشكل متكامل مع </w:t>
      </w:r>
      <w:r w:rsidRPr="003557C5">
        <w:rPr>
          <w:rFonts w:asciiTheme="majorBidi" w:hAnsiTheme="majorBidi" w:cs="Akhbar MT" w:hint="cs"/>
          <w:sz w:val="36"/>
          <w:szCs w:val="36"/>
          <w:rtl/>
          <w:lang w:bidi="ar-AE"/>
        </w:rPr>
        <w:t>أساليب</w:t>
      </w:r>
      <w:r w:rsidR="00124D60" w:rsidRPr="003557C5">
        <w:rPr>
          <w:rFonts w:asciiTheme="majorBidi" w:hAnsiTheme="majorBidi" w:cs="Akhbar MT"/>
          <w:sz w:val="36"/>
          <w:szCs w:val="36"/>
          <w:rtl/>
          <w:lang w:bidi="ar-AE"/>
        </w:rPr>
        <w:t xml:space="preserve"> التدريس والبرامج </w:t>
      </w:r>
      <w:r w:rsidRPr="003557C5">
        <w:rPr>
          <w:rFonts w:asciiTheme="majorBidi" w:hAnsiTheme="majorBidi" w:cs="Akhbar MT" w:hint="cs"/>
          <w:sz w:val="36"/>
          <w:szCs w:val="36"/>
          <w:rtl/>
          <w:lang w:bidi="ar-AE"/>
        </w:rPr>
        <w:t>والأنشطة</w:t>
      </w:r>
      <w:r w:rsidR="00124D60" w:rsidRPr="003557C5">
        <w:rPr>
          <w:rFonts w:asciiTheme="majorBidi" w:hAnsiTheme="majorBidi" w:cs="Akhbar MT"/>
          <w:sz w:val="36"/>
          <w:szCs w:val="36"/>
          <w:rtl/>
          <w:lang w:bidi="ar-AE"/>
        </w:rPr>
        <w:t xml:space="preserve"> التعليمية </w:t>
      </w:r>
      <w:r w:rsidRPr="003557C5">
        <w:rPr>
          <w:rFonts w:asciiTheme="majorBidi" w:hAnsiTheme="majorBidi" w:cs="Akhbar MT" w:hint="cs"/>
          <w:sz w:val="36"/>
          <w:szCs w:val="36"/>
          <w:rtl/>
          <w:lang w:bidi="ar-AE"/>
        </w:rPr>
        <w:t>وأدوات</w:t>
      </w:r>
      <w:r w:rsidR="00124D60" w:rsidRPr="003557C5">
        <w:rPr>
          <w:rFonts w:asciiTheme="majorBidi" w:hAnsiTheme="majorBidi" w:cs="Akhbar MT"/>
          <w:sz w:val="36"/>
          <w:szCs w:val="36"/>
          <w:rtl/>
          <w:lang w:bidi="ar-AE"/>
        </w:rPr>
        <w:t xml:space="preserve"> تقويمها ،من اجل تحقيق </w:t>
      </w:r>
      <w:r w:rsidRPr="003557C5">
        <w:rPr>
          <w:rFonts w:asciiTheme="majorBidi" w:hAnsiTheme="majorBidi" w:cs="Akhbar MT" w:hint="cs"/>
          <w:sz w:val="36"/>
          <w:szCs w:val="36"/>
          <w:rtl/>
          <w:lang w:bidi="ar-AE"/>
        </w:rPr>
        <w:t>الأهداف</w:t>
      </w:r>
      <w:r w:rsidR="00124D60" w:rsidRPr="003557C5">
        <w:rPr>
          <w:rFonts w:asciiTheme="majorBidi" w:hAnsiTheme="majorBidi" w:cs="Akhbar MT"/>
          <w:sz w:val="36"/>
          <w:szCs w:val="36"/>
          <w:rtl/>
          <w:lang w:bidi="ar-AE"/>
        </w:rPr>
        <w:t xml:space="preserve"> المحدد</w:t>
      </w:r>
      <w:r w:rsidRPr="003557C5">
        <w:rPr>
          <w:rFonts w:asciiTheme="majorBidi" w:hAnsiTheme="majorBidi" w:cs="Akhbar MT" w:hint="cs"/>
          <w:sz w:val="36"/>
          <w:szCs w:val="36"/>
          <w:rtl/>
          <w:lang w:bidi="ar-AE"/>
        </w:rPr>
        <w:t>ة</w:t>
      </w:r>
      <w:r w:rsidR="00124D60" w:rsidRPr="003557C5">
        <w:rPr>
          <w:rFonts w:asciiTheme="majorBidi" w:hAnsiTheme="majorBidi" w:cs="Akhbar MT"/>
          <w:sz w:val="36"/>
          <w:szCs w:val="36"/>
          <w:rtl/>
          <w:lang w:bidi="ar-AE"/>
        </w:rPr>
        <w:t xml:space="preserve"> بفاعلية عالية ).</w:t>
      </w:r>
    </w:p>
    <w:p w:rsidR="00803C45" w:rsidRPr="006002A3" w:rsidRDefault="00803C45" w:rsidP="006002A3">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 xml:space="preserve">       </w:t>
      </w:r>
      <w:r w:rsidR="00124D60" w:rsidRPr="003557C5">
        <w:rPr>
          <w:rFonts w:asciiTheme="majorBidi" w:hAnsiTheme="majorBidi" w:cs="Akhbar MT"/>
          <w:sz w:val="36"/>
          <w:szCs w:val="36"/>
          <w:rtl/>
          <w:lang w:bidi="ar-AE"/>
        </w:rPr>
        <w:t xml:space="preserve">ويتضح من التعريف السابق شمولية تقنيات التعليم ،والتي تعني </w:t>
      </w:r>
      <w:r w:rsidRPr="003557C5">
        <w:rPr>
          <w:rFonts w:asciiTheme="majorBidi" w:hAnsiTheme="majorBidi" w:cs="Akhbar MT" w:hint="cs"/>
          <w:sz w:val="36"/>
          <w:szCs w:val="36"/>
          <w:rtl/>
          <w:lang w:bidi="ar-AE"/>
        </w:rPr>
        <w:t>أكثر</w:t>
      </w:r>
      <w:r w:rsidR="00124D60" w:rsidRPr="003557C5">
        <w:rPr>
          <w:rFonts w:asciiTheme="majorBidi" w:hAnsiTheme="majorBidi" w:cs="Akhbar MT"/>
          <w:sz w:val="36"/>
          <w:szCs w:val="36"/>
          <w:rtl/>
          <w:lang w:bidi="ar-AE"/>
        </w:rPr>
        <w:t xml:space="preserve"> من مجرد استخدام </w:t>
      </w:r>
      <w:r w:rsidRPr="003557C5">
        <w:rPr>
          <w:rFonts w:asciiTheme="majorBidi" w:hAnsiTheme="majorBidi" w:cs="Akhbar MT" w:hint="cs"/>
          <w:sz w:val="36"/>
          <w:szCs w:val="36"/>
          <w:rtl/>
          <w:lang w:bidi="ar-AE"/>
        </w:rPr>
        <w:t>الأجهزة</w:t>
      </w:r>
      <w:r w:rsidR="00124D60" w:rsidRPr="003557C5">
        <w:rPr>
          <w:rFonts w:asciiTheme="majorBidi" w:hAnsiTheme="majorBidi" w:cs="Akhbar MT"/>
          <w:sz w:val="36"/>
          <w:szCs w:val="36"/>
          <w:rtl/>
          <w:lang w:bidi="ar-AE"/>
        </w:rPr>
        <w:t xml:space="preserve"> </w:t>
      </w:r>
      <w:r w:rsidRPr="003557C5">
        <w:rPr>
          <w:rFonts w:asciiTheme="majorBidi" w:hAnsiTheme="majorBidi" w:cs="Akhbar MT" w:hint="cs"/>
          <w:sz w:val="36"/>
          <w:szCs w:val="36"/>
          <w:rtl/>
          <w:lang w:bidi="ar-AE"/>
        </w:rPr>
        <w:t>والآلات</w:t>
      </w:r>
      <w:r w:rsidR="00124D60" w:rsidRPr="003557C5">
        <w:rPr>
          <w:rFonts w:asciiTheme="majorBidi" w:hAnsiTheme="majorBidi" w:cs="Akhbar MT"/>
          <w:sz w:val="36"/>
          <w:szCs w:val="36"/>
          <w:rtl/>
          <w:lang w:bidi="ar-AE"/>
        </w:rPr>
        <w:t xml:space="preserve"> والمواد ،فهي تعني طريقة </w:t>
      </w:r>
      <w:r w:rsidR="00F64545" w:rsidRPr="003557C5">
        <w:rPr>
          <w:rFonts w:asciiTheme="majorBidi" w:hAnsiTheme="majorBidi" w:cs="Akhbar MT" w:hint="cs"/>
          <w:sz w:val="36"/>
          <w:szCs w:val="36"/>
          <w:rtl/>
          <w:lang w:bidi="ar-AE"/>
        </w:rPr>
        <w:t>لل</w:t>
      </w:r>
      <w:r w:rsidR="00124D60" w:rsidRPr="003557C5">
        <w:rPr>
          <w:rFonts w:asciiTheme="majorBidi" w:hAnsiTheme="majorBidi" w:cs="Akhbar MT"/>
          <w:sz w:val="36"/>
          <w:szCs w:val="36"/>
          <w:rtl/>
          <w:lang w:bidi="ar-AE"/>
        </w:rPr>
        <w:t xml:space="preserve">تفكير والعمل وفق منهج علمي منظم ، </w:t>
      </w:r>
      <w:r w:rsidRPr="003557C5">
        <w:rPr>
          <w:rFonts w:asciiTheme="majorBidi" w:hAnsiTheme="majorBidi" w:cs="Akhbar MT" w:hint="cs"/>
          <w:sz w:val="36"/>
          <w:szCs w:val="36"/>
          <w:rtl/>
          <w:lang w:bidi="ar-AE"/>
        </w:rPr>
        <w:t>وأسلوب</w:t>
      </w:r>
      <w:r w:rsidR="00124D60" w:rsidRPr="003557C5">
        <w:rPr>
          <w:rFonts w:asciiTheme="majorBidi" w:hAnsiTheme="majorBidi" w:cs="Akhbar MT"/>
          <w:sz w:val="36"/>
          <w:szCs w:val="36"/>
          <w:rtl/>
          <w:lang w:bidi="ar-AE"/>
        </w:rPr>
        <w:t xml:space="preserve"> ناجح لحل المش</w:t>
      </w:r>
      <w:r w:rsidR="00F64545" w:rsidRPr="003557C5">
        <w:rPr>
          <w:rFonts w:asciiTheme="majorBidi" w:hAnsiTheme="majorBidi" w:cs="Akhbar MT"/>
          <w:sz w:val="36"/>
          <w:szCs w:val="36"/>
          <w:rtl/>
          <w:lang w:bidi="ar-AE"/>
        </w:rPr>
        <w:t>ك</w:t>
      </w:r>
      <w:r w:rsidR="00F64545" w:rsidRPr="003557C5">
        <w:rPr>
          <w:rFonts w:asciiTheme="majorBidi" w:hAnsiTheme="majorBidi" w:cs="Akhbar MT" w:hint="cs"/>
          <w:sz w:val="36"/>
          <w:szCs w:val="36"/>
          <w:rtl/>
          <w:lang w:bidi="ar-AE"/>
        </w:rPr>
        <w:t>لات</w:t>
      </w:r>
      <w:r w:rsidR="00124D60" w:rsidRPr="003557C5">
        <w:rPr>
          <w:rFonts w:asciiTheme="majorBidi" w:hAnsiTheme="majorBidi" w:cs="Akhbar MT"/>
          <w:sz w:val="36"/>
          <w:szCs w:val="36"/>
          <w:rtl/>
          <w:lang w:bidi="ar-AE"/>
        </w:rPr>
        <w:t xml:space="preserve"> ،متبعة في ذلك مخططاً </w:t>
      </w:r>
      <w:r w:rsidRPr="003557C5">
        <w:rPr>
          <w:rFonts w:asciiTheme="majorBidi" w:hAnsiTheme="majorBidi" w:cs="Akhbar MT" w:hint="cs"/>
          <w:sz w:val="36"/>
          <w:szCs w:val="36"/>
          <w:rtl/>
          <w:lang w:bidi="ar-AE"/>
        </w:rPr>
        <w:t>وأسلوبا</w:t>
      </w:r>
      <w:r w:rsidR="00BF2325" w:rsidRPr="003557C5">
        <w:rPr>
          <w:rFonts w:asciiTheme="majorBidi" w:hAnsiTheme="majorBidi" w:cs="Akhbar MT"/>
          <w:sz w:val="36"/>
          <w:szCs w:val="36"/>
          <w:rtl/>
          <w:lang w:bidi="ar-AE"/>
        </w:rPr>
        <w:t xml:space="preserve"> منهجيا في التعليم والتعلم والتقويم لكافة العناصر المؤثرة في العملية التعليمية التربوية ومن هنا </w:t>
      </w:r>
      <w:r w:rsidRPr="003557C5">
        <w:rPr>
          <w:rFonts w:asciiTheme="majorBidi" w:hAnsiTheme="majorBidi" w:cs="Akhbar MT" w:hint="cs"/>
          <w:sz w:val="36"/>
          <w:szCs w:val="36"/>
          <w:rtl/>
          <w:lang w:bidi="ar-AE"/>
        </w:rPr>
        <w:t>أصبح</w:t>
      </w:r>
      <w:r w:rsidR="00BF2325" w:rsidRPr="003557C5">
        <w:rPr>
          <w:rFonts w:asciiTheme="majorBidi" w:hAnsiTheme="majorBidi" w:cs="Akhbar MT"/>
          <w:sz w:val="36"/>
          <w:szCs w:val="36"/>
          <w:rtl/>
          <w:lang w:bidi="ar-AE"/>
        </w:rPr>
        <w:t xml:space="preserve"> </w:t>
      </w:r>
      <w:r w:rsidRPr="003557C5">
        <w:rPr>
          <w:rFonts w:asciiTheme="majorBidi" w:hAnsiTheme="majorBidi" w:cs="Akhbar MT" w:hint="cs"/>
          <w:sz w:val="36"/>
          <w:szCs w:val="36"/>
          <w:rtl/>
          <w:lang w:bidi="ar-AE"/>
        </w:rPr>
        <w:t>إدخالها</w:t>
      </w:r>
      <w:r w:rsidR="00BF2325" w:rsidRPr="003557C5">
        <w:rPr>
          <w:rFonts w:asciiTheme="majorBidi" w:hAnsiTheme="majorBidi" w:cs="Akhbar MT"/>
          <w:sz w:val="36"/>
          <w:szCs w:val="36"/>
          <w:rtl/>
          <w:lang w:bidi="ar-AE"/>
        </w:rPr>
        <w:t xml:space="preserve"> والاستفادة منها في العملية التعليمية </w:t>
      </w:r>
      <w:r w:rsidRPr="003557C5">
        <w:rPr>
          <w:rFonts w:asciiTheme="majorBidi" w:hAnsiTheme="majorBidi" w:cs="Akhbar MT"/>
          <w:sz w:val="36"/>
          <w:szCs w:val="36"/>
          <w:rtl/>
          <w:lang w:bidi="ar-AE"/>
        </w:rPr>
        <w:t xml:space="preserve">التربوية امراً </w:t>
      </w:r>
      <w:r w:rsidRPr="003557C5">
        <w:rPr>
          <w:rFonts w:asciiTheme="majorBidi" w:hAnsiTheme="majorBidi" w:cs="Akhbar MT"/>
          <w:sz w:val="36"/>
          <w:szCs w:val="36"/>
          <w:rtl/>
          <w:lang w:bidi="ar-AE"/>
        </w:rPr>
        <w:lastRenderedPageBreak/>
        <w:t>ضرورياًَ ، لدوره</w:t>
      </w:r>
      <w:r w:rsidRPr="003557C5">
        <w:rPr>
          <w:rFonts w:asciiTheme="majorBidi" w:hAnsiTheme="majorBidi" w:cs="Akhbar MT" w:hint="cs"/>
          <w:sz w:val="36"/>
          <w:szCs w:val="36"/>
          <w:rtl/>
          <w:lang w:bidi="ar-AE"/>
        </w:rPr>
        <w:t>ا</w:t>
      </w:r>
      <w:r w:rsidR="00BF2325" w:rsidRPr="003557C5">
        <w:rPr>
          <w:rFonts w:asciiTheme="majorBidi" w:hAnsiTheme="majorBidi" w:cs="Akhbar MT"/>
          <w:sz w:val="36"/>
          <w:szCs w:val="36"/>
          <w:rtl/>
          <w:lang w:bidi="ar-AE"/>
        </w:rPr>
        <w:t xml:space="preserve"> المهم والفعال لتحسين عملية التعليم وجعلها </w:t>
      </w:r>
      <w:r w:rsidRPr="003557C5">
        <w:rPr>
          <w:rFonts w:asciiTheme="majorBidi" w:hAnsiTheme="majorBidi" w:cs="Akhbar MT" w:hint="cs"/>
          <w:sz w:val="36"/>
          <w:szCs w:val="36"/>
          <w:rtl/>
          <w:lang w:bidi="ar-AE"/>
        </w:rPr>
        <w:t>أكثر</w:t>
      </w:r>
      <w:r w:rsidR="00BF2325" w:rsidRPr="003557C5">
        <w:rPr>
          <w:rFonts w:asciiTheme="majorBidi" w:hAnsiTheme="majorBidi" w:cs="Akhbar MT"/>
          <w:sz w:val="36"/>
          <w:szCs w:val="36"/>
          <w:rtl/>
          <w:lang w:bidi="ar-AE"/>
        </w:rPr>
        <w:t xml:space="preserve"> فاعلية وحيوية </w:t>
      </w:r>
      <w:r w:rsidRPr="003557C5">
        <w:rPr>
          <w:rFonts w:asciiTheme="majorBidi" w:hAnsiTheme="majorBidi" w:cs="Akhbar MT" w:hint="cs"/>
          <w:sz w:val="36"/>
          <w:szCs w:val="36"/>
          <w:rtl/>
          <w:lang w:bidi="ar-AE"/>
        </w:rPr>
        <w:t>وأبقى</w:t>
      </w:r>
      <w:r w:rsidR="00BF2325" w:rsidRPr="003557C5">
        <w:rPr>
          <w:rFonts w:asciiTheme="majorBidi" w:hAnsiTheme="majorBidi" w:cs="Akhbar MT"/>
          <w:sz w:val="36"/>
          <w:szCs w:val="36"/>
          <w:rtl/>
          <w:lang w:bidi="ar-AE"/>
        </w:rPr>
        <w:t xml:space="preserve"> اثراً لدى المتعلم </w:t>
      </w:r>
      <w:r w:rsidRPr="003557C5">
        <w:rPr>
          <w:rFonts w:asciiTheme="majorBidi" w:hAnsiTheme="majorBidi" w:cs="Akhbar MT" w:hint="cs"/>
          <w:sz w:val="36"/>
          <w:szCs w:val="36"/>
          <w:rtl/>
          <w:lang w:bidi="ar-AE"/>
        </w:rPr>
        <w:t>.</w:t>
      </w:r>
    </w:p>
    <w:p w:rsidR="00BF2325" w:rsidRPr="003557C5" w:rsidRDefault="00BF2325" w:rsidP="003D29AF">
      <w:pPr>
        <w:spacing w:after="0" w:line="240" w:lineRule="auto"/>
        <w:ind w:left="-1134" w:right="-1134"/>
        <w:jc w:val="both"/>
        <w:rPr>
          <w:rFonts w:asciiTheme="majorBidi" w:hAnsiTheme="majorBidi" w:cs="Akhbar MT"/>
          <w:b/>
          <w:bCs/>
          <w:sz w:val="36"/>
          <w:szCs w:val="36"/>
          <w:u w:val="single"/>
          <w:rtl/>
          <w:lang w:bidi="ar-AE"/>
        </w:rPr>
      </w:pPr>
      <w:r w:rsidRPr="003557C5">
        <w:rPr>
          <w:rFonts w:asciiTheme="majorBidi" w:hAnsiTheme="majorBidi" w:cs="Akhbar MT"/>
          <w:b/>
          <w:bCs/>
          <w:sz w:val="40"/>
          <w:szCs w:val="40"/>
          <w:u w:val="single"/>
          <w:rtl/>
          <w:lang w:bidi="ar-AE"/>
        </w:rPr>
        <w:t>ثالثاً</w:t>
      </w:r>
      <w:r w:rsidR="00EB6BC7" w:rsidRPr="003557C5">
        <w:rPr>
          <w:rFonts w:asciiTheme="majorBidi" w:hAnsiTheme="majorBidi" w:cs="Akhbar MT"/>
          <w:b/>
          <w:bCs/>
          <w:sz w:val="40"/>
          <w:szCs w:val="40"/>
          <w:u w:val="single"/>
          <w:rtl/>
          <w:lang w:bidi="ar-AE"/>
        </w:rPr>
        <w:t>/أهميتها</w:t>
      </w:r>
      <w:r w:rsidRPr="003557C5">
        <w:rPr>
          <w:rFonts w:asciiTheme="majorBidi" w:hAnsiTheme="majorBidi" w:cs="Akhbar MT"/>
          <w:b/>
          <w:bCs/>
          <w:sz w:val="40"/>
          <w:szCs w:val="40"/>
          <w:u w:val="single"/>
          <w:rtl/>
          <w:lang w:bidi="ar-AE"/>
        </w:rPr>
        <w:t xml:space="preserve"> </w:t>
      </w:r>
    </w:p>
    <w:p w:rsidR="00BF2325" w:rsidRPr="003557C5" w:rsidRDefault="00EB6BC7"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36"/>
          <w:szCs w:val="36"/>
          <w:rtl/>
          <w:lang w:bidi="ar-AE"/>
        </w:rPr>
        <w:t xml:space="preserve">  </w:t>
      </w:r>
      <w:r w:rsidR="00F64545" w:rsidRPr="003557C5">
        <w:rPr>
          <w:rFonts w:asciiTheme="majorBidi" w:hAnsiTheme="majorBidi" w:cs="Akhbar MT" w:hint="cs"/>
          <w:sz w:val="36"/>
          <w:szCs w:val="36"/>
          <w:rtl/>
          <w:lang w:bidi="ar-AE"/>
        </w:rPr>
        <w:t xml:space="preserve">  </w:t>
      </w:r>
      <w:r w:rsidRPr="003557C5">
        <w:rPr>
          <w:rFonts w:asciiTheme="majorBidi" w:hAnsiTheme="majorBidi" w:cs="Akhbar MT"/>
          <w:sz w:val="36"/>
          <w:szCs w:val="36"/>
          <w:rtl/>
          <w:lang w:bidi="ar-AE"/>
        </w:rPr>
        <w:t xml:space="preserve"> </w:t>
      </w:r>
      <w:r w:rsidR="00BF2325" w:rsidRPr="003557C5">
        <w:rPr>
          <w:rFonts w:asciiTheme="majorBidi" w:hAnsiTheme="majorBidi" w:cs="Akhbar MT"/>
          <w:sz w:val="36"/>
          <w:szCs w:val="36"/>
          <w:rtl/>
          <w:lang w:bidi="ar-AE"/>
        </w:rPr>
        <w:t xml:space="preserve">لم يعد </w:t>
      </w:r>
      <w:r w:rsidRPr="003557C5">
        <w:rPr>
          <w:rFonts w:asciiTheme="majorBidi" w:hAnsiTheme="majorBidi" w:cs="Akhbar MT"/>
          <w:sz w:val="36"/>
          <w:szCs w:val="36"/>
          <w:rtl/>
          <w:lang w:bidi="ar-AE"/>
        </w:rPr>
        <w:t>بالإمكان</w:t>
      </w:r>
      <w:r w:rsidR="00BF2325" w:rsidRPr="003557C5">
        <w:rPr>
          <w:rFonts w:asciiTheme="majorBidi" w:hAnsiTheme="majorBidi" w:cs="Akhbar MT"/>
          <w:sz w:val="36"/>
          <w:szCs w:val="36"/>
          <w:rtl/>
          <w:lang w:bidi="ar-AE"/>
        </w:rPr>
        <w:t xml:space="preserve"> الاستغناء عن تقنيات التعليم في العملية التعليمية التربوية في العصر الحاضر،نظرا </w:t>
      </w:r>
      <w:r w:rsidRPr="003557C5">
        <w:rPr>
          <w:rFonts w:asciiTheme="majorBidi" w:hAnsiTheme="majorBidi" w:cs="Akhbar MT"/>
          <w:sz w:val="36"/>
          <w:szCs w:val="36"/>
          <w:rtl/>
          <w:lang w:bidi="ar-AE"/>
        </w:rPr>
        <w:t>لأهميتها</w:t>
      </w:r>
      <w:r w:rsidR="00BF2325" w:rsidRPr="003557C5">
        <w:rPr>
          <w:rFonts w:asciiTheme="majorBidi" w:hAnsiTheme="majorBidi" w:cs="Akhbar MT"/>
          <w:sz w:val="36"/>
          <w:szCs w:val="36"/>
          <w:rtl/>
          <w:lang w:bidi="ar-AE"/>
        </w:rPr>
        <w:t xml:space="preserve"> في م</w:t>
      </w:r>
      <w:r w:rsidRPr="003557C5">
        <w:rPr>
          <w:rFonts w:asciiTheme="majorBidi" w:hAnsiTheme="majorBidi" w:cs="Akhbar MT"/>
          <w:sz w:val="36"/>
          <w:szCs w:val="36"/>
          <w:rtl/>
          <w:lang w:bidi="ar-AE"/>
        </w:rPr>
        <w:t>و</w:t>
      </w:r>
      <w:r w:rsidR="00BF2325" w:rsidRPr="003557C5">
        <w:rPr>
          <w:rFonts w:asciiTheme="majorBidi" w:hAnsiTheme="majorBidi" w:cs="Akhbar MT"/>
          <w:sz w:val="36"/>
          <w:szCs w:val="36"/>
          <w:rtl/>
          <w:lang w:bidi="ar-AE"/>
        </w:rPr>
        <w:t>اكبة الانفجار المعرفي الذي نجم عن كثرة المعلومات والحقائق</w:t>
      </w:r>
      <w:r w:rsidRPr="003557C5">
        <w:rPr>
          <w:rFonts w:asciiTheme="majorBidi" w:hAnsiTheme="majorBidi" w:cs="Akhbar MT"/>
          <w:sz w:val="36"/>
          <w:szCs w:val="36"/>
          <w:rtl/>
          <w:lang w:bidi="ar-AE"/>
        </w:rPr>
        <w:t>,اذ</w:t>
      </w:r>
      <w:r w:rsidR="00BF2325" w:rsidRPr="003557C5">
        <w:rPr>
          <w:rFonts w:asciiTheme="majorBidi" w:hAnsiTheme="majorBidi" w:cs="Akhbar MT"/>
          <w:sz w:val="36"/>
          <w:szCs w:val="36"/>
          <w:rtl/>
          <w:lang w:bidi="ar-AE"/>
        </w:rPr>
        <w:t xml:space="preserve"> </w:t>
      </w:r>
      <w:r w:rsidRPr="003557C5">
        <w:rPr>
          <w:rFonts w:asciiTheme="majorBidi" w:hAnsiTheme="majorBidi" w:cs="Akhbar MT"/>
          <w:sz w:val="36"/>
          <w:szCs w:val="36"/>
          <w:rtl/>
          <w:lang w:bidi="ar-AE"/>
        </w:rPr>
        <w:t>أصبح</w:t>
      </w:r>
      <w:r w:rsidR="00BF2325" w:rsidRPr="003557C5">
        <w:rPr>
          <w:rFonts w:asciiTheme="majorBidi" w:hAnsiTheme="majorBidi" w:cs="Akhbar MT"/>
          <w:sz w:val="36"/>
          <w:szCs w:val="36"/>
          <w:rtl/>
          <w:lang w:bidi="ar-AE"/>
        </w:rPr>
        <w:t xml:space="preserve"> من الضروري البحث عن وسائل معينة لتحصيل وتبسي</w:t>
      </w:r>
      <w:r w:rsidRPr="003557C5">
        <w:rPr>
          <w:rFonts w:asciiTheme="majorBidi" w:hAnsiTheme="majorBidi" w:cs="Akhbar MT"/>
          <w:sz w:val="36"/>
          <w:szCs w:val="36"/>
          <w:rtl/>
          <w:lang w:bidi="ar-AE"/>
        </w:rPr>
        <w:t>ط تلك المعلومات والحقائق</w:t>
      </w:r>
      <w:r w:rsidR="00BF2325" w:rsidRPr="003557C5">
        <w:rPr>
          <w:rFonts w:asciiTheme="majorBidi" w:hAnsiTheme="majorBidi" w:cs="Akhbar MT"/>
          <w:sz w:val="36"/>
          <w:szCs w:val="36"/>
          <w:rtl/>
          <w:lang w:bidi="ar-AE"/>
        </w:rPr>
        <w:t>،</w:t>
      </w:r>
      <w:r w:rsidR="00803C45" w:rsidRPr="003557C5">
        <w:rPr>
          <w:rFonts w:asciiTheme="majorBidi" w:hAnsiTheme="majorBidi" w:cs="Akhbar MT" w:hint="cs"/>
          <w:sz w:val="36"/>
          <w:szCs w:val="36"/>
          <w:rtl/>
          <w:lang w:bidi="ar-AE"/>
        </w:rPr>
        <w:t>بالإضافة</w:t>
      </w:r>
      <w:r w:rsidR="00BF2325" w:rsidRPr="003557C5">
        <w:rPr>
          <w:rFonts w:asciiTheme="majorBidi" w:hAnsiTheme="majorBidi" w:cs="Akhbar MT"/>
          <w:sz w:val="36"/>
          <w:szCs w:val="36"/>
          <w:rtl/>
          <w:lang w:bidi="ar-AE"/>
        </w:rPr>
        <w:t xml:space="preserve"> الى كونها تجعل التعليم يقوم على الخبرات الحسية مما يكون له اكبر </w:t>
      </w:r>
      <w:r w:rsidR="00803C45" w:rsidRPr="003557C5">
        <w:rPr>
          <w:rFonts w:asciiTheme="majorBidi" w:hAnsiTheme="majorBidi" w:cs="Akhbar MT" w:hint="cs"/>
          <w:sz w:val="36"/>
          <w:szCs w:val="36"/>
          <w:rtl/>
          <w:lang w:bidi="ar-AE"/>
        </w:rPr>
        <w:t>الأثر</w:t>
      </w:r>
      <w:r w:rsidR="00BF2325" w:rsidRPr="003557C5">
        <w:rPr>
          <w:rFonts w:asciiTheme="majorBidi" w:hAnsiTheme="majorBidi" w:cs="Akhbar MT"/>
          <w:sz w:val="36"/>
          <w:szCs w:val="36"/>
          <w:rtl/>
          <w:lang w:bidi="ar-AE"/>
        </w:rPr>
        <w:t xml:space="preserve"> لدى المتعلمين في الحصول على تعلم </w:t>
      </w:r>
      <w:r w:rsidR="00803C45" w:rsidRPr="003557C5">
        <w:rPr>
          <w:rFonts w:asciiTheme="majorBidi" w:hAnsiTheme="majorBidi" w:cs="Akhbar MT" w:hint="cs"/>
          <w:sz w:val="36"/>
          <w:szCs w:val="36"/>
          <w:rtl/>
          <w:lang w:bidi="ar-AE"/>
        </w:rPr>
        <w:t>أفضل</w:t>
      </w:r>
      <w:r w:rsidR="00BF2325" w:rsidRPr="003557C5">
        <w:rPr>
          <w:rFonts w:asciiTheme="majorBidi" w:hAnsiTheme="majorBidi" w:cs="Akhbar MT"/>
          <w:sz w:val="36"/>
          <w:szCs w:val="36"/>
          <w:rtl/>
          <w:lang w:bidi="ar-AE"/>
        </w:rPr>
        <w:t xml:space="preserve"> وبقاء </w:t>
      </w:r>
      <w:r w:rsidR="00803C45" w:rsidRPr="003557C5">
        <w:rPr>
          <w:rFonts w:asciiTheme="majorBidi" w:hAnsiTheme="majorBidi" w:cs="Akhbar MT" w:hint="cs"/>
          <w:sz w:val="36"/>
          <w:szCs w:val="36"/>
          <w:rtl/>
          <w:lang w:bidi="ar-AE"/>
        </w:rPr>
        <w:t>أثره</w:t>
      </w:r>
      <w:r w:rsidR="00BF2325" w:rsidRPr="003557C5">
        <w:rPr>
          <w:rFonts w:asciiTheme="majorBidi" w:hAnsiTheme="majorBidi" w:cs="Akhbar MT"/>
          <w:sz w:val="36"/>
          <w:szCs w:val="36"/>
          <w:rtl/>
          <w:lang w:bidi="ar-AE"/>
        </w:rPr>
        <w:t xml:space="preserve"> لمدة اطول </w:t>
      </w:r>
      <w:r w:rsidRPr="003557C5">
        <w:rPr>
          <w:rFonts w:asciiTheme="majorBidi" w:hAnsiTheme="majorBidi" w:cs="Akhbar MT"/>
          <w:sz w:val="36"/>
          <w:szCs w:val="36"/>
          <w:rtl/>
          <w:lang w:bidi="ar-AE"/>
        </w:rPr>
        <w:t>,</w:t>
      </w:r>
      <w:r w:rsidR="00BF2325" w:rsidRPr="003557C5">
        <w:rPr>
          <w:rFonts w:asciiTheme="majorBidi" w:hAnsiTheme="majorBidi" w:cs="Akhbar MT"/>
          <w:sz w:val="36"/>
          <w:szCs w:val="36"/>
          <w:rtl/>
          <w:lang w:bidi="ar-AE"/>
        </w:rPr>
        <w:t xml:space="preserve">فهي تحل كبديل للخبرات المباشرة في معرفة الحقائق وتكوين </w:t>
      </w:r>
      <w:r w:rsidR="00803C45" w:rsidRPr="003557C5">
        <w:rPr>
          <w:rFonts w:asciiTheme="majorBidi" w:hAnsiTheme="majorBidi" w:cs="Akhbar MT" w:hint="cs"/>
          <w:sz w:val="36"/>
          <w:szCs w:val="36"/>
          <w:rtl/>
          <w:lang w:bidi="ar-AE"/>
        </w:rPr>
        <w:t>المفاهيم</w:t>
      </w:r>
      <w:r w:rsidR="00BF2325" w:rsidRPr="003557C5">
        <w:rPr>
          <w:rFonts w:asciiTheme="majorBidi" w:hAnsiTheme="majorBidi" w:cs="Akhbar MT"/>
          <w:sz w:val="36"/>
          <w:szCs w:val="36"/>
          <w:rtl/>
          <w:lang w:bidi="ar-AE"/>
        </w:rPr>
        <w:t xml:space="preserve"> مما يؤدي الى تحقيق الهدف التعليمي </w:t>
      </w:r>
      <w:r w:rsidR="00803C45" w:rsidRPr="003557C5">
        <w:rPr>
          <w:rFonts w:asciiTheme="majorBidi" w:hAnsiTheme="majorBidi" w:cs="Akhbar MT" w:hint="cs"/>
          <w:sz w:val="36"/>
          <w:szCs w:val="36"/>
          <w:rtl/>
          <w:lang w:bidi="ar-AE"/>
        </w:rPr>
        <w:t>بأيسر</w:t>
      </w:r>
      <w:r w:rsidR="00803C45" w:rsidRPr="003557C5">
        <w:rPr>
          <w:rFonts w:asciiTheme="majorBidi" w:hAnsiTheme="majorBidi" w:cs="Akhbar MT"/>
          <w:sz w:val="36"/>
          <w:szCs w:val="36"/>
          <w:rtl/>
          <w:lang w:bidi="ar-AE"/>
        </w:rPr>
        <w:t xml:space="preserve"> الطرق واقل التكاليف .ويمكن </w:t>
      </w:r>
      <w:r w:rsidR="00803C45" w:rsidRPr="003557C5">
        <w:rPr>
          <w:rFonts w:asciiTheme="majorBidi" w:hAnsiTheme="majorBidi" w:cs="Akhbar MT" w:hint="cs"/>
          <w:sz w:val="36"/>
          <w:szCs w:val="36"/>
          <w:rtl/>
          <w:lang w:bidi="ar-AE"/>
        </w:rPr>
        <w:t>أيجاز</w:t>
      </w:r>
      <w:r w:rsidR="00BF2325" w:rsidRPr="003557C5">
        <w:rPr>
          <w:rFonts w:asciiTheme="majorBidi" w:hAnsiTheme="majorBidi" w:cs="Akhbar MT"/>
          <w:sz w:val="36"/>
          <w:szCs w:val="36"/>
          <w:rtl/>
          <w:lang w:bidi="ar-AE"/>
        </w:rPr>
        <w:t xml:space="preserve"> </w:t>
      </w:r>
      <w:r w:rsidR="00803C45" w:rsidRPr="003557C5">
        <w:rPr>
          <w:rFonts w:asciiTheme="majorBidi" w:hAnsiTheme="majorBidi" w:cs="Akhbar MT" w:hint="cs"/>
          <w:sz w:val="36"/>
          <w:szCs w:val="36"/>
          <w:rtl/>
          <w:lang w:bidi="ar-AE"/>
        </w:rPr>
        <w:t>أهميتها</w:t>
      </w:r>
      <w:r w:rsidR="00BF2325" w:rsidRPr="003557C5">
        <w:rPr>
          <w:rFonts w:asciiTheme="majorBidi" w:hAnsiTheme="majorBidi" w:cs="Akhbar MT"/>
          <w:sz w:val="36"/>
          <w:szCs w:val="36"/>
          <w:rtl/>
          <w:lang w:bidi="ar-AE"/>
        </w:rPr>
        <w:t xml:space="preserve"> بالنقاط </w:t>
      </w:r>
      <w:r w:rsidR="00803C45" w:rsidRPr="003557C5">
        <w:rPr>
          <w:rFonts w:asciiTheme="majorBidi" w:hAnsiTheme="majorBidi" w:cs="Akhbar MT" w:hint="cs"/>
          <w:sz w:val="36"/>
          <w:szCs w:val="36"/>
          <w:rtl/>
          <w:lang w:bidi="ar-AE"/>
        </w:rPr>
        <w:t>الآتية</w:t>
      </w:r>
      <w:r w:rsidR="00BF2325" w:rsidRPr="003557C5">
        <w:rPr>
          <w:rFonts w:asciiTheme="majorBidi" w:hAnsiTheme="majorBidi" w:cs="Akhbar MT"/>
          <w:sz w:val="36"/>
          <w:szCs w:val="36"/>
          <w:rtl/>
          <w:lang w:bidi="ar-AE"/>
        </w:rPr>
        <w:t>:</w:t>
      </w:r>
    </w:p>
    <w:p w:rsidR="001F4EF0" w:rsidRPr="003557C5" w:rsidRDefault="00803C45" w:rsidP="003D29AF">
      <w:pPr>
        <w:pStyle w:val="a3"/>
        <w:numPr>
          <w:ilvl w:val="0"/>
          <w:numId w:val="3"/>
        </w:numPr>
        <w:spacing w:after="0" w:line="240" w:lineRule="auto"/>
        <w:ind w:right="-1134"/>
        <w:jc w:val="both"/>
        <w:rPr>
          <w:rFonts w:asciiTheme="majorBidi" w:hAnsiTheme="majorBidi" w:cs="Akhbar MT"/>
          <w:sz w:val="36"/>
          <w:szCs w:val="36"/>
          <w:lang w:bidi="ar-AE"/>
        </w:rPr>
      </w:pPr>
      <w:r w:rsidRPr="003557C5">
        <w:rPr>
          <w:rFonts w:asciiTheme="majorBidi" w:hAnsiTheme="majorBidi" w:cs="Akhbar MT" w:hint="cs"/>
          <w:sz w:val="36"/>
          <w:szCs w:val="36"/>
          <w:rtl/>
          <w:lang w:bidi="ar-AE"/>
        </w:rPr>
        <w:t>أنها</w:t>
      </w:r>
      <w:r w:rsidR="001F4EF0" w:rsidRPr="003557C5">
        <w:rPr>
          <w:rFonts w:asciiTheme="majorBidi" w:hAnsiTheme="majorBidi" w:cs="Akhbar MT" w:hint="cs"/>
          <w:sz w:val="36"/>
          <w:szCs w:val="36"/>
          <w:rtl/>
          <w:lang w:bidi="ar-AE"/>
        </w:rPr>
        <w:t xml:space="preserve"> تهيئ خبرات متنوعة ومحسوسة للطلبة .</w:t>
      </w:r>
    </w:p>
    <w:p w:rsidR="001F4EF0" w:rsidRPr="003557C5" w:rsidRDefault="00803C45" w:rsidP="003D29AF">
      <w:pPr>
        <w:pStyle w:val="a3"/>
        <w:numPr>
          <w:ilvl w:val="0"/>
          <w:numId w:val="3"/>
        </w:numPr>
        <w:spacing w:after="0" w:line="240" w:lineRule="auto"/>
        <w:ind w:right="-1134"/>
        <w:jc w:val="both"/>
        <w:rPr>
          <w:rFonts w:asciiTheme="majorBidi" w:hAnsiTheme="majorBidi" w:cs="Akhbar MT"/>
          <w:sz w:val="36"/>
          <w:szCs w:val="36"/>
          <w:lang w:bidi="ar-AE"/>
        </w:rPr>
      </w:pPr>
      <w:r w:rsidRPr="003557C5">
        <w:rPr>
          <w:rFonts w:asciiTheme="majorBidi" w:hAnsiTheme="majorBidi" w:cs="Akhbar MT" w:hint="cs"/>
          <w:sz w:val="36"/>
          <w:szCs w:val="36"/>
          <w:rtl/>
          <w:lang w:bidi="ar-AE"/>
        </w:rPr>
        <w:t>أنها</w:t>
      </w:r>
      <w:r w:rsidR="001F4EF0" w:rsidRPr="003557C5">
        <w:rPr>
          <w:rFonts w:asciiTheme="majorBidi" w:hAnsiTheme="majorBidi" w:cs="Akhbar MT" w:hint="cs"/>
          <w:sz w:val="36"/>
          <w:szCs w:val="36"/>
          <w:rtl/>
          <w:lang w:bidi="ar-AE"/>
        </w:rPr>
        <w:t xml:space="preserve"> تساعد على التذكر وسرعة التعلم وتثبيته .</w:t>
      </w:r>
    </w:p>
    <w:p w:rsidR="00BD3DC0" w:rsidRPr="003557C5" w:rsidRDefault="00803C45"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اذ</w:t>
      </w:r>
      <w:r w:rsidR="00BD3DC0" w:rsidRPr="003557C5">
        <w:rPr>
          <w:rFonts w:asciiTheme="majorBidi" w:hAnsiTheme="majorBidi" w:cs="Akhbar MT" w:hint="cs"/>
          <w:sz w:val="36"/>
          <w:szCs w:val="36"/>
          <w:rtl/>
          <w:lang w:bidi="ar-AE"/>
        </w:rPr>
        <w:t xml:space="preserve"> كشفت البحوث العلمية والدراسات الميدانية التي أجريت في ميدان التربية  ان هنالك علاقة وثيقة بين استعمال الحواس والتعلم ,اي ان المتعلم  يتعلم اكثر ويكتسب المهارات والخبرات عندما يستخدم أكثر من حاسة واحدة من حواسه , اذ كشفت تلك البحوث ان الحواس الخمس تساهم بالنسب المئوية الآتية في اكتساب المعلومات والمهارات في عملية التعليم وعلى النحو الأتي :-</w:t>
      </w:r>
    </w:p>
    <w:p w:rsidR="00BD3DC0" w:rsidRPr="003557C5" w:rsidRDefault="00BD3DC0"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83% عن طريق حاسة البصر .</w:t>
      </w:r>
    </w:p>
    <w:p w:rsidR="00BD3DC0" w:rsidRPr="003557C5" w:rsidRDefault="00BD3DC0"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11% عن طريق حاسة السمع .</w:t>
      </w:r>
    </w:p>
    <w:p w:rsidR="00BD3DC0" w:rsidRPr="003557C5" w:rsidRDefault="0078588A"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3,5%عن طريق حاسة الشم .</w:t>
      </w:r>
    </w:p>
    <w:p w:rsidR="0078588A" w:rsidRPr="003557C5" w:rsidRDefault="0078588A"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1,5% عن طريق حاسة اللمس.</w:t>
      </w:r>
    </w:p>
    <w:p w:rsidR="0078588A" w:rsidRPr="003557C5" w:rsidRDefault="0078588A"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1% عن طريق حاسة الذوق .</w:t>
      </w:r>
    </w:p>
    <w:p w:rsidR="0078588A" w:rsidRPr="003557C5" w:rsidRDefault="0078588A"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 xml:space="preserve">كما توصلت دراسات </w:t>
      </w:r>
      <w:r w:rsidR="00803C45" w:rsidRPr="003557C5">
        <w:rPr>
          <w:rFonts w:asciiTheme="majorBidi" w:hAnsiTheme="majorBidi" w:cs="Akhbar MT" w:hint="cs"/>
          <w:sz w:val="36"/>
          <w:szCs w:val="36"/>
          <w:rtl/>
          <w:lang w:bidi="ar-AE"/>
        </w:rPr>
        <w:t>وأبحاث</w:t>
      </w:r>
      <w:r w:rsidRPr="003557C5">
        <w:rPr>
          <w:rFonts w:asciiTheme="majorBidi" w:hAnsiTheme="majorBidi" w:cs="Akhbar MT" w:hint="cs"/>
          <w:sz w:val="36"/>
          <w:szCs w:val="36"/>
          <w:rtl/>
          <w:lang w:bidi="ar-AE"/>
        </w:rPr>
        <w:t xml:space="preserve"> تربوية ميدانية </w:t>
      </w:r>
      <w:r w:rsidR="00803C45" w:rsidRPr="003557C5">
        <w:rPr>
          <w:rFonts w:asciiTheme="majorBidi" w:hAnsiTheme="majorBidi" w:cs="Akhbar MT" w:hint="cs"/>
          <w:sz w:val="36"/>
          <w:szCs w:val="36"/>
          <w:rtl/>
          <w:lang w:bidi="ar-AE"/>
        </w:rPr>
        <w:t>أخرى</w:t>
      </w:r>
      <w:r w:rsidRPr="003557C5">
        <w:rPr>
          <w:rFonts w:asciiTheme="majorBidi" w:hAnsiTheme="majorBidi" w:cs="Akhbar MT" w:hint="cs"/>
          <w:sz w:val="36"/>
          <w:szCs w:val="36"/>
          <w:rtl/>
          <w:lang w:bidi="ar-AE"/>
        </w:rPr>
        <w:t xml:space="preserve"> الى نسبة تذكر الفرد لمل تعلمه او تدرب عليه تختلف باختلاف الحاسة او الحواس التي وصلت عن طريقها .</w:t>
      </w:r>
    </w:p>
    <w:p w:rsidR="0078588A" w:rsidRPr="003557C5" w:rsidRDefault="0078588A"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10% مما قرأه .</w:t>
      </w:r>
    </w:p>
    <w:p w:rsidR="0078588A" w:rsidRPr="003557C5" w:rsidRDefault="0078588A"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20% مما سمعه .</w:t>
      </w:r>
    </w:p>
    <w:p w:rsidR="0078588A" w:rsidRPr="003557C5" w:rsidRDefault="0078588A"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30% مما شاهده .</w:t>
      </w:r>
    </w:p>
    <w:p w:rsidR="0078588A" w:rsidRPr="003557C5" w:rsidRDefault="0078588A"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lastRenderedPageBreak/>
        <w:t>50% مما سمعه وشاهده في الوقت ذاته .</w:t>
      </w:r>
    </w:p>
    <w:p w:rsidR="0078588A" w:rsidRPr="003557C5" w:rsidRDefault="0078588A"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70% مما رواه او قاله شخصياً .</w:t>
      </w:r>
    </w:p>
    <w:p w:rsidR="0078588A" w:rsidRPr="003557C5" w:rsidRDefault="0078588A" w:rsidP="003D29AF">
      <w:pPr>
        <w:pStyle w:val="a3"/>
        <w:spacing w:after="0" w:line="240" w:lineRule="auto"/>
        <w:ind w:left="-41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90% مما رواه إثناء أدائه عملاً معيناً .</w:t>
      </w:r>
    </w:p>
    <w:p w:rsidR="0048580C" w:rsidRDefault="00BF2325" w:rsidP="0048580C">
      <w:pPr>
        <w:pStyle w:val="a3"/>
        <w:numPr>
          <w:ilvl w:val="0"/>
          <w:numId w:val="3"/>
        </w:numPr>
        <w:spacing w:after="0" w:line="240" w:lineRule="auto"/>
        <w:ind w:left="-302" w:right="-1134" w:hanging="90"/>
        <w:jc w:val="both"/>
        <w:rPr>
          <w:rFonts w:asciiTheme="majorBidi" w:hAnsiTheme="majorBidi" w:cs="Akhbar MT"/>
          <w:sz w:val="36"/>
          <w:szCs w:val="36"/>
          <w:lang w:bidi="ar-AE"/>
        </w:rPr>
      </w:pPr>
      <w:r w:rsidRPr="0048580C">
        <w:rPr>
          <w:rFonts w:asciiTheme="majorBidi" w:hAnsiTheme="majorBidi" w:cs="Akhbar MT"/>
          <w:sz w:val="36"/>
          <w:szCs w:val="36"/>
          <w:rtl/>
          <w:lang w:bidi="ar-AE"/>
        </w:rPr>
        <w:t xml:space="preserve">تساعد على تنظيم المادة التعليمية وتقديمها للمتعلم </w:t>
      </w:r>
      <w:r w:rsidR="001370B4" w:rsidRPr="0048580C">
        <w:rPr>
          <w:rFonts w:asciiTheme="majorBidi" w:hAnsiTheme="majorBidi" w:cs="Akhbar MT" w:hint="cs"/>
          <w:sz w:val="36"/>
          <w:szCs w:val="36"/>
          <w:rtl/>
          <w:lang w:bidi="ar-AE"/>
        </w:rPr>
        <w:t>بأسلوب</w:t>
      </w:r>
      <w:r w:rsidRPr="0048580C">
        <w:rPr>
          <w:rFonts w:asciiTheme="majorBidi" w:hAnsiTheme="majorBidi" w:cs="Akhbar MT"/>
          <w:sz w:val="36"/>
          <w:szCs w:val="36"/>
          <w:rtl/>
          <w:lang w:bidi="ar-AE"/>
        </w:rPr>
        <w:t xml:space="preserve"> مشوق مفيد مما يؤدي الى سهولة تعلمها.</w:t>
      </w:r>
    </w:p>
    <w:p w:rsidR="0048580C" w:rsidRDefault="0078588A" w:rsidP="0048580C">
      <w:pPr>
        <w:pStyle w:val="a3"/>
        <w:numPr>
          <w:ilvl w:val="0"/>
          <w:numId w:val="3"/>
        </w:numPr>
        <w:spacing w:after="0" w:line="240" w:lineRule="auto"/>
        <w:ind w:left="-302" w:right="-1134" w:hanging="90"/>
        <w:jc w:val="both"/>
        <w:rPr>
          <w:rFonts w:asciiTheme="majorBidi" w:hAnsiTheme="majorBidi" w:cs="Akhbar MT"/>
          <w:sz w:val="36"/>
          <w:szCs w:val="36"/>
          <w:lang w:bidi="ar-AE"/>
        </w:rPr>
      </w:pPr>
      <w:r w:rsidRPr="0048580C">
        <w:rPr>
          <w:rFonts w:asciiTheme="majorBidi" w:hAnsiTheme="majorBidi" w:cs="Akhbar MT" w:hint="cs"/>
          <w:sz w:val="36"/>
          <w:szCs w:val="36"/>
          <w:rtl/>
          <w:lang w:bidi="ar-AE"/>
        </w:rPr>
        <w:t>أنها تهيئ وتوفر فرص التعلم الذاتي او الفردي .</w:t>
      </w:r>
    </w:p>
    <w:p w:rsidR="0048580C" w:rsidRDefault="0078588A" w:rsidP="0048580C">
      <w:pPr>
        <w:pStyle w:val="a3"/>
        <w:numPr>
          <w:ilvl w:val="0"/>
          <w:numId w:val="3"/>
        </w:numPr>
        <w:spacing w:after="0" w:line="240" w:lineRule="auto"/>
        <w:ind w:left="-302" w:right="-1134" w:hanging="90"/>
        <w:jc w:val="both"/>
        <w:rPr>
          <w:rFonts w:asciiTheme="majorBidi" w:hAnsiTheme="majorBidi" w:cs="Akhbar MT"/>
          <w:sz w:val="36"/>
          <w:szCs w:val="36"/>
          <w:lang w:bidi="ar-AE"/>
        </w:rPr>
      </w:pPr>
      <w:r w:rsidRPr="0048580C">
        <w:rPr>
          <w:rFonts w:asciiTheme="majorBidi" w:hAnsiTheme="majorBidi" w:cs="Akhbar MT" w:hint="cs"/>
          <w:sz w:val="36"/>
          <w:szCs w:val="36"/>
          <w:rtl/>
          <w:lang w:bidi="ar-AE"/>
        </w:rPr>
        <w:t>الإسهام في خفض حجم المشكلات الانضباطية والتقليل من حدتها .</w:t>
      </w:r>
    </w:p>
    <w:p w:rsidR="0048580C" w:rsidRDefault="00BF2325" w:rsidP="0048580C">
      <w:pPr>
        <w:pStyle w:val="a3"/>
        <w:numPr>
          <w:ilvl w:val="0"/>
          <w:numId w:val="3"/>
        </w:numPr>
        <w:spacing w:after="0" w:line="240" w:lineRule="auto"/>
        <w:ind w:left="-302" w:right="-1134" w:hanging="90"/>
        <w:jc w:val="both"/>
        <w:rPr>
          <w:rFonts w:asciiTheme="majorBidi" w:hAnsiTheme="majorBidi" w:cs="Akhbar MT"/>
          <w:sz w:val="36"/>
          <w:szCs w:val="36"/>
          <w:lang w:bidi="ar-AE"/>
        </w:rPr>
      </w:pPr>
      <w:r w:rsidRPr="0048580C">
        <w:rPr>
          <w:rFonts w:asciiTheme="majorBidi" w:hAnsiTheme="majorBidi" w:cs="Akhbar MT"/>
          <w:sz w:val="36"/>
          <w:szCs w:val="36"/>
          <w:rtl/>
          <w:lang w:bidi="ar-AE"/>
        </w:rPr>
        <w:t xml:space="preserve">تبعث على الترغيب والاهتمام لتعلم المادة الدراسية </w:t>
      </w:r>
      <w:r w:rsidR="00EB6BC7" w:rsidRPr="0048580C">
        <w:rPr>
          <w:rFonts w:asciiTheme="majorBidi" w:hAnsiTheme="majorBidi" w:cs="Akhbar MT"/>
          <w:sz w:val="36"/>
          <w:szCs w:val="36"/>
          <w:rtl/>
          <w:lang w:bidi="ar-AE"/>
        </w:rPr>
        <w:t>والإقبال</w:t>
      </w:r>
      <w:r w:rsidRPr="0048580C">
        <w:rPr>
          <w:rFonts w:asciiTheme="majorBidi" w:hAnsiTheme="majorBidi" w:cs="Akhbar MT"/>
          <w:sz w:val="36"/>
          <w:szCs w:val="36"/>
          <w:rtl/>
          <w:lang w:bidi="ar-AE"/>
        </w:rPr>
        <w:t xml:space="preserve"> عليه</w:t>
      </w:r>
      <w:r w:rsidR="001370B4" w:rsidRPr="0048580C">
        <w:rPr>
          <w:rFonts w:asciiTheme="majorBidi" w:hAnsiTheme="majorBidi" w:cs="Akhbar MT" w:hint="cs"/>
          <w:sz w:val="36"/>
          <w:szCs w:val="36"/>
          <w:rtl/>
          <w:lang w:bidi="ar-AE"/>
        </w:rPr>
        <w:t>ا</w:t>
      </w:r>
      <w:r w:rsidRPr="0048580C">
        <w:rPr>
          <w:rFonts w:asciiTheme="majorBidi" w:hAnsiTheme="majorBidi" w:cs="Akhbar MT"/>
          <w:sz w:val="36"/>
          <w:szCs w:val="36"/>
          <w:rtl/>
          <w:lang w:bidi="ar-AE"/>
        </w:rPr>
        <w:t xml:space="preserve"> .</w:t>
      </w:r>
    </w:p>
    <w:p w:rsidR="00BF2325" w:rsidRPr="0048580C" w:rsidRDefault="00BF2325" w:rsidP="0048580C">
      <w:pPr>
        <w:pStyle w:val="a3"/>
        <w:numPr>
          <w:ilvl w:val="0"/>
          <w:numId w:val="3"/>
        </w:numPr>
        <w:spacing w:after="0" w:line="240" w:lineRule="auto"/>
        <w:ind w:left="-302" w:right="-1134" w:hanging="90"/>
        <w:jc w:val="both"/>
        <w:rPr>
          <w:rFonts w:asciiTheme="majorBidi" w:hAnsiTheme="majorBidi" w:cs="Akhbar MT"/>
          <w:sz w:val="36"/>
          <w:szCs w:val="36"/>
          <w:rtl/>
          <w:lang w:bidi="ar-AE"/>
        </w:rPr>
      </w:pPr>
      <w:r w:rsidRPr="0048580C">
        <w:rPr>
          <w:rFonts w:asciiTheme="majorBidi" w:hAnsiTheme="majorBidi" w:cs="Akhbar MT"/>
          <w:sz w:val="36"/>
          <w:szCs w:val="36"/>
          <w:rtl/>
          <w:lang w:bidi="ar-AE"/>
        </w:rPr>
        <w:t xml:space="preserve">تزيد من الطلاقة اللفظية وقوتها بالسماع المستمر الى </w:t>
      </w:r>
      <w:r w:rsidR="00EB6BC7" w:rsidRPr="0048580C">
        <w:rPr>
          <w:rFonts w:asciiTheme="majorBidi" w:hAnsiTheme="majorBidi" w:cs="Akhbar MT"/>
          <w:sz w:val="36"/>
          <w:szCs w:val="36"/>
          <w:rtl/>
          <w:lang w:bidi="ar-AE"/>
        </w:rPr>
        <w:t>الأفلام</w:t>
      </w:r>
      <w:r w:rsidRPr="0048580C">
        <w:rPr>
          <w:rFonts w:asciiTheme="majorBidi" w:hAnsiTheme="majorBidi" w:cs="Akhbar MT"/>
          <w:sz w:val="36"/>
          <w:szCs w:val="36"/>
          <w:rtl/>
          <w:lang w:bidi="ar-AE"/>
        </w:rPr>
        <w:t xml:space="preserve"> والتسجيلات السمعية .</w:t>
      </w:r>
    </w:p>
    <w:p w:rsidR="00B555D1" w:rsidRPr="00B555D1" w:rsidRDefault="00BF2325" w:rsidP="00B555D1">
      <w:pPr>
        <w:pStyle w:val="a3"/>
        <w:numPr>
          <w:ilvl w:val="0"/>
          <w:numId w:val="3"/>
        </w:numPr>
        <w:spacing w:after="0" w:line="240" w:lineRule="auto"/>
        <w:ind w:right="-1134"/>
        <w:jc w:val="both"/>
        <w:rPr>
          <w:rFonts w:asciiTheme="majorBidi" w:hAnsiTheme="majorBidi" w:cs="Akhbar MT"/>
          <w:sz w:val="36"/>
          <w:szCs w:val="36"/>
          <w:rtl/>
          <w:lang w:bidi="ar-AE"/>
        </w:rPr>
      </w:pPr>
      <w:r w:rsidRPr="00B555D1">
        <w:rPr>
          <w:rFonts w:asciiTheme="majorBidi" w:hAnsiTheme="majorBidi" w:cs="Akhbar MT"/>
          <w:sz w:val="36"/>
          <w:szCs w:val="36"/>
          <w:rtl/>
          <w:lang w:bidi="ar-AE"/>
        </w:rPr>
        <w:t xml:space="preserve">تنمي القدرات الفكرية </w:t>
      </w:r>
      <w:r w:rsidR="00EB6BC7" w:rsidRPr="00B555D1">
        <w:rPr>
          <w:rFonts w:asciiTheme="majorBidi" w:hAnsiTheme="majorBidi" w:cs="Akhbar MT"/>
          <w:sz w:val="36"/>
          <w:szCs w:val="36"/>
          <w:rtl/>
          <w:lang w:bidi="ar-AE"/>
        </w:rPr>
        <w:t>والإجرائية</w:t>
      </w:r>
      <w:r w:rsidRPr="00B555D1">
        <w:rPr>
          <w:rFonts w:asciiTheme="majorBidi" w:hAnsiTheme="majorBidi" w:cs="Akhbar MT"/>
          <w:sz w:val="36"/>
          <w:szCs w:val="36"/>
          <w:rtl/>
          <w:lang w:bidi="ar-AE"/>
        </w:rPr>
        <w:t xml:space="preserve"> لدى المتعلمين .</w:t>
      </w:r>
    </w:p>
    <w:p w:rsidR="00B555D1" w:rsidRDefault="001370B4" w:rsidP="00B555D1">
      <w:pPr>
        <w:pStyle w:val="a3"/>
        <w:numPr>
          <w:ilvl w:val="0"/>
          <w:numId w:val="3"/>
        </w:numPr>
        <w:spacing w:after="0" w:line="240" w:lineRule="auto"/>
        <w:ind w:right="-1134"/>
        <w:jc w:val="both"/>
        <w:rPr>
          <w:rFonts w:asciiTheme="majorBidi" w:hAnsiTheme="majorBidi" w:cs="Akhbar MT"/>
          <w:sz w:val="36"/>
          <w:szCs w:val="36"/>
          <w:lang w:bidi="ar-AE"/>
        </w:rPr>
      </w:pPr>
      <w:r w:rsidRPr="00B555D1">
        <w:rPr>
          <w:rFonts w:asciiTheme="majorBidi" w:hAnsiTheme="majorBidi" w:cs="Akhbar MT" w:hint="cs"/>
          <w:sz w:val="36"/>
          <w:szCs w:val="36"/>
          <w:rtl/>
          <w:lang w:bidi="ar-AE"/>
        </w:rPr>
        <w:t xml:space="preserve"> </w:t>
      </w:r>
      <w:r w:rsidR="00BF2325" w:rsidRPr="00B555D1">
        <w:rPr>
          <w:rFonts w:asciiTheme="majorBidi" w:hAnsiTheme="majorBidi" w:cs="Akhbar MT"/>
          <w:sz w:val="36"/>
          <w:szCs w:val="36"/>
          <w:rtl/>
          <w:lang w:bidi="ar-AE"/>
        </w:rPr>
        <w:t xml:space="preserve">تحقق </w:t>
      </w:r>
      <w:r w:rsidR="00EB6BC7" w:rsidRPr="00B555D1">
        <w:rPr>
          <w:rFonts w:asciiTheme="majorBidi" w:hAnsiTheme="majorBidi" w:cs="Akhbar MT"/>
          <w:sz w:val="36"/>
          <w:szCs w:val="36"/>
          <w:rtl/>
          <w:lang w:bidi="ar-AE"/>
        </w:rPr>
        <w:t>الأهداف</w:t>
      </w:r>
      <w:r w:rsidR="00BF2325" w:rsidRPr="00B555D1">
        <w:rPr>
          <w:rFonts w:asciiTheme="majorBidi" w:hAnsiTheme="majorBidi" w:cs="Akhbar MT"/>
          <w:sz w:val="36"/>
          <w:szCs w:val="36"/>
          <w:rtl/>
          <w:lang w:bidi="ar-AE"/>
        </w:rPr>
        <w:t xml:space="preserve"> التدريسية .</w:t>
      </w:r>
    </w:p>
    <w:p w:rsidR="00B555D1" w:rsidRDefault="00BF2325" w:rsidP="00B555D1">
      <w:pPr>
        <w:pStyle w:val="a3"/>
        <w:numPr>
          <w:ilvl w:val="0"/>
          <w:numId w:val="3"/>
        </w:numPr>
        <w:spacing w:after="0" w:line="240" w:lineRule="auto"/>
        <w:ind w:right="-1134"/>
        <w:jc w:val="both"/>
        <w:rPr>
          <w:rFonts w:asciiTheme="majorBidi" w:hAnsiTheme="majorBidi" w:cs="Akhbar MT"/>
          <w:sz w:val="36"/>
          <w:szCs w:val="36"/>
          <w:lang w:bidi="ar-AE"/>
        </w:rPr>
      </w:pPr>
      <w:r w:rsidRPr="00B555D1">
        <w:rPr>
          <w:rFonts w:asciiTheme="majorBidi" w:hAnsiTheme="majorBidi" w:cs="Akhbar MT"/>
          <w:sz w:val="36"/>
          <w:szCs w:val="36"/>
          <w:rtl/>
          <w:lang w:bidi="ar-AE"/>
        </w:rPr>
        <w:t>تزيد ايجابية ومشاركة المتعلمين .</w:t>
      </w:r>
    </w:p>
    <w:p w:rsidR="001370B4" w:rsidRPr="00B555D1" w:rsidRDefault="00BF2325" w:rsidP="00B555D1">
      <w:pPr>
        <w:pStyle w:val="a3"/>
        <w:numPr>
          <w:ilvl w:val="0"/>
          <w:numId w:val="3"/>
        </w:numPr>
        <w:spacing w:after="0" w:line="240" w:lineRule="auto"/>
        <w:ind w:right="-1134"/>
        <w:jc w:val="both"/>
        <w:rPr>
          <w:rFonts w:asciiTheme="majorBidi" w:hAnsiTheme="majorBidi" w:cs="Akhbar MT"/>
          <w:sz w:val="36"/>
          <w:szCs w:val="36"/>
          <w:lang w:bidi="ar-AE"/>
        </w:rPr>
      </w:pPr>
      <w:r w:rsidRPr="00B555D1">
        <w:rPr>
          <w:rFonts w:asciiTheme="majorBidi" w:hAnsiTheme="majorBidi" w:cs="Akhbar MT"/>
          <w:sz w:val="36"/>
          <w:szCs w:val="36"/>
          <w:rtl/>
          <w:lang w:bidi="ar-AE"/>
        </w:rPr>
        <w:t>تعمل على مراعاة الفروق الفردية بين المتعلمين .</w:t>
      </w:r>
    </w:p>
    <w:p w:rsidR="00BF2325" w:rsidRPr="003557C5" w:rsidRDefault="001370B4" w:rsidP="006002A3">
      <w:pPr>
        <w:pStyle w:val="a3"/>
        <w:spacing w:after="0" w:line="240" w:lineRule="auto"/>
        <w:ind w:left="-758" w:right="-1134" w:hanging="180"/>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12</w:t>
      </w:r>
      <w:r w:rsidR="00BF2325" w:rsidRPr="003557C5">
        <w:rPr>
          <w:rFonts w:asciiTheme="majorBidi" w:hAnsiTheme="majorBidi" w:cs="Akhbar MT"/>
          <w:sz w:val="36"/>
          <w:szCs w:val="36"/>
          <w:rtl/>
          <w:lang w:bidi="ar-AE"/>
        </w:rPr>
        <w:t>- تعمل على تقريب موضوع الدرس لمستوى ادراك المتعلمين .</w:t>
      </w:r>
    </w:p>
    <w:p w:rsidR="00BF2325" w:rsidRPr="003557C5" w:rsidRDefault="00BF2325" w:rsidP="003D29AF">
      <w:pPr>
        <w:spacing w:after="0" w:line="240" w:lineRule="auto"/>
        <w:ind w:left="-1134" w:right="-1134"/>
        <w:jc w:val="both"/>
        <w:rPr>
          <w:rFonts w:asciiTheme="majorBidi" w:hAnsiTheme="majorBidi" w:cs="Akhbar MT"/>
          <w:b/>
          <w:bCs/>
          <w:sz w:val="40"/>
          <w:szCs w:val="40"/>
          <w:u w:val="single"/>
          <w:rtl/>
          <w:lang w:bidi="ar-AE"/>
        </w:rPr>
      </w:pPr>
      <w:r w:rsidRPr="003557C5">
        <w:rPr>
          <w:rFonts w:asciiTheme="majorBidi" w:hAnsiTheme="majorBidi" w:cs="Akhbar MT"/>
          <w:b/>
          <w:bCs/>
          <w:sz w:val="40"/>
          <w:szCs w:val="40"/>
          <w:u w:val="single"/>
          <w:rtl/>
          <w:lang w:bidi="ar-AE"/>
        </w:rPr>
        <w:t>رابعاً</w:t>
      </w:r>
      <w:r w:rsidR="00EB6BC7" w:rsidRPr="003557C5">
        <w:rPr>
          <w:rFonts w:asciiTheme="majorBidi" w:hAnsiTheme="majorBidi" w:cs="Akhbar MT"/>
          <w:b/>
          <w:bCs/>
          <w:sz w:val="40"/>
          <w:szCs w:val="40"/>
          <w:u w:val="single"/>
          <w:rtl/>
          <w:lang w:bidi="ar-AE"/>
        </w:rPr>
        <w:t>/</w:t>
      </w:r>
      <w:r w:rsidR="00F62522" w:rsidRPr="003557C5">
        <w:rPr>
          <w:rFonts w:asciiTheme="majorBidi" w:hAnsiTheme="majorBidi" w:cs="Akhbar MT" w:hint="cs"/>
          <w:b/>
          <w:bCs/>
          <w:sz w:val="40"/>
          <w:szCs w:val="40"/>
          <w:u w:val="single"/>
          <w:rtl/>
          <w:lang w:bidi="ar-AE"/>
        </w:rPr>
        <w:t xml:space="preserve"> </w:t>
      </w:r>
      <w:r w:rsidRPr="003557C5">
        <w:rPr>
          <w:rFonts w:asciiTheme="majorBidi" w:hAnsiTheme="majorBidi" w:cs="Akhbar MT"/>
          <w:b/>
          <w:bCs/>
          <w:sz w:val="40"/>
          <w:szCs w:val="40"/>
          <w:u w:val="single"/>
          <w:rtl/>
          <w:lang w:bidi="ar-AE"/>
        </w:rPr>
        <w:t xml:space="preserve">دورها في عملية </w:t>
      </w:r>
      <w:r w:rsidR="00F64545" w:rsidRPr="003557C5">
        <w:rPr>
          <w:rFonts w:asciiTheme="majorBidi" w:hAnsiTheme="majorBidi" w:cs="Akhbar MT" w:hint="cs"/>
          <w:b/>
          <w:bCs/>
          <w:sz w:val="40"/>
          <w:szCs w:val="40"/>
          <w:u w:val="single"/>
          <w:rtl/>
          <w:lang w:bidi="ar-AE"/>
        </w:rPr>
        <w:t>الإدراك</w:t>
      </w:r>
      <w:r w:rsidRPr="003557C5">
        <w:rPr>
          <w:rFonts w:asciiTheme="majorBidi" w:hAnsiTheme="majorBidi" w:cs="Akhbar MT"/>
          <w:b/>
          <w:bCs/>
          <w:sz w:val="40"/>
          <w:szCs w:val="40"/>
          <w:u w:val="single"/>
          <w:rtl/>
          <w:lang w:bidi="ar-AE"/>
        </w:rPr>
        <w:t xml:space="preserve"> والتعلم </w:t>
      </w:r>
      <w:r w:rsidR="00F64545" w:rsidRPr="003557C5">
        <w:rPr>
          <w:rFonts w:asciiTheme="majorBidi" w:hAnsiTheme="majorBidi" w:cs="Akhbar MT" w:hint="cs"/>
          <w:b/>
          <w:bCs/>
          <w:sz w:val="40"/>
          <w:szCs w:val="40"/>
          <w:u w:val="single"/>
          <w:rtl/>
          <w:lang w:bidi="ar-AE"/>
        </w:rPr>
        <w:t>الإنساني</w:t>
      </w:r>
      <w:r w:rsidRPr="003557C5">
        <w:rPr>
          <w:rFonts w:asciiTheme="majorBidi" w:hAnsiTheme="majorBidi" w:cs="Akhbar MT"/>
          <w:b/>
          <w:bCs/>
          <w:sz w:val="40"/>
          <w:szCs w:val="40"/>
          <w:u w:val="single"/>
          <w:rtl/>
          <w:lang w:bidi="ar-AE"/>
        </w:rPr>
        <w:t xml:space="preserve"> .</w:t>
      </w:r>
    </w:p>
    <w:p w:rsidR="00BF2325" w:rsidRPr="003557C5" w:rsidRDefault="00EB6BC7"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36"/>
          <w:szCs w:val="36"/>
          <w:rtl/>
          <w:lang w:bidi="ar-AE"/>
        </w:rPr>
        <w:t xml:space="preserve"> </w:t>
      </w:r>
      <w:r w:rsidR="00BF2325" w:rsidRPr="003557C5">
        <w:rPr>
          <w:rFonts w:asciiTheme="majorBidi" w:hAnsiTheme="majorBidi" w:cs="Akhbar MT"/>
          <w:sz w:val="36"/>
          <w:szCs w:val="36"/>
          <w:rtl/>
          <w:lang w:bidi="ar-AE"/>
        </w:rPr>
        <w:t xml:space="preserve">يعرف </w:t>
      </w:r>
      <w:r w:rsidRPr="003557C5">
        <w:rPr>
          <w:rFonts w:asciiTheme="majorBidi" w:hAnsiTheme="majorBidi" w:cs="Akhbar MT"/>
          <w:sz w:val="36"/>
          <w:szCs w:val="36"/>
          <w:rtl/>
          <w:lang w:bidi="ar-AE"/>
        </w:rPr>
        <w:t>الإدراك</w:t>
      </w:r>
      <w:r w:rsidR="00BF2325" w:rsidRPr="003557C5">
        <w:rPr>
          <w:rFonts w:asciiTheme="majorBidi" w:hAnsiTheme="majorBidi" w:cs="Akhbar MT"/>
          <w:sz w:val="36"/>
          <w:szCs w:val="36"/>
          <w:rtl/>
          <w:lang w:bidi="ar-AE"/>
        </w:rPr>
        <w:t xml:space="preserve"> </w:t>
      </w:r>
      <w:r w:rsidRPr="003557C5">
        <w:rPr>
          <w:rFonts w:asciiTheme="majorBidi" w:hAnsiTheme="majorBidi" w:cs="Akhbar MT"/>
          <w:sz w:val="36"/>
          <w:szCs w:val="36"/>
          <w:rtl/>
          <w:lang w:bidi="ar-AE"/>
        </w:rPr>
        <w:t>الإنساني</w:t>
      </w:r>
      <w:r w:rsidR="00BF2325" w:rsidRPr="003557C5">
        <w:rPr>
          <w:rFonts w:asciiTheme="majorBidi" w:hAnsiTheme="majorBidi" w:cs="Akhbar MT"/>
          <w:sz w:val="36"/>
          <w:szCs w:val="36"/>
          <w:rtl/>
          <w:lang w:bidi="ar-AE"/>
        </w:rPr>
        <w:t xml:space="preserve"> </w:t>
      </w:r>
      <w:r w:rsidRPr="003557C5">
        <w:rPr>
          <w:rFonts w:asciiTheme="majorBidi" w:hAnsiTheme="majorBidi" w:cs="Akhbar MT"/>
          <w:sz w:val="36"/>
          <w:szCs w:val="36"/>
          <w:rtl/>
          <w:lang w:bidi="ar-AE"/>
        </w:rPr>
        <w:t>بأنه</w:t>
      </w:r>
      <w:r w:rsidR="001370B4" w:rsidRPr="003557C5">
        <w:rPr>
          <w:rFonts w:asciiTheme="majorBidi" w:hAnsiTheme="majorBidi" w:cs="Akhbar MT" w:hint="cs"/>
          <w:sz w:val="36"/>
          <w:szCs w:val="36"/>
          <w:rtl/>
          <w:lang w:bidi="ar-AE"/>
        </w:rPr>
        <w:t xml:space="preserve"> </w:t>
      </w:r>
      <w:r w:rsidR="00BF2325" w:rsidRPr="003557C5">
        <w:rPr>
          <w:rFonts w:asciiTheme="majorBidi" w:hAnsiTheme="majorBidi" w:cs="Akhbar MT"/>
          <w:sz w:val="36"/>
          <w:szCs w:val="36"/>
          <w:rtl/>
          <w:lang w:bidi="ar-AE"/>
        </w:rPr>
        <w:t>(عملية باطنية نفسية تحدث في عقل الفرد وينتج عنها ما يسمى بالتعلم ).</w:t>
      </w:r>
    </w:p>
    <w:p w:rsidR="00BF2325" w:rsidRPr="003557C5" w:rsidRDefault="00BF2325"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36"/>
          <w:szCs w:val="36"/>
          <w:rtl/>
          <w:lang w:bidi="ar-AE"/>
        </w:rPr>
        <w:t xml:space="preserve">والتعلم هو تغير في السلوك </w:t>
      </w:r>
      <w:r w:rsidR="004C594B" w:rsidRPr="003557C5">
        <w:rPr>
          <w:rFonts w:asciiTheme="majorBidi" w:hAnsiTheme="majorBidi" w:cs="Akhbar MT"/>
          <w:sz w:val="36"/>
          <w:szCs w:val="36"/>
          <w:rtl/>
          <w:lang w:bidi="ar-AE"/>
        </w:rPr>
        <w:t xml:space="preserve">ناتج عن </w:t>
      </w:r>
      <w:r w:rsidR="001370B4" w:rsidRPr="003557C5">
        <w:rPr>
          <w:rFonts w:asciiTheme="majorBidi" w:hAnsiTheme="majorBidi" w:cs="Akhbar MT" w:hint="cs"/>
          <w:sz w:val="36"/>
          <w:szCs w:val="36"/>
          <w:rtl/>
          <w:lang w:bidi="ar-AE"/>
        </w:rPr>
        <w:t>استثارة يتم</w:t>
      </w:r>
      <w:r w:rsidR="004C594B" w:rsidRPr="003557C5">
        <w:rPr>
          <w:rFonts w:asciiTheme="majorBidi" w:hAnsiTheme="majorBidi" w:cs="Akhbar MT"/>
          <w:sz w:val="36"/>
          <w:szCs w:val="36"/>
          <w:rtl/>
          <w:lang w:bidi="ar-AE"/>
        </w:rPr>
        <w:t xml:space="preserve"> عادة من خلال عمليات متصلة هي :</w:t>
      </w:r>
    </w:p>
    <w:p w:rsidR="004C594B" w:rsidRPr="003557C5" w:rsidRDefault="004C594B"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36"/>
          <w:szCs w:val="36"/>
          <w:rtl/>
          <w:lang w:bidi="ar-AE"/>
        </w:rPr>
        <w:t>1-الانتباه</w:t>
      </w:r>
      <w:r w:rsidR="004037E1" w:rsidRPr="003557C5">
        <w:rPr>
          <w:rFonts w:asciiTheme="majorBidi" w:hAnsiTheme="majorBidi" w:cs="Akhbar MT" w:hint="cs"/>
          <w:sz w:val="36"/>
          <w:szCs w:val="36"/>
          <w:rtl/>
          <w:lang w:bidi="ar-AE"/>
        </w:rPr>
        <w:t xml:space="preserve"> .</w:t>
      </w:r>
    </w:p>
    <w:p w:rsidR="004C594B" w:rsidRPr="003557C5" w:rsidRDefault="004C594B"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36"/>
          <w:szCs w:val="36"/>
          <w:rtl/>
          <w:lang w:bidi="ar-AE"/>
        </w:rPr>
        <w:t>ويم</w:t>
      </w:r>
      <w:r w:rsidR="004037E1" w:rsidRPr="003557C5">
        <w:rPr>
          <w:rFonts w:asciiTheme="majorBidi" w:hAnsiTheme="majorBidi" w:cs="Akhbar MT" w:hint="cs"/>
          <w:sz w:val="36"/>
          <w:szCs w:val="36"/>
          <w:rtl/>
          <w:lang w:bidi="ar-AE"/>
        </w:rPr>
        <w:t>ك</w:t>
      </w:r>
      <w:r w:rsidRPr="003557C5">
        <w:rPr>
          <w:rFonts w:asciiTheme="majorBidi" w:hAnsiTheme="majorBidi" w:cs="Akhbar MT"/>
          <w:sz w:val="36"/>
          <w:szCs w:val="36"/>
          <w:rtl/>
          <w:lang w:bidi="ar-AE"/>
        </w:rPr>
        <w:t xml:space="preserve">ن تعريف الانتباه </w:t>
      </w:r>
      <w:r w:rsidR="004037E1" w:rsidRPr="003557C5">
        <w:rPr>
          <w:rFonts w:asciiTheme="majorBidi" w:hAnsiTheme="majorBidi" w:cs="Akhbar MT" w:hint="cs"/>
          <w:sz w:val="36"/>
          <w:szCs w:val="36"/>
          <w:rtl/>
          <w:lang w:bidi="ar-AE"/>
        </w:rPr>
        <w:t xml:space="preserve">بأنه </w:t>
      </w:r>
      <w:r w:rsidRPr="003557C5">
        <w:rPr>
          <w:rFonts w:asciiTheme="majorBidi" w:hAnsiTheme="majorBidi" w:cs="Akhbar MT"/>
          <w:sz w:val="36"/>
          <w:szCs w:val="36"/>
          <w:rtl/>
          <w:lang w:bidi="ar-AE"/>
        </w:rPr>
        <w:t xml:space="preserve">(توجيه الشعور وتركيزه في شي معين استعدادا لملاحظته او </w:t>
      </w:r>
      <w:r w:rsidR="004037E1" w:rsidRPr="003557C5">
        <w:rPr>
          <w:rFonts w:asciiTheme="majorBidi" w:hAnsiTheme="majorBidi" w:cs="Akhbar MT" w:hint="cs"/>
          <w:sz w:val="36"/>
          <w:szCs w:val="36"/>
          <w:rtl/>
          <w:lang w:bidi="ar-AE"/>
        </w:rPr>
        <w:t>أدائه</w:t>
      </w:r>
      <w:r w:rsidRPr="003557C5">
        <w:rPr>
          <w:rFonts w:asciiTheme="majorBidi" w:hAnsiTheme="majorBidi" w:cs="Akhbar MT"/>
          <w:sz w:val="36"/>
          <w:szCs w:val="36"/>
          <w:rtl/>
          <w:lang w:bidi="ar-AE"/>
        </w:rPr>
        <w:t xml:space="preserve"> او التفكير فيه).</w:t>
      </w:r>
    </w:p>
    <w:p w:rsidR="004C594B" w:rsidRPr="003557C5" w:rsidRDefault="004C594B"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36"/>
          <w:szCs w:val="36"/>
          <w:rtl/>
          <w:lang w:bidi="ar-AE"/>
        </w:rPr>
        <w:t xml:space="preserve">2- </w:t>
      </w:r>
      <w:r w:rsidR="004037E1" w:rsidRPr="003557C5">
        <w:rPr>
          <w:rFonts w:asciiTheme="majorBidi" w:hAnsiTheme="majorBidi" w:cs="Akhbar MT" w:hint="cs"/>
          <w:sz w:val="36"/>
          <w:szCs w:val="36"/>
          <w:rtl/>
          <w:lang w:bidi="ar-AE"/>
        </w:rPr>
        <w:t>الإدراك</w:t>
      </w:r>
      <w:r w:rsidRPr="003557C5">
        <w:rPr>
          <w:rFonts w:asciiTheme="majorBidi" w:hAnsiTheme="majorBidi" w:cs="Akhbar MT"/>
          <w:sz w:val="36"/>
          <w:szCs w:val="36"/>
          <w:rtl/>
          <w:lang w:bidi="ar-AE"/>
        </w:rPr>
        <w:t xml:space="preserve"> الحسي او الملاحظة الحسية </w:t>
      </w:r>
      <w:r w:rsidR="004037E1" w:rsidRPr="003557C5">
        <w:rPr>
          <w:rFonts w:asciiTheme="majorBidi" w:hAnsiTheme="majorBidi" w:cs="Akhbar MT" w:hint="cs"/>
          <w:sz w:val="36"/>
          <w:szCs w:val="36"/>
          <w:rtl/>
          <w:lang w:bidi="ar-AE"/>
        </w:rPr>
        <w:t>.</w:t>
      </w:r>
    </w:p>
    <w:p w:rsidR="004C594B" w:rsidRPr="003557C5" w:rsidRDefault="004C594B"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36"/>
          <w:szCs w:val="36"/>
          <w:rtl/>
          <w:lang w:bidi="ar-AE"/>
        </w:rPr>
        <w:t xml:space="preserve">هو عملية </w:t>
      </w:r>
      <w:r w:rsidR="004037E1" w:rsidRPr="003557C5">
        <w:rPr>
          <w:rFonts w:asciiTheme="majorBidi" w:hAnsiTheme="majorBidi" w:cs="Akhbar MT" w:hint="cs"/>
          <w:sz w:val="36"/>
          <w:szCs w:val="36"/>
          <w:rtl/>
          <w:lang w:bidi="ar-AE"/>
        </w:rPr>
        <w:t>تأويل</w:t>
      </w:r>
      <w:r w:rsidRPr="003557C5">
        <w:rPr>
          <w:rFonts w:asciiTheme="majorBidi" w:hAnsiTheme="majorBidi" w:cs="Akhbar MT"/>
          <w:sz w:val="36"/>
          <w:szCs w:val="36"/>
          <w:rtl/>
          <w:lang w:bidi="ar-AE"/>
        </w:rPr>
        <w:t xml:space="preserve"> </w:t>
      </w:r>
      <w:r w:rsidR="004037E1" w:rsidRPr="003557C5">
        <w:rPr>
          <w:rFonts w:asciiTheme="majorBidi" w:hAnsiTheme="majorBidi" w:cs="Akhbar MT" w:hint="cs"/>
          <w:sz w:val="36"/>
          <w:szCs w:val="36"/>
          <w:rtl/>
          <w:lang w:bidi="ar-AE"/>
        </w:rPr>
        <w:t>الإحساسات</w:t>
      </w:r>
      <w:r w:rsidRPr="003557C5">
        <w:rPr>
          <w:rFonts w:asciiTheme="majorBidi" w:hAnsiTheme="majorBidi" w:cs="Akhbar MT"/>
          <w:sz w:val="36"/>
          <w:szCs w:val="36"/>
          <w:rtl/>
          <w:lang w:bidi="ar-AE"/>
        </w:rPr>
        <w:t xml:space="preserve"> </w:t>
      </w:r>
      <w:r w:rsidR="004037E1" w:rsidRPr="003557C5">
        <w:rPr>
          <w:rFonts w:asciiTheme="majorBidi" w:hAnsiTheme="majorBidi" w:cs="Akhbar MT" w:hint="cs"/>
          <w:sz w:val="36"/>
          <w:szCs w:val="36"/>
          <w:rtl/>
          <w:lang w:bidi="ar-AE"/>
        </w:rPr>
        <w:t>تأويلا</w:t>
      </w:r>
      <w:r w:rsidRPr="003557C5">
        <w:rPr>
          <w:rFonts w:asciiTheme="majorBidi" w:hAnsiTheme="majorBidi" w:cs="Akhbar MT"/>
          <w:sz w:val="36"/>
          <w:szCs w:val="36"/>
          <w:rtl/>
          <w:lang w:bidi="ar-AE"/>
        </w:rPr>
        <w:t xml:space="preserve"> يزودنا بمعلومات عما في عالمنا الخارجي من </w:t>
      </w:r>
      <w:r w:rsidR="004037E1" w:rsidRPr="003557C5">
        <w:rPr>
          <w:rFonts w:asciiTheme="majorBidi" w:hAnsiTheme="majorBidi" w:cs="Akhbar MT" w:hint="cs"/>
          <w:sz w:val="36"/>
          <w:szCs w:val="36"/>
          <w:rtl/>
          <w:lang w:bidi="ar-AE"/>
        </w:rPr>
        <w:t>أشياء</w:t>
      </w:r>
      <w:r w:rsidRPr="003557C5">
        <w:rPr>
          <w:rFonts w:asciiTheme="majorBidi" w:hAnsiTheme="majorBidi" w:cs="Akhbar MT"/>
          <w:sz w:val="36"/>
          <w:szCs w:val="36"/>
          <w:rtl/>
          <w:lang w:bidi="ar-AE"/>
        </w:rPr>
        <w:t xml:space="preserve"> ،او هو العملية التي يتم من خلالها معرفتنا لما حولنا من </w:t>
      </w:r>
      <w:r w:rsidR="004037E1" w:rsidRPr="003557C5">
        <w:rPr>
          <w:rFonts w:asciiTheme="majorBidi" w:hAnsiTheme="majorBidi" w:cs="Akhbar MT" w:hint="cs"/>
          <w:sz w:val="36"/>
          <w:szCs w:val="36"/>
          <w:rtl/>
          <w:lang w:bidi="ar-AE"/>
        </w:rPr>
        <w:t>أشياء</w:t>
      </w:r>
      <w:r w:rsidRPr="003557C5">
        <w:rPr>
          <w:rFonts w:asciiTheme="majorBidi" w:hAnsiTheme="majorBidi" w:cs="Akhbar MT"/>
          <w:sz w:val="36"/>
          <w:szCs w:val="36"/>
          <w:rtl/>
          <w:lang w:bidi="ar-AE"/>
        </w:rPr>
        <w:t xml:space="preserve"> عن طريق الحواس،وهو من العمليات العقلية المهمة التي تربط </w:t>
      </w:r>
      <w:r w:rsidR="004037E1" w:rsidRPr="003557C5">
        <w:rPr>
          <w:rFonts w:asciiTheme="majorBidi" w:hAnsiTheme="majorBidi" w:cs="Akhbar MT" w:hint="cs"/>
          <w:sz w:val="36"/>
          <w:szCs w:val="36"/>
          <w:rtl/>
          <w:lang w:bidi="ar-AE"/>
        </w:rPr>
        <w:t>الإنسان</w:t>
      </w:r>
      <w:r w:rsidRPr="003557C5">
        <w:rPr>
          <w:rFonts w:asciiTheme="majorBidi" w:hAnsiTheme="majorBidi" w:cs="Akhbar MT"/>
          <w:sz w:val="36"/>
          <w:szCs w:val="36"/>
          <w:rtl/>
          <w:lang w:bidi="ar-AE"/>
        </w:rPr>
        <w:t xml:space="preserve"> ببيئته ،وعملية </w:t>
      </w:r>
      <w:r w:rsidR="004037E1" w:rsidRPr="003557C5">
        <w:rPr>
          <w:rFonts w:asciiTheme="majorBidi" w:hAnsiTheme="majorBidi" w:cs="Akhbar MT" w:hint="cs"/>
          <w:sz w:val="36"/>
          <w:szCs w:val="36"/>
          <w:rtl/>
          <w:lang w:bidi="ar-AE"/>
        </w:rPr>
        <w:t>الإدراك</w:t>
      </w:r>
      <w:r w:rsidRPr="003557C5">
        <w:rPr>
          <w:rFonts w:asciiTheme="majorBidi" w:hAnsiTheme="majorBidi" w:cs="Akhbar MT"/>
          <w:sz w:val="36"/>
          <w:szCs w:val="36"/>
          <w:rtl/>
          <w:lang w:bidi="ar-AE"/>
        </w:rPr>
        <w:t xml:space="preserve"> الحسي تعتمد على مجموعة  من العناصر وعن طريق تفاعل هذه العناصر يحصل </w:t>
      </w:r>
      <w:r w:rsidR="004037E1" w:rsidRPr="003557C5">
        <w:rPr>
          <w:rFonts w:asciiTheme="majorBidi" w:hAnsiTheme="majorBidi" w:cs="Akhbar MT" w:hint="cs"/>
          <w:sz w:val="36"/>
          <w:szCs w:val="36"/>
          <w:rtl/>
          <w:lang w:bidi="ar-AE"/>
        </w:rPr>
        <w:t>أدراك</w:t>
      </w:r>
      <w:r w:rsidRPr="003557C5">
        <w:rPr>
          <w:rFonts w:asciiTheme="majorBidi" w:hAnsiTheme="majorBidi" w:cs="Akhbar MT"/>
          <w:sz w:val="36"/>
          <w:szCs w:val="36"/>
          <w:rtl/>
          <w:lang w:bidi="ar-AE"/>
        </w:rPr>
        <w:t xml:space="preserve"> الفرد للموقف وهذه العناصر هي :بيئة الفرد،الحواس العضوية،</w:t>
      </w:r>
      <w:r w:rsidR="004037E1" w:rsidRPr="003557C5">
        <w:rPr>
          <w:rFonts w:asciiTheme="majorBidi" w:hAnsiTheme="majorBidi" w:cs="Akhbar MT" w:hint="cs"/>
          <w:sz w:val="36"/>
          <w:szCs w:val="36"/>
          <w:rtl/>
          <w:lang w:bidi="ar-AE"/>
        </w:rPr>
        <w:t>الأعصاب</w:t>
      </w:r>
      <w:r w:rsidRPr="003557C5">
        <w:rPr>
          <w:rFonts w:asciiTheme="majorBidi" w:hAnsiTheme="majorBidi" w:cs="Akhbar MT"/>
          <w:sz w:val="36"/>
          <w:szCs w:val="36"/>
          <w:rtl/>
          <w:lang w:bidi="ar-AE"/>
        </w:rPr>
        <w:t>،</w:t>
      </w:r>
      <w:r w:rsidR="004037E1" w:rsidRPr="003557C5">
        <w:rPr>
          <w:rFonts w:asciiTheme="majorBidi" w:hAnsiTheme="majorBidi" w:cs="Akhbar MT" w:hint="cs"/>
          <w:sz w:val="36"/>
          <w:szCs w:val="36"/>
          <w:rtl/>
          <w:lang w:bidi="ar-AE"/>
        </w:rPr>
        <w:t>التأويل</w:t>
      </w:r>
      <w:r w:rsidRPr="003557C5">
        <w:rPr>
          <w:rFonts w:asciiTheme="majorBidi" w:hAnsiTheme="majorBidi" w:cs="Akhbar MT"/>
          <w:sz w:val="36"/>
          <w:szCs w:val="36"/>
          <w:rtl/>
          <w:lang w:bidi="ar-AE"/>
        </w:rPr>
        <w:t xml:space="preserve"> والتفسير.</w:t>
      </w:r>
    </w:p>
    <w:p w:rsidR="004C594B" w:rsidRPr="003557C5" w:rsidRDefault="004C594B"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sz w:val="36"/>
          <w:szCs w:val="36"/>
          <w:rtl/>
          <w:lang w:bidi="ar-AE"/>
        </w:rPr>
        <w:lastRenderedPageBreak/>
        <w:t xml:space="preserve">3- </w:t>
      </w:r>
      <w:r w:rsidR="004037E1" w:rsidRPr="003557C5">
        <w:rPr>
          <w:rFonts w:asciiTheme="majorBidi" w:hAnsiTheme="majorBidi" w:cs="Akhbar MT" w:hint="cs"/>
          <w:sz w:val="36"/>
          <w:szCs w:val="36"/>
          <w:rtl/>
          <w:lang w:bidi="ar-AE"/>
        </w:rPr>
        <w:t>الإدراك</w:t>
      </w:r>
      <w:r w:rsidRPr="003557C5">
        <w:rPr>
          <w:rFonts w:asciiTheme="majorBidi" w:hAnsiTheme="majorBidi" w:cs="Akhbar MT"/>
          <w:sz w:val="36"/>
          <w:szCs w:val="36"/>
          <w:rtl/>
          <w:lang w:bidi="ar-AE"/>
        </w:rPr>
        <w:t xml:space="preserve"> الباطني</w:t>
      </w:r>
      <w:r w:rsidR="004037E1" w:rsidRPr="003557C5">
        <w:rPr>
          <w:rFonts w:asciiTheme="majorBidi" w:hAnsiTheme="majorBidi" w:cs="Akhbar MT" w:hint="cs"/>
          <w:sz w:val="36"/>
          <w:szCs w:val="36"/>
          <w:rtl/>
          <w:lang w:bidi="ar-AE"/>
        </w:rPr>
        <w:t xml:space="preserve"> .</w:t>
      </w:r>
    </w:p>
    <w:p w:rsidR="004C594B" w:rsidRPr="003557C5" w:rsidRDefault="004037E1"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 xml:space="preserve">      </w:t>
      </w:r>
      <w:r w:rsidR="004C594B" w:rsidRPr="003557C5">
        <w:rPr>
          <w:rFonts w:asciiTheme="majorBidi" w:hAnsiTheme="majorBidi" w:cs="Akhbar MT"/>
          <w:sz w:val="36"/>
          <w:szCs w:val="36"/>
          <w:rtl/>
          <w:lang w:bidi="ar-AE"/>
        </w:rPr>
        <w:t xml:space="preserve">ويتم من خلال عمليات التمييز والتبويب والتنظيم </w:t>
      </w:r>
      <w:r w:rsidR="00813690" w:rsidRPr="003557C5">
        <w:rPr>
          <w:rFonts w:asciiTheme="majorBidi" w:hAnsiTheme="majorBidi" w:cs="Akhbar MT"/>
          <w:sz w:val="36"/>
          <w:szCs w:val="36"/>
          <w:rtl/>
          <w:lang w:bidi="ar-AE"/>
        </w:rPr>
        <w:t xml:space="preserve">وذلك حسب كل من خصائص الموضوع الذي ندركه من حيث عمقه وحجمه وكثافته والوقت والحركة وخبرات الفرد السابقة </w:t>
      </w:r>
      <w:r w:rsidR="00B50ABA" w:rsidRPr="003557C5">
        <w:rPr>
          <w:rFonts w:asciiTheme="majorBidi" w:hAnsiTheme="majorBidi" w:cs="Akhbar MT" w:hint="cs"/>
          <w:sz w:val="36"/>
          <w:szCs w:val="36"/>
          <w:rtl/>
          <w:lang w:bidi="ar-AE"/>
        </w:rPr>
        <w:t xml:space="preserve">, </w:t>
      </w:r>
      <w:r w:rsidR="00813690" w:rsidRPr="003557C5">
        <w:rPr>
          <w:rFonts w:asciiTheme="majorBidi" w:hAnsiTheme="majorBidi" w:cs="Akhbar MT"/>
          <w:sz w:val="36"/>
          <w:szCs w:val="36"/>
          <w:rtl/>
          <w:lang w:bidi="ar-AE"/>
        </w:rPr>
        <w:t xml:space="preserve">ان التعلم والتذكر كليهما يعتمد </w:t>
      </w:r>
      <w:r w:rsidR="007E0272" w:rsidRPr="003557C5">
        <w:rPr>
          <w:rFonts w:asciiTheme="majorBidi" w:hAnsiTheme="majorBidi" w:cs="Akhbar MT"/>
          <w:sz w:val="36"/>
          <w:szCs w:val="36"/>
          <w:rtl/>
          <w:lang w:bidi="ar-AE"/>
        </w:rPr>
        <w:t xml:space="preserve">بدرجة مباشرة على نوع مصادر </w:t>
      </w:r>
      <w:r w:rsidR="00B50ABA" w:rsidRPr="003557C5">
        <w:rPr>
          <w:rFonts w:asciiTheme="majorBidi" w:hAnsiTheme="majorBidi" w:cs="Akhbar MT" w:hint="cs"/>
          <w:sz w:val="36"/>
          <w:szCs w:val="36"/>
          <w:rtl/>
          <w:lang w:bidi="ar-AE"/>
        </w:rPr>
        <w:t>الإدراك</w:t>
      </w:r>
      <w:r w:rsidR="007E0272" w:rsidRPr="003557C5">
        <w:rPr>
          <w:rFonts w:asciiTheme="majorBidi" w:hAnsiTheme="majorBidi" w:cs="Akhbar MT"/>
          <w:sz w:val="36"/>
          <w:szCs w:val="36"/>
          <w:rtl/>
          <w:lang w:bidi="ar-AE"/>
        </w:rPr>
        <w:t xml:space="preserve"> الحسية وقوتها ،فكل ما كانت هذه المصادر صالحة وقوية،كل ما كانت درجة كل من التعلم والتذكر اكبر ،وبالمقابل كلما </w:t>
      </w:r>
      <w:r w:rsidR="00B50ABA" w:rsidRPr="003557C5">
        <w:rPr>
          <w:rFonts w:asciiTheme="majorBidi" w:hAnsiTheme="majorBidi" w:cs="Akhbar MT" w:hint="cs"/>
          <w:sz w:val="36"/>
          <w:szCs w:val="36"/>
          <w:rtl/>
          <w:lang w:bidi="ar-AE"/>
        </w:rPr>
        <w:t>آمكن</w:t>
      </w:r>
      <w:r w:rsidR="007E0272" w:rsidRPr="003557C5">
        <w:rPr>
          <w:rFonts w:asciiTheme="majorBidi" w:hAnsiTheme="majorBidi" w:cs="Akhbar MT"/>
          <w:sz w:val="36"/>
          <w:szCs w:val="36"/>
          <w:rtl/>
          <w:lang w:bidi="ar-AE"/>
        </w:rPr>
        <w:t xml:space="preserve"> </w:t>
      </w:r>
      <w:r w:rsidR="00B50ABA" w:rsidRPr="003557C5">
        <w:rPr>
          <w:rFonts w:asciiTheme="majorBidi" w:hAnsiTheme="majorBidi" w:cs="Akhbar MT" w:hint="cs"/>
          <w:sz w:val="36"/>
          <w:szCs w:val="36"/>
          <w:rtl/>
          <w:lang w:bidi="ar-AE"/>
        </w:rPr>
        <w:t>إعمال</w:t>
      </w:r>
      <w:r w:rsidR="007E0272" w:rsidRPr="003557C5">
        <w:rPr>
          <w:rFonts w:asciiTheme="majorBidi" w:hAnsiTheme="majorBidi" w:cs="Akhbar MT"/>
          <w:sz w:val="36"/>
          <w:szCs w:val="36"/>
          <w:rtl/>
          <w:lang w:bidi="ar-AE"/>
        </w:rPr>
        <w:t xml:space="preserve"> </w:t>
      </w:r>
      <w:r w:rsidR="00B50ABA" w:rsidRPr="003557C5">
        <w:rPr>
          <w:rFonts w:asciiTheme="majorBidi" w:hAnsiTheme="majorBidi" w:cs="Akhbar MT" w:hint="cs"/>
          <w:sz w:val="36"/>
          <w:szCs w:val="36"/>
          <w:rtl/>
          <w:lang w:bidi="ar-AE"/>
        </w:rPr>
        <w:t>أكثر</w:t>
      </w:r>
      <w:r w:rsidR="007E0272" w:rsidRPr="003557C5">
        <w:rPr>
          <w:rFonts w:asciiTheme="majorBidi" w:hAnsiTheme="majorBidi" w:cs="Akhbar MT"/>
          <w:sz w:val="36"/>
          <w:szCs w:val="36"/>
          <w:rtl/>
          <w:lang w:bidi="ar-AE"/>
        </w:rPr>
        <w:t xml:space="preserve"> من حاسة واحدة في عملية </w:t>
      </w:r>
      <w:r w:rsidR="00B50ABA" w:rsidRPr="003557C5">
        <w:rPr>
          <w:rFonts w:asciiTheme="majorBidi" w:hAnsiTheme="majorBidi" w:cs="Akhbar MT" w:hint="cs"/>
          <w:sz w:val="36"/>
          <w:szCs w:val="36"/>
          <w:rtl/>
          <w:lang w:bidi="ar-AE"/>
        </w:rPr>
        <w:t>الإدراك</w:t>
      </w:r>
      <w:r w:rsidR="007E0272" w:rsidRPr="003557C5">
        <w:rPr>
          <w:rFonts w:asciiTheme="majorBidi" w:hAnsiTheme="majorBidi" w:cs="Akhbar MT"/>
          <w:sz w:val="36"/>
          <w:szCs w:val="36"/>
          <w:rtl/>
          <w:lang w:bidi="ar-AE"/>
        </w:rPr>
        <w:t xml:space="preserve"> ،كلما كانت مدخلات التعلم </w:t>
      </w:r>
      <w:r w:rsidR="00B50ABA" w:rsidRPr="003557C5">
        <w:rPr>
          <w:rFonts w:asciiTheme="majorBidi" w:hAnsiTheme="majorBidi" w:cs="Akhbar MT" w:hint="cs"/>
          <w:sz w:val="36"/>
          <w:szCs w:val="36"/>
          <w:rtl/>
          <w:lang w:bidi="ar-AE"/>
        </w:rPr>
        <w:t>أوضح</w:t>
      </w:r>
      <w:r w:rsidR="007E0272" w:rsidRPr="003557C5">
        <w:rPr>
          <w:rFonts w:asciiTheme="majorBidi" w:hAnsiTheme="majorBidi" w:cs="Akhbar MT"/>
          <w:sz w:val="36"/>
          <w:szCs w:val="36"/>
          <w:rtl/>
          <w:lang w:bidi="ar-AE"/>
        </w:rPr>
        <w:t xml:space="preserve"> </w:t>
      </w:r>
      <w:r w:rsidR="00B50ABA" w:rsidRPr="003557C5">
        <w:rPr>
          <w:rFonts w:asciiTheme="majorBidi" w:hAnsiTheme="majorBidi" w:cs="Akhbar MT" w:hint="cs"/>
          <w:sz w:val="36"/>
          <w:szCs w:val="36"/>
          <w:rtl/>
          <w:lang w:bidi="ar-AE"/>
        </w:rPr>
        <w:t>وأكثر</w:t>
      </w:r>
      <w:r w:rsidR="007E0272" w:rsidRPr="003557C5">
        <w:rPr>
          <w:rFonts w:asciiTheme="majorBidi" w:hAnsiTheme="majorBidi" w:cs="Akhbar MT"/>
          <w:sz w:val="36"/>
          <w:szCs w:val="36"/>
          <w:rtl/>
          <w:lang w:bidi="ar-AE"/>
        </w:rPr>
        <w:t xml:space="preserve"> كثافة </w:t>
      </w:r>
      <w:r w:rsidR="00B50ABA" w:rsidRPr="003557C5">
        <w:rPr>
          <w:rFonts w:asciiTheme="majorBidi" w:hAnsiTheme="majorBidi" w:cs="Akhbar MT" w:hint="cs"/>
          <w:sz w:val="36"/>
          <w:szCs w:val="36"/>
          <w:rtl/>
          <w:lang w:bidi="ar-AE"/>
        </w:rPr>
        <w:t>وأوقع</w:t>
      </w:r>
      <w:r w:rsidR="007E0272" w:rsidRPr="003557C5">
        <w:rPr>
          <w:rFonts w:asciiTheme="majorBidi" w:hAnsiTheme="majorBidi" w:cs="Akhbar MT"/>
          <w:sz w:val="36"/>
          <w:szCs w:val="36"/>
          <w:rtl/>
          <w:lang w:bidi="ar-AE"/>
        </w:rPr>
        <w:t xml:space="preserve"> اثراً،حيث يقود الى دمج فعال </w:t>
      </w:r>
      <w:r w:rsidR="00B50ABA" w:rsidRPr="003557C5">
        <w:rPr>
          <w:rFonts w:asciiTheme="majorBidi" w:hAnsiTheme="majorBidi" w:cs="Akhbar MT" w:hint="cs"/>
          <w:sz w:val="36"/>
          <w:szCs w:val="36"/>
          <w:rtl/>
          <w:lang w:bidi="ar-AE"/>
        </w:rPr>
        <w:t>وأكثر</w:t>
      </w:r>
      <w:r w:rsidR="007E0272" w:rsidRPr="003557C5">
        <w:rPr>
          <w:rFonts w:asciiTheme="majorBidi" w:hAnsiTheme="majorBidi" w:cs="Akhbar MT"/>
          <w:sz w:val="36"/>
          <w:szCs w:val="36"/>
          <w:rtl/>
          <w:lang w:bidi="ar-AE"/>
        </w:rPr>
        <w:t xml:space="preserve"> للمادة التعليمية في فكر الفرد –اي ان تعلمه (وتذكره)</w:t>
      </w:r>
      <w:r w:rsidR="00B50ABA" w:rsidRPr="003557C5">
        <w:rPr>
          <w:rFonts w:asciiTheme="majorBidi" w:hAnsiTheme="majorBidi" w:cs="Akhbar MT" w:hint="cs"/>
          <w:sz w:val="36"/>
          <w:szCs w:val="36"/>
          <w:rtl/>
          <w:lang w:bidi="ar-AE"/>
        </w:rPr>
        <w:t xml:space="preserve"> </w:t>
      </w:r>
      <w:r w:rsidR="007E0272" w:rsidRPr="003557C5">
        <w:rPr>
          <w:rFonts w:asciiTheme="majorBidi" w:hAnsiTheme="majorBidi" w:cs="Akhbar MT"/>
          <w:sz w:val="36"/>
          <w:szCs w:val="36"/>
          <w:rtl/>
          <w:lang w:bidi="ar-AE"/>
        </w:rPr>
        <w:t xml:space="preserve">لها سيكون </w:t>
      </w:r>
      <w:r w:rsidR="00B50ABA" w:rsidRPr="003557C5">
        <w:rPr>
          <w:rFonts w:asciiTheme="majorBidi" w:hAnsiTheme="majorBidi" w:cs="Akhbar MT" w:hint="cs"/>
          <w:sz w:val="36"/>
          <w:szCs w:val="36"/>
          <w:rtl/>
          <w:lang w:bidi="ar-AE"/>
        </w:rPr>
        <w:t>أكثر</w:t>
      </w:r>
      <w:r w:rsidR="007E0272" w:rsidRPr="003557C5">
        <w:rPr>
          <w:rFonts w:asciiTheme="majorBidi" w:hAnsiTheme="majorBidi" w:cs="Akhbar MT"/>
          <w:sz w:val="36"/>
          <w:szCs w:val="36"/>
          <w:rtl/>
          <w:lang w:bidi="ar-AE"/>
        </w:rPr>
        <w:t xml:space="preserve"> مما لو استعمل حاسة </w:t>
      </w:r>
      <w:r w:rsidR="00B50ABA" w:rsidRPr="003557C5">
        <w:rPr>
          <w:rFonts w:asciiTheme="majorBidi" w:hAnsiTheme="majorBidi" w:cs="Akhbar MT" w:hint="cs"/>
          <w:sz w:val="36"/>
          <w:szCs w:val="36"/>
          <w:rtl/>
          <w:lang w:bidi="ar-AE"/>
        </w:rPr>
        <w:t>إدراكية</w:t>
      </w:r>
      <w:r w:rsidR="007E0272" w:rsidRPr="003557C5">
        <w:rPr>
          <w:rFonts w:asciiTheme="majorBidi" w:hAnsiTheme="majorBidi" w:cs="Akhbar MT"/>
          <w:sz w:val="36"/>
          <w:szCs w:val="36"/>
          <w:rtl/>
          <w:lang w:bidi="ar-AE"/>
        </w:rPr>
        <w:t xml:space="preserve"> واحدة كالسمع او البصر او غيرها.</w:t>
      </w:r>
    </w:p>
    <w:p w:rsidR="00723495" w:rsidRPr="003557C5" w:rsidRDefault="00723495" w:rsidP="003D29AF">
      <w:pPr>
        <w:spacing w:after="0" w:line="240" w:lineRule="auto"/>
        <w:ind w:right="-1134"/>
        <w:jc w:val="both"/>
        <w:rPr>
          <w:rFonts w:asciiTheme="majorBidi" w:hAnsiTheme="majorBidi" w:cs="Akhbar MT"/>
          <w:sz w:val="36"/>
          <w:szCs w:val="36"/>
          <w:rtl/>
          <w:lang w:bidi="ar-AE"/>
        </w:rPr>
      </w:pPr>
    </w:p>
    <w:p w:rsidR="00723495" w:rsidRPr="003557C5" w:rsidRDefault="007E0272"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b/>
          <w:bCs/>
          <w:sz w:val="36"/>
          <w:szCs w:val="36"/>
          <w:u w:val="single"/>
          <w:rtl/>
          <w:lang w:bidi="ar-AE"/>
        </w:rPr>
        <w:t>خامساً</w:t>
      </w:r>
      <w:r w:rsidR="00F62522" w:rsidRPr="003557C5">
        <w:rPr>
          <w:rFonts w:asciiTheme="majorBidi" w:hAnsiTheme="majorBidi" w:cs="Akhbar MT" w:hint="cs"/>
          <w:b/>
          <w:bCs/>
          <w:sz w:val="36"/>
          <w:szCs w:val="36"/>
          <w:u w:val="single"/>
          <w:rtl/>
          <w:lang w:bidi="ar-AE"/>
        </w:rPr>
        <w:t>/</w:t>
      </w:r>
      <w:r w:rsidR="00B40408" w:rsidRPr="003557C5">
        <w:rPr>
          <w:rFonts w:asciiTheme="majorBidi" w:hAnsiTheme="majorBidi" w:cs="Akhbar MT"/>
          <w:b/>
          <w:bCs/>
          <w:sz w:val="36"/>
          <w:szCs w:val="36"/>
          <w:u w:val="single"/>
          <w:rtl/>
          <w:lang w:bidi="ar-AE"/>
        </w:rPr>
        <w:t xml:space="preserve"> الحالات التي يستوجب فيها استخدام الوسائل والتقنيات التربوية</w:t>
      </w:r>
      <w:r w:rsidR="00F62522" w:rsidRPr="003557C5">
        <w:rPr>
          <w:rFonts w:asciiTheme="majorBidi" w:hAnsiTheme="majorBidi" w:cs="Akhbar MT" w:hint="cs"/>
          <w:b/>
          <w:bCs/>
          <w:sz w:val="36"/>
          <w:szCs w:val="36"/>
          <w:u w:val="single"/>
          <w:rtl/>
          <w:lang w:bidi="ar-AE"/>
        </w:rPr>
        <w:t xml:space="preserve">                     </w:t>
      </w:r>
      <w:r w:rsidR="00B40408" w:rsidRPr="003557C5">
        <w:rPr>
          <w:rFonts w:asciiTheme="majorBidi" w:hAnsiTheme="majorBidi" w:cs="Akhbar MT"/>
          <w:b/>
          <w:bCs/>
          <w:sz w:val="36"/>
          <w:szCs w:val="36"/>
          <w:u w:val="single"/>
          <w:rtl/>
          <w:lang w:bidi="ar-AE"/>
        </w:rPr>
        <w:t xml:space="preserve"> </w:t>
      </w:r>
      <w:r w:rsidR="00723495" w:rsidRPr="003557C5">
        <w:rPr>
          <w:rFonts w:asciiTheme="majorBidi" w:hAnsiTheme="majorBidi" w:cs="Akhbar MT" w:hint="cs"/>
          <w:sz w:val="36"/>
          <w:szCs w:val="36"/>
          <w:rtl/>
          <w:lang w:bidi="ar-AE"/>
        </w:rPr>
        <w:t xml:space="preserve">            </w:t>
      </w:r>
    </w:p>
    <w:p w:rsidR="007E0272" w:rsidRPr="003557C5" w:rsidRDefault="00723495" w:rsidP="003D29AF">
      <w:pPr>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 xml:space="preserve">    </w:t>
      </w:r>
      <w:r w:rsidR="00B40408" w:rsidRPr="003557C5">
        <w:rPr>
          <w:rFonts w:asciiTheme="majorBidi" w:hAnsiTheme="majorBidi" w:cs="Akhbar MT"/>
          <w:sz w:val="36"/>
          <w:szCs w:val="36"/>
          <w:rtl/>
          <w:lang w:bidi="ar-AE"/>
        </w:rPr>
        <w:t>اذا اريد لعملية</w:t>
      </w:r>
      <w:r w:rsidR="00F62522" w:rsidRPr="003557C5">
        <w:rPr>
          <w:rFonts w:asciiTheme="majorBidi" w:hAnsiTheme="majorBidi" w:cs="Akhbar MT" w:hint="cs"/>
          <w:b/>
          <w:bCs/>
          <w:sz w:val="36"/>
          <w:szCs w:val="36"/>
          <w:rtl/>
          <w:lang w:bidi="ar-AE"/>
        </w:rPr>
        <w:t xml:space="preserve"> </w:t>
      </w:r>
      <w:r w:rsidR="00B40408" w:rsidRPr="003557C5">
        <w:rPr>
          <w:rFonts w:asciiTheme="majorBidi" w:hAnsiTheme="majorBidi" w:cs="Akhbar MT"/>
          <w:sz w:val="36"/>
          <w:szCs w:val="36"/>
          <w:rtl/>
          <w:lang w:bidi="ar-AE"/>
        </w:rPr>
        <w:t>لتعليم ان تكون ناجحة ومؤثرة لابد من ذكر المواقف والحالات التي تستوجب استخدامها سواء اكان القصد تعليماً أم تعلماً وهي كالاتي :</w:t>
      </w:r>
    </w:p>
    <w:p w:rsidR="00B40408" w:rsidRPr="003557C5" w:rsidRDefault="00B40408" w:rsidP="003D29AF">
      <w:pPr>
        <w:pStyle w:val="a3"/>
        <w:numPr>
          <w:ilvl w:val="0"/>
          <w:numId w:val="1"/>
        </w:numPr>
        <w:spacing w:after="0" w:line="240" w:lineRule="auto"/>
        <w:ind w:left="-1134" w:right="-1134"/>
        <w:jc w:val="both"/>
        <w:rPr>
          <w:rFonts w:asciiTheme="majorBidi" w:hAnsiTheme="majorBidi" w:cs="Akhbar MT"/>
          <w:sz w:val="36"/>
          <w:szCs w:val="36"/>
          <w:lang w:bidi="ar-AE"/>
        </w:rPr>
      </w:pPr>
      <w:r w:rsidRPr="003557C5">
        <w:rPr>
          <w:rFonts w:asciiTheme="majorBidi" w:hAnsiTheme="majorBidi" w:cs="Akhbar MT"/>
          <w:sz w:val="36"/>
          <w:szCs w:val="36"/>
          <w:rtl/>
          <w:lang w:bidi="ar-AE"/>
        </w:rPr>
        <w:t xml:space="preserve">اذا كان الموضوع الحقيقي لمحور الدرس كبيراً أم صغيراً او مترامياً فمثلا رؤية </w:t>
      </w:r>
      <w:r w:rsidR="00B50ABA" w:rsidRPr="003557C5">
        <w:rPr>
          <w:rFonts w:asciiTheme="majorBidi" w:hAnsiTheme="majorBidi" w:cs="Akhbar MT" w:hint="cs"/>
          <w:sz w:val="36"/>
          <w:szCs w:val="36"/>
          <w:rtl/>
          <w:lang w:bidi="ar-AE"/>
        </w:rPr>
        <w:t>الالكترونيات</w:t>
      </w:r>
      <w:r w:rsidRPr="003557C5">
        <w:rPr>
          <w:rFonts w:asciiTheme="majorBidi" w:hAnsiTheme="majorBidi" w:cs="Akhbar MT"/>
          <w:sz w:val="36"/>
          <w:szCs w:val="36"/>
          <w:rtl/>
          <w:lang w:bidi="ar-AE"/>
        </w:rPr>
        <w:t xml:space="preserve"> او ظاهرة المد والجزر تتطلب استخدام المجهر او </w:t>
      </w:r>
      <w:r w:rsidR="00B50ABA" w:rsidRPr="003557C5">
        <w:rPr>
          <w:rFonts w:asciiTheme="majorBidi" w:hAnsiTheme="majorBidi" w:cs="Akhbar MT" w:hint="cs"/>
          <w:sz w:val="36"/>
          <w:szCs w:val="36"/>
          <w:rtl/>
          <w:lang w:bidi="ar-AE"/>
        </w:rPr>
        <w:t>الأفلام</w:t>
      </w:r>
      <w:r w:rsidRPr="003557C5">
        <w:rPr>
          <w:rFonts w:asciiTheme="majorBidi" w:hAnsiTheme="majorBidi" w:cs="Akhbar MT"/>
          <w:sz w:val="36"/>
          <w:szCs w:val="36"/>
          <w:rtl/>
          <w:lang w:bidi="ar-AE"/>
        </w:rPr>
        <w:t xml:space="preserve"> او الشرائح او الصور او غيرها </w:t>
      </w:r>
    </w:p>
    <w:p w:rsidR="00B40408" w:rsidRPr="003557C5" w:rsidRDefault="00B40408" w:rsidP="003D29AF">
      <w:pPr>
        <w:pStyle w:val="a3"/>
        <w:numPr>
          <w:ilvl w:val="0"/>
          <w:numId w:val="1"/>
        </w:numPr>
        <w:spacing w:after="0" w:line="240" w:lineRule="auto"/>
        <w:ind w:left="-1134" w:right="-1134"/>
        <w:jc w:val="both"/>
        <w:rPr>
          <w:rFonts w:asciiTheme="majorBidi" w:hAnsiTheme="majorBidi" w:cs="Akhbar MT"/>
          <w:sz w:val="36"/>
          <w:szCs w:val="36"/>
          <w:lang w:bidi="ar-AE"/>
        </w:rPr>
      </w:pPr>
      <w:r w:rsidRPr="003557C5">
        <w:rPr>
          <w:rFonts w:asciiTheme="majorBidi" w:hAnsiTheme="majorBidi" w:cs="Akhbar MT"/>
          <w:sz w:val="36"/>
          <w:szCs w:val="36"/>
          <w:rtl/>
          <w:lang w:bidi="ar-AE"/>
        </w:rPr>
        <w:t xml:space="preserve">اذا تعذر توفير موضوع الدرس الا من خلال الوسائل التعليمية كغزو الفضاء او تهيئة بيئة بظروف معينة </w:t>
      </w:r>
      <w:r w:rsidR="00B50ABA" w:rsidRPr="003557C5">
        <w:rPr>
          <w:rFonts w:asciiTheme="majorBidi" w:hAnsiTheme="majorBidi" w:cs="Akhbar MT" w:hint="cs"/>
          <w:sz w:val="36"/>
          <w:szCs w:val="36"/>
          <w:rtl/>
          <w:lang w:bidi="ar-AE"/>
        </w:rPr>
        <w:t>لدراسة</w:t>
      </w:r>
      <w:r w:rsidRPr="003557C5">
        <w:rPr>
          <w:rFonts w:asciiTheme="majorBidi" w:hAnsiTheme="majorBidi" w:cs="Akhbar MT"/>
          <w:sz w:val="36"/>
          <w:szCs w:val="36"/>
          <w:rtl/>
          <w:lang w:bidi="ar-AE"/>
        </w:rPr>
        <w:t xml:space="preserve"> البكتيريا.</w:t>
      </w:r>
    </w:p>
    <w:p w:rsidR="00B40408" w:rsidRPr="003557C5" w:rsidRDefault="00B40408" w:rsidP="003D29AF">
      <w:pPr>
        <w:pStyle w:val="a3"/>
        <w:numPr>
          <w:ilvl w:val="0"/>
          <w:numId w:val="1"/>
        </w:numPr>
        <w:spacing w:after="0" w:line="240" w:lineRule="auto"/>
        <w:ind w:left="-1134" w:right="-1134"/>
        <w:jc w:val="both"/>
        <w:rPr>
          <w:rFonts w:asciiTheme="majorBidi" w:hAnsiTheme="majorBidi" w:cs="Akhbar MT"/>
          <w:sz w:val="36"/>
          <w:szCs w:val="36"/>
          <w:lang w:bidi="ar-AE"/>
        </w:rPr>
      </w:pPr>
      <w:r w:rsidRPr="003557C5">
        <w:rPr>
          <w:rFonts w:asciiTheme="majorBidi" w:hAnsiTheme="majorBidi" w:cs="Akhbar MT"/>
          <w:sz w:val="36"/>
          <w:szCs w:val="36"/>
          <w:rtl/>
          <w:lang w:bidi="ar-AE"/>
        </w:rPr>
        <w:t xml:space="preserve">هناك بعض المواضيع الحقيقية التي يدور حولها التدريس ثمينة او خطره مثلاً عند دراسة المعادن كالذهب والماس أو </w:t>
      </w:r>
      <w:r w:rsidR="00B50ABA" w:rsidRPr="003557C5">
        <w:rPr>
          <w:rFonts w:asciiTheme="majorBidi" w:hAnsiTheme="majorBidi" w:cs="Akhbar MT" w:hint="cs"/>
          <w:sz w:val="36"/>
          <w:szCs w:val="36"/>
          <w:rtl/>
          <w:lang w:bidi="ar-AE"/>
        </w:rPr>
        <w:t>الأجهزة</w:t>
      </w:r>
      <w:r w:rsidRPr="003557C5">
        <w:rPr>
          <w:rFonts w:asciiTheme="majorBidi" w:hAnsiTheme="majorBidi" w:cs="Akhbar MT"/>
          <w:sz w:val="36"/>
          <w:szCs w:val="36"/>
          <w:rtl/>
          <w:lang w:bidi="ar-AE"/>
        </w:rPr>
        <w:t xml:space="preserve"> الكهربائية ذات القوة العالية (فرق الجهد) او استخدام الحوامض المركزة وتفاعلاتها او دراسة الاحداث التاريخية وبيان مواقعها على خط التأريخ فيمكن استخدام الصور الثابتة او المتحركة او الشرائح مع التسجيلات السمعية لتوضيح المواضيع للطلبة.</w:t>
      </w:r>
    </w:p>
    <w:p w:rsidR="00B40408" w:rsidRPr="003557C5" w:rsidRDefault="00B40408" w:rsidP="003D29AF">
      <w:pPr>
        <w:pStyle w:val="a3"/>
        <w:numPr>
          <w:ilvl w:val="0"/>
          <w:numId w:val="1"/>
        </w:numPr>
        <w:spacing w:after="0" w:line="240" w:lineRule="auto"/>
        <w:ind w:left="-1134" w:right="-1134"/>
        <w:jc w:val="both"/>
        <w:rPr>
          <w:rFonts w:asciiTheme="majorBidi" w:hAnsiTheme="majorBidi" w:cs="Akhbar MT"/>
          <w:sz w:val="36"/>
          <w:szCs w:val="36"/>
          <w:lang w:bidi="ar-AE"/>
        </w:rPr>
      </w:pPr>
      <w:r w:rsidRPr="003557C5">
        <w:rPr>
          <w:rFonts w:asciiTheme="majorBidi" w:hAnsiTheme="majorBidi" w:cs="Akhbar MT"/>
          <w:sz w:val="36"/>
          <w:szCs w:val="36"/>
          <w:rtl/>
          <w:lang w:bidi="ar-AE"/>
        </w:rPr>
        <w:t xml:space="preserve">هناك بعض العمليات الحياتية او </w:t>
      </w:r>
      <w:r w:rsidR="00B50ABA" w:rsidRPr="003557C5">
        <w:rPr>
          <w:rFonts w:asciiTheme="majorBidi" w:hAnsiTheme="majorBidi" w:cs="Akhbar MT" w:hint="cs"/>
          <w:sz w:val="36"/>
          <w:szCs w:val="36"/>
          <w:rtl/>
          <w:lang w:bidi="ar-AE"/>
        </w:rPr>
        <w:t>الكيماوية</w:t>
      </w:r>
      <w:r w:rsidRPr="003557C5">
        <w:rPr>
          <w:rFonts w:asciiTheme="majorBidi" w:hAnsiTheme="majorBidi" w:cs="Akhbar MT"/>
          <w:sz w:val="36"/>
          <w:szCs w:val="36"/>
          <w:rtl/>
          <w:lang w:bidi="ar-AE"/>
        </w:rPr>
        <w:t xml:space="preserve"> سريعة الحدوث كالنتح والانتشار, تفتح </w:t>
      </w:r>
      <w:r w:rsidR="00B50ABA" w:rsidRPr="003557C5">
        <w:rPr>
          <w:rFonts w:asciiTheme="majorBidi" w:hAnsiTheme="majorBidi" w:cs="Akhbar MT" w:hint="cs"/>
          <w:sz w:val="36"/>
          <w:szCs w:val="36"/>
          <w:rtl/>
          <w:lang w:bidi="ar-AE"/>
        </w:rPr>
        <w:t>الإزهار</w:t>
      </w:r>
      <w:r w:rsidRPr="003557C5">
        <w:rPr>
          <w:rFonts w:asciiTheme="majorBidi" w:hAnsiTheme="majorBidi" w:cs="Akhbar MT"/>
          <w:sz w:val="36"/>
          <w:szCs w:val="36"/>
          <w:rtl/>
          <w:lang w:bidi="ar-AE"/>
        </w:rPr>
        <w:t xml:space="preserve"> والنمو والتفاعلات </w:t>
      </w:r>
      <w:r w:rsidR="00B50ABA" w:rsidRPr="003557C5">
        <w:rPr>
          <w:rFonts w:asciiTheme="majorBidi" w:hAnsiTheme="majorBidi" w:cs="Akhbar MT" w:hint="cs"/>
          <w:sz w:val="36"/>
          <w:szCs w:val="36"/>
          <w:rtl/>
          <w:lang w:bidi="ar-AE"/>
        </w:rPr>
        <w:t>الكيماوية</w:t>
      </w:r>
      <w:r w:rsidRPr="003557C5">
        <w:rPr>
          <w:rFonts w:asciiTheme="majorBidi" w:hAnsiTheme="majorBidi" w:cs="Akhbar MT"/>
          <w:sz w:val="36"/>
          <w:szCs w:val="36"/>
          <w:rtl/>
          <w:lang w:bidi="ar-AE"/>
        </w:rPr>
        <w:t xml:space="preserve"> فيمكن عرض</w:t>
      </w:r>
      <w:r w:rsidR="00B50ABA" w:rsidRPr="003557C5">
        <w:rPr>
          <w:rFonts w:asciiTheme="majorBidi" w:hAnsiTheme="majorBidi" w:cs="Akhbar MT" w:hint="cs"/>
          <w:sz w:val="36"/>
          <w:szCs w:val="36"/>
          <w:rtl/>
          <w:lang w:bidi="ar-AE"/>
        </w:rPr>
        <w:t xml:space="preserve">ها عن طريق </w:t>
      </w:r>
      <w:r w:rsidRPr="003557C5">
        <w:rPr>
          <w:rFonts w:asciiTheme="majorBidi" w:hAnsiTheme="majorBidi" w:cs="Akhbar MT"/>
          <w:sz w:val="36"/>
          <w:szCs w:val="36"/>
          <w:rtl/>
          <w:lang w:bidi="ar-AE"/>
        </w:rPr>
        <w:t xml:space="preserve"> </w:t>
      </w:r>
      <w:r w:rsidR="00B50ABA" w:rsidRPr="003557C5">
        <w:rPr>
          <w:rFonts w:asciiTheme="majorBidi" w:hAnsiTheme="majorBidi" w:cs="Akhbar MT" w:hint="cs"/>
          <w:sz w:val="36"/>
          <w:szCs w:val="36"/>
          <w:rtl/>
          <w:lang w:bidi="ar-AE"/>
        </w:rPr>
        <w:t>الأفلام</w:t>
      </w:r>
      <w:r w:rsidRPr="003557C5">
        <w:rPr>
          <w:rFonts w:asciiTheme="majorBidi" w:hAnsiTheme="majorBidi" w:cs="Akhbar MT"/>
          <w:sz w:val="36"/>
          <w:szCs w:val="36"/>
          <w:rtl/>
          <w:lang w:bidi="ar-AE"/>
        </w:rPr>
        <w:t xml:space="preserve"> المتحركة والتلفزيونية التي </w:t>
      </w:r>
      <w:r w:rsidR="00B50ABA" w:rsidRPr="003557C5">
        <w:rPr>
          <w:rFonts w:asciiTheme="majorBidi" w:hAnsiTheme="majorBidi" w:cs="Akhbar MT" w:hint="cs"/>
          <w:sz w:val="36"/>
          <w:szCs w:val="36"/>
          <w:rtl/>
          <w:lang w:bidi="ar-AE"/>
        </w:rPr>
        <w:t>أعدت</w:t>
      </w:r>
      <w:r w:rsidRPr="003557C5">
        <w:rPr>
          <w:rFonts w:asciiTheme="majorBidi" w:hAnsiTheme="majorBidi" w:cs="Akhbar MT"/>
          <w:sz w:val="36"/>
          <w:szCs w:val="36"/>
          <w:rtl/>
          <w:lang w:bidi="ar-AE"/>
        </w:rPr>
        <w:t xml:space="preserve"> بصورة فنية تتيح للطلاب رؤية تلك العمليات </w:t>
      </w:r>
      <w:r w:rsidR="00B50ABA" w:rsidRPr="003557C5">
        <w:rPr>
          <w:rFonts w:asciiTheme="majorBidi" w:hAnsiTheme="majorBidi" w:cs="Akhbar MT" w:hint="cs"/>
          <w:sz w:val="36"/>
          <w:szCs w:val="36"/>
          <w:rtl/>
          <w:lang w:bidi="ar-AE"/>
        </w:rPr>
        <w:t>وأدراك</w:t>
      </w:r>
      <w:r w:rsidRPr="003557C5">
        <w:rPr>
          <w:rFonts w:asciiTheme="majorBidi" w:hAnsiTheme="majorBidi" w:cs="Akhbar MT"/>
          <w:sz w:val="36"/>
          <w:szCs w:val="36"/>
          <w:rtl/>
          <w:lang w:bidi="ar-AE"/>
        </w:rPr>
        <w:t xml:space="preserve"> تفاصيلها.</w:t>
      </w:r>
    </w:p>
    <w:p w:rsidR="00B40408" w:rsidRDefault="00B40408" w:rsidP="003D29AF">
      <w:pPr>
        <w:pStyle w:val="a3"/>
        <w:numPr>
          <w:ilvl w:val="0"/>
          <w:numId w:val="1"/>
        </w:numPr>
        <w:spacing w:after="0" w:line="240" w:lineRule="auto"/>
        <w:ind w:left="-1134" w:right="-1134"/>
        <w:jc w:val="both"/>
        <w:rPr>
          <w:rFonts w:asciiTheme="majorBidi" w:hAnsiTheme="majorBidi" w:cs="Akhbar MT"/>
          <w:sz w:val="36"/>
          <w:szCs w:val="36"/>
          <w:lang w:bidi="ar-AE"/>
        </w:rPr>
      </w:pPr>
      <w:r w:rsidRPr="003557C5">
        <w:rPr>
          <w:rFonts w:asciiTheme="majorBidi" w:hAnsiTheme="majorBidi" w:cs="Akhbar MT"/>
          <w:sz w:val="36"/>
          <w:szCs w:val="36"/>
          <w:rtl/>
          <w:lang w:bidi="ar-AE"/>
        </w:rPr>
        <w:t xml:space="preserve"> هنالك بعض الظواهر غير مرئية بالعين المجردة كالتفاعلات </w:t>
      </w:r>
      <w:r w:rsidR="00B50ABA" w:rsidRPr="003557C5">
        <w:rPr>
          <w:rFonts w:asciiTheme="majorBidi" w:hAnsiTheme="majorBidi" w:cs="Akhbar MT" w:hint="cs"/>
          <w:sz w:val="36"/>
          <w:szCs w:val="36"/>
          <w:rtl/>
          <w:lang w:bidi="ar-AE"/>
        </w:rPr>
        <w:t>الكيماوية</w:t>
      </w:r>
      <w:r w:rsidRPr="003557C5">
        <w:rPr>
          <w:rFonts w:asciiTheme="majorBidi" w:hAnsiTheme="majorBidi" w:cs="Akhbar MT"/>
          <w:sz w:val="36"/>
          <w:szCs w:val="36"/>
          <w:rtl/>
          <w:lang w:bidi="ar-AE"/>
        </w:rPr>
        <w:t xml:space="preserve"> والتكاثر والانقسام في الخلايا وتدفق الالكترونات . فيمكن للمدرس ان يوضحها من خلال استخدامه الوسيلة التعليمية المناسبة .</w:t>
      </w:r>
    </w:p>
    <w:p w:rsidR="00B555D1" w:rsidRPr="003557C5" w:rsidRDefault="00B555D1" w:rsidP="00B555D1">
      <w:pPr>
        <w:pStyle w:val="a3"/>
        <w:spacing w:after="0" w:line="240" w:lineRule="auto"/>
        <w:ind w:left="-1134" w:right="-1134"/>
        <w:jc w:val="both"/>
        <w:rPr>
          <w:rFonts w:asciiTheme="majorBidi" w:hAnsiTheme="majorBidi" w:cs="Akhbar MT"/>
          <w:sz w:val="36"/>
          <w:szCs w:val="36"/>
          <w:rtl/>
          <w:lang w:bidi="ar-AE"/>
        </w:rPr>
      </w:pPr>
    </w:p>
    <w:p w:rsidR="00B40408" w:rsidRPr="003557C5" w:rsidRDefault="00B40408" w:rsidP="003D29AF">
      <w:pPr>
        <w:spacing w:after="0" w:line="240" w:lineRule="auto"/>
        <w:ind w:left="-1134" w:right="-1134"/>
        <w:jc w:val="both"/>
        <w:rPr>
          <w:rFonts w:asciiTheme="majorBidi" w:hAnsiTheme="majorBidi" w:cs="Akhbar MT"/>
          <w:b/>
          <w:bCs/>
          <w:sz w:val="36"/>
          <w:szCs w:val="36"/>
          <w:u w:val="single"/>
          <w:rtl/>
          <w:lang w:bidi="ar-AE"/>
        </w:rPr>
      </w:pPr>
      <w:r w:rsidRPr="003557C5">
        <w:rPr>
          <w:rFonts w:asciiTheme="majorBidi" w:hAnsiTheme="majorBidi" w:cs="Akhbar MT"/>
          <w:b/>
          <w:bCs/>
          <w:sz w:val="36"/>
          <w:szCs w:val="36"/>
          <w:u w:val="single"/>
          <w:rtl/>
          <w:lang w:bidi="ar-AE"/>
        </w:rPr>
        <w:lastRenderedPageBreak/>
        <w:t>سادساً</w:t>
      </w:r>
      <w:r w:rsidR="00F62522" w:rsidRPr="003557C5">
        <w:rPr>
          <w:rFonts w:asciiTheme="majorBidi" w:hAnsiTheme="majorBidi" w:cs="Akhbar MT" w:hint="cs"/>
          <w:b/>
          <w:bCs/>
          <w:sz w:val="36"/>
          <w:szCs w:val="36"/>
          <w:u w:val="single"/>
          <w:rtl/>
          <w:lang w:bidi="ar-AE"/>
        </w:rPr>
        <w:t>/</w:t>
      </w:r>
      <w:r w:rsidRPr="003557C5">
        <w:rPr>
          <w:rFonts w:asciiTheme="majorBidi" w:hAnsiTheme="majorBidi" w:cs="Akhbar MT"/>
          <w:b/>
          <w:bCs/>
          <w:sz w:val="36"/>
          <w:szCs w:val="36"/>
          <w:u w:val="single"/>
          <w:rtl/>
          <w:lang w:bidi="ar-AE"/>
        </w:rPr>
        <w:t xml:space="preserve"> المعايير التي تراعى عند اختيار الوسائل والتقنيات التربوية في العملية التعليمية .</w:t>
      </w:r>
    </w:p>
    <w:p w:rsidR="00B40408" w:rsidRPr="003557C5" w:rsidRDefault="00B40408" w:rsidP="003D29AF">
      <w:pPr>
        <w:pStyle w:val="a3"/>
        <w:numPr>
          <w:ilvl w:val="0"/>
          <w:numId w:val="2"/>
        </w:numPr>
        <w:spacing w:after="0" w:line="240" w:lineRule="auto"/>
        <w:ind w:left="-1134" w:right="-1134"/>
        <w:jc w:val="both"/>
        <w:rPr>
          <w:rFonts w:asciiTheme="majorBidi" w:hAnsiTheme="majorBidi" w:cs="Akhbar MT"/>
          <w:sz w:val="36"/>
          <w:szCs w:val="36"/>
          <w:lang w:bidi="ar-AE"/>
        </w:rPr>
      </w:pPr>
      <w:r w:rsidRPr="003557C5">
        <w:rPr>
          <w:rFonts w:asciiTheme="majorBidi" w:hAnsiTheme="majorBidi" w:cs="Akhbar MT"/>
          <w:sz w:val="36"/>
          <w:szCs w:val="36"/>
          <w:rtl/>
          <w:lang w:bidi="ar-AE"/>
        </w:rPr>
        <w:t>توافق</w:t>
      </w:r>
      <w:r w:rsidR="00F62522" w:rsidRPr="003557C5">
        <w:rPr>
          <w:rFonts w:asciiTheme="majorBidi" w:hAnsiTheme="majorBidi" w:cs="Akhbar MT" w:hint="cs"/>
          <w:sz w:val="36"/>
          <w:szCs w:val="36"/>
          <w:rtl/>
          <w:lang w:bidi="ar-AE"/>
        </w:rPr>
        <w:t xml:space="preserve"> التقنية</w:t>
      </w:r>
      <w:r w:rsidRPr="003557C5">
        <w:rPr>
          <w:rFonts w:asciiTheme="majorBidi" w:hAnsiTheme="majorBidi" w:cs="Akhbar MT"/>
          <w:sz w:val="36"/>
          <w:szCs w:val="36"/>
          <w:rtl/>
          <w:lang w:bidi="ar-AE"/>
        </w:rPr>
        <w:t xml:space="preserve"> مع غرض الموضوع المطروح وأهدافه من استخدامها .</w:t>
      </w:r>
    </w:p>
    <w:p w:rsidR="00B40408" w:rsidRPr="003557C5" w:rsidRDefault="00B40408" w:rsidP="003D29AF">
      <w:pPr>
        <w:pStyle w:val="a3"/>
        <w:numPr>
          <w:ilvl w:val="0"/>
          <w:numId w:val="2"/>
        </w:numPr>
        <w:spacing w:after="0" w:line="240" w:lineRule="auto"/>
        <w:ind w:left="-1134" w:right="-1134"/>
        <w:jc w:val="both"/>
        <w:rPr>
          <w:rFonts w:asciiTheme="majorBidi" w:hAnsiTheme="majorBidi" w:cs="Akhbar MT"/>
          <w:sz w:val="36"/>
          <w:szCs w:val="36"/>
          <w:lang w:bidi="ar-AE"/>
        </w:rPr>
      </w:pPr>
      <w:r w:rsidRPr="003557C5">
        <w:rPr>
          <w:rFonts w:asciiTheme="majorBidi" w:hAnsiTheme="majorBidi" w:cs="Akhbar MT"/>
          <w:sz w:val="36"/>
          <w:szCs w:val="36"/>
          <w:rtl/>
          <w:lang w:bidi="ar-AE"/>
        </w:rPr>
        <w:t>مناسبة ال</w:t>
      </w:r>
      <w:r w:rsidR="00F62522" w:rsidRPr="003557C5">
        <w:rPr>
          <w:rFonts w:asciiTheme="majorBidi" w:hAnsiTheme="majorBidi" w:cs="Akhbar MT" w:hint="cs"/>
          <w:sz w:val="36"/>
          <w:szCs w:val="36"/>
          <w:rtl/>
          <w:lang w:bidi="ar-AE"/>
        </w:rPr>
        <w:t>تقنية</w:t>
      </w:r>
      <w:r w:rsidRPr="003557C5">
        <w:rPr>
          <w:rFonts w:asciiTheme="majorBidi" w:hAnsiTheme="majorBidi" w:cs="Akhbar MT"/>
          <w:sz w:val="36"/>
          <w:szCs w:val="36"/>
          <w:rtl/>
          <w:lang w:bidi="ar-AE"/>
        </w:rPr>
        <w:t xml:space="preserve"> لأعمار الطلبة ومستوى المتعلمين وخبراتهم السابقة.</w:t>
      </w:r>
    </w:p>
    <w:p w:rsidR="00B40408" w:rsidRPr="003557C5" w:rsidRDefault="00B40408" w:rsidP="003D29AF">
      <w:pPr>
        <w:pStyle w:val="a3"/>
        <w:numPr>
          <w:ilvl w:val="0"/>
          <w:numId w:val="2"/>
        </w:numPr>
        <w:spacing w:after="0" w:line="240" w:lineRule="auto"/>
        <w:ind w:left="-1134" w:right="-1134"/>
        <w:jc w:val="both"/>
        <w:rPr>
          <w:rFonts w:asciiTheme="majorBidi" w:hAnsiTheme="majorBidi" w:cs="Akhbar MT"/>
          <w:sz w:val="36"/>
          <w:szCs w:val="36"/>
          <w:lang w:bidi="ar-AE"/>
        </w:rPr>
      </w:pPr>
      <w:r w:rsidRPr="003557C5">
        <w:rPr>
          <w:rFonts w:asciiTheme="majorBidi" w:hAnsiTheme="majorBidi" w:cs="Akhbar MT"/>
          <w:sz w:val="36"/>
          <w:szCs w:val="36"/>
          <w:rtl/>
          <w:lang w:bidi="ar-AE"/>
        </w:rPr>
        <w:t>صدق المعلومات التي تقدمها من حيث مطابقتها للواقع واعطائها صورة متكاملة عن الموضوع.</w:t>
      </w:r>
    </w:p>
    <w:p w:rsidR="00B40408" w:rsidRPr="003557C5" w:rsidRDefault="00B40408" w:rsidP="003D29AF">
      <w:pPr>
        <w:pStyle w:val="a3"/>
        <w:numPr>
          <w:ilvl w:val="0"/>
          <w:numId w:val="2"/>
        </w:numPr>
        <w:spacing w:after="0" w:line="240" w:lineRule="auto"/>
        <w:ind w:left="-1134" w:right="-1134"/>
        <w:jc w:val="both"/>
        <w:rPr>
          <w:rFonts w:asciiTheme="majorBidi" w:hAnsiTheme="majorBidi" w:cs="Akhbar MT"/>
          <w:sz w:val="36"/>
          <w:szCs w:val="36"/>
          <w:lang w:bidi="ar-AE"/>
        </w:rPr>
      </w:pPr>
      <w:r w:rsidRPr="003557C5">
        <w:rPr>
          <w:rFonts w:asciiTheme="majorBidi" w:hAnsiTheme="majorBidi" w:cs="Akhbar MT"/>
          <w:sz w:val="36"/>
          <w:szCs w:val="36"/>
          <w:rtl/>
          <w:lang w:bidi="ar-AE"/>
        </w:rPr>
        <w:t>ان تواكب ال</w:t>
      </w:r>
      <w:r w:rsidR="00F62522" w:rsidRPr="003557C5">
        <w:rPr>
          <w:rFonts w:asciiTheme="majorBidi" w:hAnsiTheme="majorBidi" w:cs="Akhbar MT" w:hint="cs"/>
          <w:sz w:val="36"/>
          <w:szCs w:val="36"/>
          <w:rtl/>
          <w:lang w:bidi="ar-AE"/>
        </w:rPr>
        <w:t>تقنية</w:t>
      </w:r>
      <w:r w:rsidRPr="003557C5">
        <w:rPr>
          <w:rFonts w:asciiTheme="majorBidi" w:hAnsiTheme="majorBidi" w:cs="Akhbar MT"/>
          <w:sz w:val="36"/>
          <w:szCs w:val="36"/>
          <w:rtl/>
          <w:lang w:bidi="ar-AE"/>
        </w:rPr>
        <w:t xml:space="preserve"> التعليمية التطور العلمي والتكنولوجي لكل مجتمع .</w:t>
      </w:r>
    </w:p>
    <w:p w:rsidR="00B40408" w:rsidRPr="003557C5" w:rsidRDefault="00B40408" w:rsidP="003D29AF">
      <w:pPr>
        <w:pStyle w:val="a3"/>
        <w:numPr>
          <w:ilvl w:val="0"/>
          <w:numId w:val="2"/>
        </w:numPr>
        <w:spacing w:after="0" w:line="240" w:lineRule="auto"/>
        <w:ind w:left="-1134" w:right="-1134"/>
        <w:jc w:val="both"/>
        <w:rPr>
          <w:rFonts w:asciiTheme="majorBidi" w:hAnsiTheme="majorBidi" w:cs="Akhbar MT"/>
          <w:sz w:val="36"/>
          <w:szCs w:val="36"/>
          <w:lang w:bidi="ar-AE"/>
        </w:rPr>
      </w:pPr>
      <w:r w:rsidRPr="003557C5">
        <w:rPr>
          <w:rFonts w:asciiTheme="majorBidi" w:hAnsiTheme="majorBidi" w:cs="Akhbar MT"/>
          <w:sz w:val="36"/>
          <w:szCs w:val="36"/>
          <w:rtl/>
          <w:lang w:bidi="ar-AE"/>
        </w:rPr>
        <w:t xml:space="preserve">أن تؤدي الوسائل </w:t>
      </w:r>
      <w:r w:rsidR="00F62522" w:rsidRPr="003557C5">
        <w:rPr>
          <w:rFonts w:asciiTheme="majorBidi" w:hAnsiTheme="majorBidi" w:cs="Akhbar MT" w:hint="cs"/>
          <w:sz w:val="36"/>
          <w:szCs w:val="36"/>
          <w:rtl/>
          <w:lang w:bidi="ar-AE"/>
        </w:rPr>
        <w:t xml:space="preserve">والتقنيات </w:t>
      </w:r>
      <w:r w:rsidRPr="003557C5">
        <w:rPr>
          <w:rFonts w:asciiTheme="majorBidi" w:hAnsiTheme="majorBidi" w:cs="Akhbar MT"/>
          <w:sz w:val="36"/>
          <w:szCs w:val="36"/>
          <w:rtl/>
          <w:lang w:bidi="ar-AE"/>
        </w:rPr>
        <w:t>التعليمية الى زيادة قدرة الطالب على التأمل والملاحظة وجمع المعلومات والتفكير العلمي .</w:t>
      </w:r>
    </w:p>
    <w:p w:rsidR="00B40408" w:rsidRPr="003557C5" w:rsidRDefault="00B40408" w:rsidP="003D29AF">
      <w:pPr>
        <w:pStyle w:val="a3"/>
        <w:numPr>
          <w:ilvl w:val="0"/>
          <w:numId w:val="2"/>
        </w:numPr>
        <w:spacing w:after="0" w:line="240" w:lineRule="auto"/>
        <w:ind w:left="-1134" w:right="-1134"/>
        <w:jc w:val="both"/>
        <w:rPr>
          <w:rFonts w:asciiTheme="majorBidi" w:hAnsiTheme="majorBidi" w:cs="Akhbar MT"/>
          <w:sz w:val="36"/>
          <w:szCs w:val="36"/>
          <w:lang w:bidi="ar-AE"/>
        </w:rPr>
      </w:pPr>
      <w:r w:rsidRPr="003557C5">
        <w:rPr>
          <w:rFonts w:asciiTheme="majorBidi" w:hAnsiTheme="majorBidi" w:cs="Akhbar MT"/>
          <w:sz w:val="36"/>
          <w:szCs w:val="36"/>
          <w:rtl/>
          <w:lang w:bidi="ar-AE"/>
        </w:rPr>
        <w:t>ان تساوي الوسيلة الجهد او المال الذي صرفه المدرس او الطالب في اعدادها والحصول عليها.</w:t>
      </w:r>
    </w:p>
    <w:p w:rsidR="00170564" w:rsidRPr="00B555D1" w:rsidRDefault="00170564" w:rsidP="00B555D1">
      <w:pPr>
        <w:spacing w:after="0" w:line="240" w:lineRule="auto"/>
        <w:ind w:right="-1134"/>
        <w:jc w:val="both"/>
        <w:rPr>
          <w:rFonts w:asciiTheme="majorBidi" w:hAnsiTheme="majorBidi" w:cs="Akhbar MT"/>
          <w:sz w:val="36"/>
          <w:szCs w:val="36"/>
          <w:rtl/>
          <w:lang w:bidi="ar-AE"/>
        </w:rPr>
      </w:pPr>
    </w:p>
    <w:p w:rsidR="00125842" w:rsidRPr="003557C5" w:rsidRDefault="00170564" w:rsidP="003D29AF">
      <w:pPr>
        <w:pStyle w:val="a3"/>
        <w:spacing w:after="0" w:line="240" w:lineRule="auto"/>
        <w:ind w:left="-1134" w:right="-1134"/>
        <w:jc w:val="both"/>
        <w:rPr>
          <w:rFonts w:asciiTheme="majorBidi" w:hAnsiTheme="majorBidi" w:cs="Akhbar MT"/>
          <w:b/>
          <w:bCs/>
          <w:sz w:val="36"/>
          <w:szCs w:val="36"/>
          <w:u w:val="single"/>
          <w:rtl/>
          <w:lang w:bidi="ar-AE"/>
        </w:rPr>
      </w:pPr>
      <w:r w:rsidRPr="003557C5">
        <w:rPr>
          <w:rFonts w:asciiTheme="majorBidi" w:hAnsiTheme="majorBidi" w:cs="Akhbar MT" w:hint="cs"/>
          <w:b/>
          <w:bCs/>
          <w:sz w:val="36"/>
          <w:szCs w:val="36"/>
          <w:u w:val="single"/>
          <w:rtl/>
          <w:lang w:bidi="ar-AE"/>
        </w:rPr>
        <w:t>سابعاً/ أنواع الوسائل والتقنيات التربوية .</w:t>
      </w:r>
      <w:r w:rsidR="00125842" w:rsidRPr="003557C5">
        <w:rPr>
          <w:rFonts w:asciiTheme="majorBidi" w:hAnsiTheme="majorBidi" w:cs="Akhbar MT" w:hint="cs"/>
          <w:b/>
          <w:bCs/>
          <w:sz w:val="36"/>
          <w:szCs w:val="36"/>
          <w:u w:val="single"/>
          <w:rtl/>
          <w:lang w:bidi="ar-AE"/>
        </w:rPr>
        <w:t xml:space="preserve">    </w:t>
      </w:r>
    </w:p>
    <w:p w:rsidR="00125842" w:rsidRPr="003557C5" w:rsidRDefault="000927D6" w:rsidP="003D29AF">
      <w:pPr>
        <w:pStyle w:val="a3"/>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 xml:space="preserve">  </w:t>
      </w:r>
      <w:r w:rsidR="00B50ABA" w:rsidRPr="003557C5">
        <w:rPr>
          <w:rFonts w:asciiTheme="majorBidi" w:hAnsiTheme="majorBidi" w:cs="Akhbar MT" w:hint="cs"/>
          <w:sz w:val="36"/>
          <w:szCs w:val="36"/>
          <w:rtl/>
          <w:lang w:bidi="ar-AE"/>
        </w:rPr>
        <w:t xml:space="preserve">   </w:t>
      </w:r>
      <w:r w:rsidRPr="003557C5">
        <w:rPr>
          <w:rFonts w:asciiTheme="majorBidi" w:hAnsiTheme="majorBidi" w:cs="Akhbar MT" w:hint="cs"/>
          <w:sz w:val="36"/>
          <w:szCs w:val="36"/>
          <w:rtl/>
          <w:lang w:bidi="ar-AE"/>
        </w:rPr>
        <w:t xml:space="preserve"> </w:t>
      </w:r>
      <w:r w:rsidR="00125842" w:rsidRPr="003557C5">
        <w:rPr>
          <w:rFonts w:asciiTheme="majorBidi" w:hAnsiTheme="majorBidi" w:cs="Akhbar MT" w:hint="cs"/>
          <w:sz w:val="36"/>
          <w:szCs w:val="36"/>
          <w:rtl/>
          <w:lang w:bidi="ar-AE"/>
        </w:rPr>
        <w:t xml:space="preserve">صنفت الوسائل التعليمية في تصنيفات عدة </w:t>
      </w:r>
      <w:r w:rsidR="00687177" w:rsidRPr="003557C5">
        <w:rPr>
          <w:rFonts w:asciiTheme="majorBidi" w:hAnsiTheme="majorBidi" w:cs="Akhbar MT" w:hint="cs"/>
          <w:sz w:val="36"/>
          <w:szCs w:val="36"/>
          <w:rtl/>
          <w:lang w:bidi="ar-AE"/>
        </w:rPr>
        <w:t xml:space="preserve">منها حسب الحواس كالوسائل السمعية والوسائل البصرية والوسائل السمعية البصرية , ومنهم من اعتمد في تصنيفه على الخبرات , ومنهم من اخذ معايير متعددة مثل ارتفاع وانخفاض التكلفة وسهولة الاستعمال , ومنهم من اعتمد على مصادر الحصول على الوسيلة </w:t>
      </w:r>
      <w:r w:rsidR="00B50ABA" w:rsidRPr="003557C5">
        <w:rPr>
          <w:rFonts w:asciiTheme="majorBidi" w:hAnsiTheme="majorBidi" w:cs="Akhbar MT" w:hint="cs"/>
          <w:sz w:val="36"/>
          <w:szCs w:val="36"/>
          <w:rtl/>
          <w:lang w:bidi="ar-AE"/>
        </w:rPr>
        <w:t>(</w:t>
      </w:r>
      <w:r w:rsidR="00687177" w:rsidRPr="003557C5">
        <w:rPr>
          <w:rFonts w:asciiTheme="majorBidi" w:hAnsiTheme="majorBidi" w:cs="Akhbar MT" w:hint="cs"/>
          <w:sz w:val="36"/>
          <w:szCs w:val="36"/>
          <w:rtl/>
          <w:lang w:bidi="ar-AE"/>
        </w:rPr>
        <w:t xml:space="preserve"> طبيعية او مصنعة </w:t>
      </w:r>
      <w:r w:rsidR="00B50ABA" w:rsidRPr="003557C5">
        <w:rPr>
          <w:rFonts w:asciiTheme="majorBidi" w:hAnsiTheme="majorBidi" w:cs="Akhbar MT" w:hint="cs"/>
          <w:sz w:val="36"/>
          <w:szCs w:val="36"/>
          <w:rtl/>
          <w:lang w:bidi="ar-AE"/>
        </w:rPr>
        <w:t>)</w:t>
      </w:r>
      <w:r w:rsidR="00687177" w:rsidRPr="003557C5">
        <w:rPr>
          <w:rFonts w:asciiTheme="majorBidi" w:hAnsiTheme="majorBidi" w:cs="Akhbar MT" w:hint="cs"/>
          <w:sz w:val="36"/>
          <w:szCs w:val="36"/>
          <w:rtl/>
          <w:lang w:bidi="ar-AE"/>
        </w:rPr>
        <w:t>.</w:t>
      </w:r>
    </w:p>
    <w:p w:rsidR="00687177" w:rsidRPr="003557C5" w:rsidRDefault="00B50ABA" w:rsidP="003D29AF">
      <w:pPr>
        <w:pStyle w:val="a3"/>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 xml:space="preserve">    </w:t>
      </w:r>
      <w:r w:rsidR="00687177" w:rsidRPr="003557C5">
        <w:rPr>
          <w:rFonts w:asciiTheme="majorBidi" w:hAnsiTheme="majorBidi" w:cs="Akhbar MT" w:hint="cs"/>
          <w:sz w:val="36"/>
          <w:szCs w:val="36"/>
          <w:rtl/>
          <w:lang w:bidi="ar-AE"/>
        </w:rPr>
        <w:t xml:space="preserve">وقد صنف </w:t>
      </w:r>
      <w:r w:rsidRPr="003557C5">
        <w:rPr>
          <w:rFonts w:asciiTheme="majorBidi" w:hAnsiTheme="majorBidi" w:cs="Akhbar MT" w:hint="cs"/>
          <w:sz w:val="36"/>
          <w:szCs w:val="36"/>
          <w:rtl/>
          <w:lang w:bidi="ar-AE"/>
        </w:rPr>
        <w:t>(</w:t>
      </w:r>
      <w:r w:rsidR="00687177" w:rsidRPr="003557C5">
        <w:rPr>
          <w:rFonts w:asciiTheme="majorBidi" w:hAnsiTheme="majorBidi" w:cs="Akhbar MT" w:hint="cs"/>
          <w:sz w:val="36"/>
          <w:szCs w:val="36"/>
          <w:rtl/>
          <w:lang w:bidi="ar-AE"/>
        </w:rPr>
        <w:t xml:space="preserve">ادجار ديل </w:t>
      </w:r>
      <w:r w:rsidRPr="003557C5">
        <w:rPr>
          <w:rFonts w:asciiTheme="majorBidi" w:hAnsiTheme="majorBidi" w:cs="Akhbar MT" w:hint="cs"/>
          <w:sz w:val="36"/>
          <w:szCs w:val="36"/>
          <w:rtl/>
          <w:lang w:bidi="ar-AE"/>
        </w:rPr>
        <w:t>)</w:t>
      </w:r>
      <w:r w:rsidR="00687177" w:rsidRPr="003557C5">
        <w:rPr>
          <w:rFonts w:asciiTheme="majorBidi" w:hAnsiTheme="majorBidi" w:cs="Akhbar MT" w:hint="cs"/>
          <w:sz w:val="36"/>
          <w:szCs w:val="36"/>
          <w:rtl/>
          <w:lang w:bidi="ar-AE"/>
        </w:rPr>
        <w:t xml:space="preserve"> التقنيات التربوية في ما اسماه بمخروط الخبرة على </w:t>
      </w:r>
      <w:r w:rsidR="000927D6" w:rsidRPr="003557C5">
        <w:rPr>
          <w:rFonts w:asciiTheme="majorBidi" w:hAnsiTheme="majorBidi" w:cs="Akhbar MT" w:hint="cs"/>
          <w:sz w:val="36"/>
          <w:szCs w:val="36"/>
          <w:rtl/>
          <w:lang w:bidi="ar-AE"/>
        </w:rPr>
        <w:t>أساس</w:t>
      </w:r>
      <w:r w:rsidR="00687177" w:rsidRPr="003557C5">
        <w:rPr>
          <w:rFonts w:asciiTheme="majorBidi" w:hAnsiTheme="majorBidi" w:cs="Akhbar MT" w:hint="cs"/>
          <w:sz w:val="36"/>
          <w:szCs w:val="36"/>
          <w:rtl/>
          <w:lang w:bidi="ar-AE"/>
        </w:rPr>
        <w:t xml:space="preserve"> درجة حسيتها , اذ وضع في </w:t>
      </w:r>
      <w:r w:rsidRPr="003557C5">
        <w:rPr>
          <w:rFonts w:asciiTheme="majorBidi" w:hAnsiTheme="majorBidi" w:cs="Akhbar MT" w:hint="cs"/>
          <w:sz w:val="36"/>
          <w:szCs w:val="36"/>
          <w:rtl/>
          <w:lang w:bidi="ar-AE"/>
        </w:rPr>
        <w:t>أسفل</w:t>
      </w:r>
      <w:r w:rsidR="00687177" w:rsidRPr="003557C5">
        <w:rPr>
          <w:rFonts w:asciiTheme="majorBidi" w:hAnsiTheme="majorBidi" w:cs="Akhbar MT" w:hint="cs"/>
          <w:sz w:val="36"/>
          <w:szCs w:val="36"/>
          <w:rtl/>
          <w:lang w:bidi="ar-AE"/>
        </w:rPr>
        <w:t xml:space="preserve"> المخروط التصنيفات التربوية الحقيقية التي يمكنها تزويد الطلبة بخبرات واقعية مباشرة ثم تلاها بالعينات والنماذج الحقيقية والمصنوعة سواء المكبرة منها ام المصغرة , والسبب في ذلك هو تمثيل العينات والنماذج والمجسمات للواقع دون </w:t>
      </w:r>
      <w:r w:rsidRPr="003557C5">
        <w:rPr>
          <w:rFonts w:asciiTheme="majorBidi" w:hAnsiTheme="majorBidi" w:cs="Akhbar MT" w:hint="cs"/>
          <w:sz w:val="36"/>
          <w:szCs w:val="36"/>
          <w:rtl/>
          <w:lang w:bidi="ar-AE"/>
        </w:rPr>
        <w:t>ال</w:t>
      </w:r>
      <w:r w:rsidR="00687177" w:rsidRPr="003557C5">
        <w:rPr>
          <w:rFonts w:asciiTheme="majorBidi" w:hAnsiTheme="majorBidi" w:cs="Akhbar MT" w:hint="cs"/>
          <w:sz w:val="36"/>
          <w:szCs w:val="36"/>
          <w:rtl/>
          <w:lang w:bidi="ar-AE"/>
        </w:rPr>
        <w:t xml:space="preserve">كثير من التحريف او التشويه ثم قربها منه , فضلا عن قدرتها على تزويدهم بخبرات محسوسة شبه واقعية وقد تدرج </w:t>
      </w:r>
      <w:r w:rsidR="000927D6" w:rsidRPr="003557C5">
        <w:rPr>
          <w:rFonts w:asciiTheme="majorBidi" w:hAnsiTheme="majorBidi" w:cs="Akhbar MT" w:hint="cs"/>
          <w:sz w:val="36"/>
          <w:szCs w:val="36"/>
          <w:rtl/>
          <w:lang w:bidi="ar-AE"/>
        </w:rPr>
        <w:t>(</w:t>
      </w:r>
      <w:r w:rsidR="00687177" w:rsidRPr="003557C5">
        <w:rPr>
          <w:rFonts w:asciiTheme="majorBidi" w:hAnsiTheme="majorBidi" w:cs="Akhbar MT" w:hint="cs"/>
          <w:sz w:val="36"/>
          <w:szCs w:val="36"/>
          <w:rtl/>
          <w:lang w:bidi="ar-AE"/>
        </w:rPr>
        <w:t>ديل</w:t>
      </w:r>
      <w:r w:rsidR="000927D6" w:rsidRPr="003557C5">
        <w:rPr>
          <w:rFonts w:asciiTheme="majorBidi" w:hAnsiTheme="majorBidi" w:cs="Akhbar MT" w:hint="cs"/>
          <w:sz w:val="36"/>
          <w:szCs w:val="36"/>
          <w:rtl/>
          <w:lang w:bidi="ar-AE"/>
        </w:rPr>
        <w:t>)</w:t>
      </w:r>
      <w:r w:rsidR="00687177" w:rsidRPr="003557C5">
        <w:rPr>
          <w:rFonts w:asciiTheme="majorBidi" w:hAnsiTheme="majorBidi" w:cs="Akhbar MT" w:hint="cs"/>
          <w:sz w:val="36"/>
          <w:szCs w:val="36"/>
          <w:rtl/>
          <w:lang w:bidi="ar-AE"/>
        </w:rPr>
        <w:t xml:space="preserve"> في تصنيفه </w:t>
      </w:r>
      <w:r w:rsidR="000927D6" w:rsidRPr="003557C5">
        <w:rPr>
          <w:rFonts w:asciiTheme="majorBidi" w:hAnsiTheme="majorBidi" w:cs="Akhbar MT" w:hint="cs"/>
          <w:sz w:val="36"/>
          <w:szCs w:val="36"/>
          <w:rtl/>
          <w:lang w:bidi="ar-AE"/>
        </w:rPr>
        <w:t>لأنواع</w:t>
      </w:r>
      <w:r w:rsidR="00687177" w:rsidRPr="003557C5">
        <w:rPr>
          <w:rFonts w:asciiTheme="majorBidi" w:hAnsiTheme="majorBidi" w:cs="Akhbar MT" w:hint="cs"/>
          <w:sz w:val="36"/>
          <w:szCs w:val="36"/>
          <w:rtl/>
          <w:lang w:bidi="ar-AE"/>
        </w:rPr>
        <w:t xml:space="preserve"> التقنيات التعليمية من المحسوس الى المجرد حتى وصل الى الكلمة الملفوظة </w:t>
      </w:r>
      <w:r w:rsidR="000927D6" w:rsidRPr="003557C5">
        <w:rPr>
          <w:rFonts w:asciiTheme="majorBidi" w:hAnsiTheme="majorBidi" w:cs="Akhbar MT" w:hint="cs"/>
          <w:sz w:val="36"/>
          <w:szCs w:val="36"/>
          <w:rtl/>
          <w:lang w:bidi="ar-AE"/>
        </w:rPr>
        <w:t>كما هو مبين في المخروط .</w:t>
      </w:r>
    </w:p>
    <w:p w:rsidR="00687177" w:rsidRDefault="00B50ABA" w:rsidP="00B555D1">
      <w:pPr>
        <w:pStyle w:val="a3"/>
        <w:spacing w:after="0" w:line="240" w:lineRule="auto"/>
        <w:ind w:left="-1134" w:right="-1134"/>
        <w:jc w:val="both"/>
        <w:rPr>
          <w:rFonts w:asciiTheme="majorBidi" w:hAnsiTheme="majorBidi" w:cs="Akhbar MT"/>
          <w:sz w:val="36"/>
          <w:szCs w:val="36"/>
          <w:rtl/>
          <w:lang w:bidi="ar-AE"/>
        </w:rPr>
      </w:pPr>
      <w:r w:rsidRPr="003557C5">
        <w:rPr>
          <w:rFonts w:asciiTheme="majorBidi" w:hAnsiTheme="majorBidi" w:cs="Akhbar MT" w:hint="cs"/>
          <w:sz w:val="36"/>
          <w:szCs w:val="36"/>
          <w:rtl/>
          <w:lang w:bidi="ar-AE"/>
        </w:rPr>
        <w:t xml:space="preserve">      </w:t>
      </w:r>
      <w:r w:rsidR="000927D6" w:rsidRPr="003557C5">
        <w:rPr>
          <w:rFonts w:asciiTheme="majorBidi" w:hAnsiTheme="majorBidi" w:cs="Akhbar MT" w:hint="cs"/>
          <w:sz w:val="36"/>
          <w:szCs w:val="36"/>
          <w:rtl/>
          <w:lang w:bidi="ar-AE"/>
        </w:rPr>
        <w:t xml:space="preserve">وبهذا يجب على المدرس ان يبدأ التدريس من خلال الخبرات المباشرة المحسوسة ثم ينتقل تدريجياً الى التعليم المجرد وهذا ينسجم مع نظريات التعلم التي تؤكد على الترتيب السيكولوجي للمعرفة من المحسوس الى المجرد ومن المعلوم الى المجهول ومن البسيط الى المعقد ومن الجزء </w:t>
      </w:r>
      <w:r w:rsidRPr="003557C5">
        <w:rPr>
          <w:rFonts w:asciiTheme="majorBidi" w:hAnsiTheme="majorBidi" w:cs="Akhbar MT" w:hint="cs"/>
          <w:sz w:val="36"/>
          <w:szCs w:val="36"/>
          <w:rtl/>
          <w:lang w:bidi="ar-AE"/>
        </w:rPr>
        <w:t>إلى</w:t>
      </w:r>
      <w:r w:rsidR="000927D6" w:rsidRPr="003557C5">
        <w:rPr>
          <w:rFonts w:asciiTheme="majorBidi" w:hAnsiTheme="majorBidi" w:cs="Akhbar MT" w:hint="cs"/>
          <w:sz w:val="36"/>
          <w:szCs w:val="36"/>
          <w:rtl/>
          <w:lang w:bidi="ar-AE"/>
        </w:rPr>
        <w:t xml:space="preserve"> الكل , </w:t>
      </w:r>
      <w:r w:rsidRPr="003557C5">
        <w:rPr>
          <w:rFonts w:asciiTheme="majorBidi" w:hAnsiTheme="majorBidi" w:cs="Akhbar MT" w:hint="cs"/>
          <w:sz w:val="36"/>
          <w:szCs w:val="36"/>
          <w:rtl/>
          <w:lang w:bidi="ar-AE"/>
        </w:rPr>
        <w:t>إضافة</w:t>
      </w:r>
      <w:r w:rsidR="000927D6" w:rsidRPr="003557C5">
        <w:rPr>
          <w:rFonts w:asciiTheme="majorBidi" w:hAnsiTheme="majorBidi" w:cs="Akhbar MT" w:hint="cs"/>
          <w:sz w:val="36"/>
          <w:szCs w:val="36"/>
          <w:rtl/>
          <w:lang w:bidi="ar-AE"/>
        </w:rPr>
        <w:t xml:space="preserve"> الى </w:t>
      </w:r>
      <w:r w:rsidRPr="003557C5">
        <w:rPr>
          <w:rFonts w:asciiTheme="majorBidi" w:hAnsiTheme="majorBidi" w:cs="Akhbar MT" w:hint="cs"/>
          <w:sz w:val="36"/>
          <w:szCs w:val="36"/>
          <w:rtl/>
          <w:lang w:bidi="ar-AE"/>
        </w:rPr>
        <w:t>أن</w:t>
      </w:r>
      <w:r w:rsidR="000927D6" w:rsidRPr="003557C5">
        <w:rPr>
          <w:rFonts w:asciiTheme="majorBidi" w:hAnsiTheme="majorBidi" w:cs="Akhbar MT" w:hint="cs"/>
          <w:sz w:val="36"/>
          <w:szCs w:val="36"/>
          <w:rtl/>
          <w:lang w:bidi="ar-AE"/>
        </w:rPr>
        <w:t xml:space="preserve"> المدرس عليه ان يستخدم الوسائل التعليمية التي </w:t>
      </w:r>
      <w:r w:rsidRPr="003557C5">
        <w:rPr>
          <w:rFonts w:asciiTheme="majorBidi" w:hAnsiTheme="majorBidi" w:cs="Akhbar MT" w:hint="cs"/>
          <w:sz w:val="36"/>
          <w:szCs w:val="36"/>
          <w:rtl/>
          <w:lang w:bidi="ar-AE"/>
        </w:rPr>
        <w:t xml:space="preserve">تشغل </w:t>
      </w:r>
      <w:r w:rsidR="000927D6" w:rsidRPr="003557C5">
        <w:rPr>
          <w:rFonts w:asciiTheme="majorBidi" w:hAnsiTheme="majorBidi" w:cs="Akhbar MT" w:hint="cs"/>
          <w:sz w:val="36"/>
          <w:szCs w:val="36"/>
          <w:rtl/>
          <w:lang w:bidi="ar-AE"/>
        </w:rPr>
        <w:t xml:space="preserve"> اكثر من حاسة وبخاصة السمع والبصر , وتشير الدراسات الى ان المتعلم يتعلم بشكل افضل عن طريق حاسة البصر حيث يصل التعلم الى </w:t>
      </w:r>
      <w:r w:rsidR="00423BCE" w:rsidRPr="003557C5">
        <w:rPr>
          <w:rFonts w:asciiTheme="majorBidi" w:hAnsiTheme="majorBidi" w:cs="Akhbar MT" w:hint="cs"/>
          <w:sz w:val="36"/>
          <w:szCs w:val="36"/>
          <w:rtl/>
          <w:lang w:bidi="ar-AE"/>
        </w:rPr>
        <w:t>83</w:t>
      </w:r>
      <w:r w:rsidR="000927D6" w:rsidRPr="003557C5">
        <w:rPr>
          <w:rFonts w:asciiTheme="majorBidi" w:hAnsiTheme="majorBidi" w:cs="Akhbar MT" w:hint="cs"/>
          <w:sz w:val="36"/>
          <w:szCs w:val="36"/>
          <w:rtl/>
          <w:lang w:bidi="ar-AE"/>
        </w:rPr>
        <w:t xml:space="preserve">% والحواس </w:t>
      </w:r>
      <w:r w:rsidR="00423BCE" w:rsidRPr="003557C5">
        <w:rPr>
          <w:rFonts w:asciiTheme="majorBidi" w:hAnsiTheme="majorBidi" w:cs="Akhbar MT" w:hint="cs"/>
          <w:sz w:val="36"/>
          <w:szCs w:val="36"/>
          <w:rtl/>
          <w:lang w:bidi="ar-AE"/>
        </w:rPr>
        <w:t>الأخرى</w:t>
      </w:r>
      <w:r w:rsidR="000927D6" w:rsidRPr="003557C5">
        <w:rPr>
          <w:rFonts w:asciiTheme="majorBidi" w:hAnsiTheme="majorBidi" w:cs="Akhbar MT" w:hint="cs"/>
          <w:sz w:val="36"/>
          <w:szCs w:val="36"/>
          <w:rtl/>
          <w:lang w:bidi="ar-AE"/>
        </w:rPr>
        <w:t xml:space="preserve"> تحتفظ بالنسب الباقية .</w:t>
      </w:r>
    </w:p>
    <w:p w:rsidR="00FE6302" w:rsidRDefault="00FE6302" w:rsidP="00B555D1">
      <w:pPr>
        <w:pStyle w:val="a3"/>
        <w:spacing w:after="0" w:line="240" w:lineRule="auto"/>
        <w:ind w:left="-1134" w:right="-1134"/>
        <w:jc w:val="both"/>
        <w:rPr>
          <w:rFonts w:asciiTheme="majorBidi" w:hAnsiTheme="majorBidi" w:cs="Akhbar MT"/>
          <w:sz w:val="36"/>
          <w:szCs w:val="36"/>
          <w:rtl/>
        </w:rPr>
      </w:pPr>
      <w:r>
        <w:rPr>
          <w:b/>
          <w:bCs/>
          <w:sz w:val="26"/>
          <w:szCs w:val="26"/>
          <w:u w:val="single"/>
          <w:rtl/>
        </w:rPr>
        <w:lastRenderedPageBreak/>
        <w:t xml:space="preserve">- </w:t>
      </w:r>
      <w:r>
        <w:rPr>
          <w:rFonts w:ascii="Traditional Arabic" w:hAnsi="Traditional Arabic" w:cs="Traditional Arabic" w:hint="cs"/>
          <w:b/>
          <w:bCs/>
          <w:sz w:val="26"/>
          <w:szCs w:val="26"/>
          <w:u w:val="single"/>
          <w:rtl/>
        </w:rPr>
        <w:t>تصنيف الوسائل التعليمية على أساس الحواس التي تخاطبها</w:t>
      </w:r>
    </w:p>
    <w:p w:rsidR="00FE6302" w:rsidRDefault="00FE6302" w:rsidP="00B555D1">
      <w:pPr>
        <w:pStyle w:val="a3"/>
        <w:spacing w:after="0" w:line="240" w:lineRule="auto"/>
        <w:ind w:left="-1134" w:right="-1134"/>
        <w:jc w:val="both"/>
        <w:rPr>
          <w:rFonts w:ascii="Traditional Arabic" w:hAnsi="Traditional Arabic" w:cs="Traditional Arabic"/>
          <w:b/>
          <w:bCs/>
          <w:sz w:val="26"/>
          <w:szCs w:val="26"/>
          <w:u w:val="single"/>
          <w:rtl/>
        </w:rPr>
      </w:pPr>
      <w:r>
        <w:rPr>
          <w:rFonts w:ascii="Traditional Arabic" w:hAnsi="Traditional Arabic" w:cs="Traditional Arabic" w:hint="cs"/>
          <w:b/>
          <w:bCs/>
          <w:sz w:val="26"/>
          <w:szCs w:val="26"/>
          <w:u w:val="single"/>
          <w:rtl/>
        </w:rPr>
        <w:t>تصنيف الوسائل التعليمية على أساس طريقة الحصول عليها</w:t>
      </w:r>
    </w:p>
    <w:p w:rsidR="00FE6302" w:rsidRDefault="00FE6302" w:rsidP="00B555D1">
      <w:pPr>
        <w:pStyle w:val="a3"/>
        <w:spacing w:after="0" w:line="240" w:lineRule="auto"/>
        <w:ind w:left="-1134" w:right="-1134"/>
        <w:jc w:val="both"/>
        <w:rPr>
          <w:rFonts w:asciiTheme="majorBidi" w:hAnsiTheme="majorBidi" w:cs="Akhbar MT"/>
          <w:sz w:val="36"/>
          <w:szCs w:val="36"/>
          <w:rtl/>
        </w:rPr>
      </w:pPr>
      <w:r>
        <w:rPr>
          <w:rFonts w:ascii="Traditional Arabic" w:hAnsi="Traditional Arabic" w:cs="Traditional Arabic" w:hint="cs"/>
          <w:b/>
          <w:bCs/>
          <w:sz w:val="26"/>
          <w:szCs w:val="26"/>
          <w:u w:val="single"/>
          <w:rtl/>
        </w:rPr>
        <w:t>تصنيف الوسائل التعليمية على أساس طريقة عرضها</w:t>
      </w:r>
    </w:p>
    <w:p w:rsidR="00FE6302" w:rsidRDefault="00FE6302" w:rsidP="00B555D1">
      <w:pPr>
        <w:pStyle w:val="a3"/>
        <w:spacing w:after="0" w:line="240" w:lineRule="auto"/>
        <w:ind w:left="-1134" w:right="-1134"/>
        <w:jc w:val="both"/>
        <w:rPr>
          <w:rFonts w:asciiTheme="majorBidi" w:hAnsiTheme="majorBidi" w:cs="Akhbar MT"/>
          <w:sz w:val="36"/>
          <w:szCs w:val="36"/>
          <w:rtl/>
        </w:rPr>
      </w:pPr>
      <w:r>
        <w:rPr>
          <w:rFonts w:ascii="Traditional Arabic" w:hAnsi="Traditional Arabic" w:cs="Traditional Arabic" w:hint="cs"/>
          <w:b/>
          <w:bCs/>
          <w:sz w:val="26"/>
          <w:szCs w:val="26"/>
          <w:u w:val="single"/>
          <w:rtl/>
        </w:rPr>
        <w:t>تصنيف الوسائل التعليمية على أساس عدد المستفيدين منها</w:t>
      </w:r>
    </w:p>
    <w:p w:rsidR="00FE6302" w:rsidRDefault="00FE6302" w:rsidP="00B555D1">
      <w:pPr>
        <w:pStyle w:val="a3"/>
        <w:spacing w:after="0" w:line="240" w:lineRule="auto"/>
        <w:ind w:left="-1134" w:right="-1134"/>
        <w:jc w:val="both"/>
        <w:rPr>
          <w:rFonts w:asciiTheme="majorBidi" w:hAnsiTheme="majorBidi" w:cs="Akhbar MT"/>
          <w:sz w:val="36"/>
          <w:szCs w:val="36"/>
          <w:rtl/>
          <w:lang w:bidi="ar-BH"/>
        </w:rPr>
      </w:pPr>
      <w:r>
        <w:rPr>
          <w:rFonts w:ascii="Traditional Arabic" w:hAnsi="Traditional Arabic" w:cs="Traditional Arabic" w:hint="cs"/>
          <w:b/>
          <w:bCs/>
          <w:sz w:val="26"/>
          <w:szCs w:val="26"/>
          <w:u w:val="single"/>
          <w:rtl/>
          <w:lang w:bidi="ar-BH"/>
        </w:rPr>
        <w:t>تصنيف الوسائل التعليمية على أساس خاصية الصوت</w:t>
      </w:r>
    </w:p>
    <w:p w:rsidR="00FE6302" w:rsidRDefault="00FE6302" w:rsidP="00B555D1">
      <w:pPr>
        <w:pStyle w:val="a3"/>
        <w:spacing w:after="0" w:line="240" w:lineRule="auto"/>
        <w:ind w:left="-1134" w:right="-1134"/>
        <w:jc w:val="both"/>
        <w:rPr>
          <w:rFonts w:asciiTheme="majorBidi" w:hAnsiTheme="majorBidi" w:cs="Akhbar MT"/>
          <w:sz w:val="36"/>
          <w:szCs w:val="36"/>
          <w:rtl/>
        </w:rPr>
      </w:pPr>
      <w:r>
        <w:rPr>
          <w:rFonts w:ascii="Traditional Arabic" w:hAnsi="Traditional Arabic" w:cs="Traditional Arabic" w:hint="cs"/>
          <w:b/>
          <w:bCs/>
          <w:sz w:val="26"/>
          <w:szCs w:val="26"/>
          <w:u w:val="single"/>
          <w:rtl/>
        </w:rPr>
        <w:t>تصنيف الوسائل التعليمية على ضوء عنصر الحركة</w:t>
      </w:r>
    </w:p>
    <w:p w:rsidR="00FE6302" w:rsidRDefault="00FE6302" w:rsidP="00B555D1">
      <w:pPr>
        <w:pStyle w:val="a3"/>
        <w:spacing w:after="0" w:line="240" w:lineRule="auto"/>
        <w:ind w:left="-1134" w:right="-1134"/>
        <w:jc w:val="both"/>
        <w:rPr>
          <w:rFonts w:asciiTheme="majorBidi" w:hAnsiTheme="majorBidi" w:cs="Akhbar MT"/>
          <w:sz w:val="36"/>
          <w:szCs w:val="36"/>
          <w:rtl/>
        </w:rPr>
      </w:pPr>
      <w:r>
        <w:rPr>
          <w:rFonts w:ascii="Traditional Arabic" w:hAnsi="Traditional Arabic" w:cs="Traditional Arabic" w:hint="cs"/>
          <w:b/>
          <w:bCs/>
          <w:sz w:val="26"/>
          <w:szCs w:val="26"/>
          <w:u w:val="single"/>
          <w:rtl/>
        </w:rPr>
        <w:t>تصنيف الوسائل التعليمية على أساس فاعليتها</w:t>
      </w:r>
    </w:p>
    <w:p w:rsidR="00FE6302" w:rsidRDefault="00FE6302" w:rsidP="00B555D1">
      <w:pPr>
        <w:pStyle w:val="a3"/>
        <w:spacing w:after="0" w:line="240" w:lineRule="auto"/>
        <w:ind w:left="-1134" w:right="-1134"/>
        <w:jc w:val="both"/>
        <w:rPr>
          <w:rFonts w:asciiTheme="majorBidi" w:hAnsiTheme="majorBidi" w:cs="Akhbar MT"/>
          <w:sz w:val="36"/>
          <w:szCs w:val="36"/>
          <w:rtl/>
        </w:rPr>
      </w:pPr>
      <w:r>
        <w:rPr>
          <w:rFonts w:ascii="Traditional Arabic" w:hAnsi="Traditional Arabic" w:cs="Traditional Arabic" w:hint="cs"/>
          <w:b/>
          <w:bCs/>
          <w:sz w:val="26"/>
          <w:szCs w:val="26"/>
          <w:u w:val="single"/>
          <w:rtl/>
        </w:rPr>
        <w:t>تصنيف الوسائل التعليمية على أساس دورها في عملية التعليم والتعلم</w:t>
      </w:r>
    </w:p>
    <w:p w:rsidR="00FA6C44" w:rsidRPr="00B555D1" w:rsidRDefault="00FA6C44" w:rsidP="00B555D1">
      <w:pPr>
        <w:pStyle w:val="a3"/>
        <w:spacing w:after="0" w:line="240" w:lineRule="auto"/>
        <w:ind w:left="-1134" w:right="-1134"/>
        <w:jc w:val="both"/>
        <w:rPr>
          <w:rFonts w:asciiTheme="majorBidi" w:hAnsiTheme="majorBidi" w:cs="Akhbar MT"/>
          <w:sz w:val="36"/>
          <w:szCs w:val="36"/>
          <w:rtl/>
        </w:rPr>
      </w:pPr>
      <w:r>
        <w:rPr>
          <w:rFonts w:asciiTheme="majorBidi" w:hAnsiTheme="majorBidi" w:cs="Akhbar MT"/>
          <w:noProof/>
          <w:sz w:val="36"/>
          <w:szCs w:val="36"/>
          <w:rtl/>
        </w:rPr>
        <w:drawing>
          <wp:inline distT="0" distB="0" distL="0" distR="0">
            <wp:extent cx="4608830" cy="5148927"/>
            <wp:effectExtent l="19050" t="0" r="1270" b="0"/>
            <wp:docPr id="1" name="صورة 1" descr="C:\Users\sadiq\Pictures\%20%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iq\Pictures\%20%20~1.JPG"/>
                    <pic:cNvPicPr>
                      <a:picLocks noChangeAspect="1" noChangeArrowheads="1"/>
                    </pic:cNvPicPr>
                  </pic:nvPicPr>
                  <pic:blipFill>
                    <a:blip r:embed="rId7" cstate="print"/>
                    <a:srcRect/>
                    <a:stretch>
                      <a:fillRect/>
                    </a:stretch>
                  </pic:blipFill>
                  <pic:spPr bwMode="auto">
                    <a:xfrm>
                      <a:off x="0" y="0"/>
                      <a:ext cx="4608830" cy="5148927"/>
                    </a:xfrm>
                    <a:prstGeom prst="rect">
                      <a:avLst/>
                    </a:prstGeom>
                    <a:noFill/>
                    <a:ln w="9525">
                      <a:noFill/>
                      <a:miter lim="800000"/>
                      <a:headEnd/>
                      <a:tailEnd/>
                    </a:ln>
                  </pic:spPr>
                </pic:pic>
              </a:graphicData>
            </a:graphic>
          </wp:inline>
        </w:drawing>
      </w:r>
    </w:p>
    <w:sectPr w:rsidR="00FA6C44" w:rsidRPr="00B555D1" w:rsidSect="006002A3">
      <w:footerReference w:type="default" r:id="rId8"/>
      <w:pgSz w:w="11906" w:h="16838"/>
      <w:pgMar w:top="567" w:right="2096" w:bottom="567" w:left="2552"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8ED" w:rsidRDefault="00AD38ED" w:rsidP="00E55C09">
      <w:pPr>
        <w:spacing w:after="0" w:line="240" w:lineRule="auto"/>
      </w:pPr>
      <w:r>
        <w:separator/>
      </w:r>
    </w:p>
  </w:endnote>
  <w:endnote w:type="continuationSeparator" w:id="0">
    <w:p w:rsidR="00AD38ED" w:rsidRDefault="00AD38ED" w:rsidP="00E55C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0324475"/>
      <w:docPartObj>
        <w:docPartGallery w:val="Page Numbers (Bottom of Page)"/>
        <w:docPartUnique/>
      </w:docPartObj>
    </w:sdtPr>
    <w:sdtEndPr>
      <w:rPr>
        <w:sz w:val="28"/>
        <w:szCs w:val="28"/>
      </w:rPr>
    </w:sdtEndPr>
    <w:sdtContent>
      <w:p w:rsidR="00E55C09" w:rsidRDefault="0047063D">
        <w:pPr>
          <w:pStyle w:val="a5"/>
          <w:jc w:val="center"/>
        </w:pPr>
        <w:r w:rsidRPr="00E55C09">
          <w:rPr>
            <w:sz w:val="28"/>
            <w:szCs w:val="28"/>
          </w:rPr>
          <w:fldChar w:fldCharType="begin"/>
        </w:r>
        <w:r w:rsidR="00E55C09" w:rsidRPr="00E55C09">
          <w:rPr>
            <w:sz w:val="28"/>
            <w:szCs w:val="28"/>
          </w:rPr>
          <w:instrText xml:space="preserve"> PAGE   \* MERGEFORMAT </w:instrText>
        </w:r>
        <w:r w:rsidRPr="00E55C09">
          <w:rPr>
            <w:sz w:val="28"/>
            <w:szCs w:val="28"/>
          </w:rPr>
          <w:fldChar w:fldCharType="separate"/>
        </w:r>
        <w:r w:rsidR="00523F34" w:rsidRPr="00523F34">
          <w:rPr>
            <w:rFonts w:cs="Calibri"/>
            <w:noProof/>
            <w:sz w:val="28"/>
            <w:szCs w:val="28"/>
            <w:rtl/>
            <w:lang w:val="ar-SA"/>
          </w:rPr>
          <w:t>7</w:t>
        </w:r>
        <w:r w:rsidRPr="00E55C09">
          <w:rPr>
            <w:sz w:val="28"/>
            <w:szCs w:val="28"/>
          </w:rPr>
          <w:fldChar w:fldCharType="end"/>
        </w:r>
      </w:p>
    </w:sdtContent>
  </w:sdt>
  <w:p w:rsidR="00E55C09" w:rsidRDefault="00E55C0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8ED" w:rsidRDefault="00AD38ED" w:rsidP="00E55C09">
      <w:pPr>
        <w:spacing w:after="0" w:line="240" w:lineRule="auto"/>
      </w:pPr>
      <w:r>
        <w:separator/>
      </w:r>
    </w:p>
  </w:footnote>
  <w:footnote w:type="continuationSeparator" w:id="0">
    <w:p w:rsidR="00AD38ED" w:rsidRDefault="00AD38ED" w:rsidP="00E55C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FB1B57"/>
    <w:multiLevelType w:val="hybridMultilevel"/>
    <w:tmpl w:val="039CC49C"/>
    <w:lvl w:ilvl="0" w:tplc="A0EE6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E11235"/>
    <w:multiLevelType w:val="hybridMultilevel"/>
    <w:tmpl w:val="E460FCF0"/>
    <w:lvl w:ilvl="0" w:tplc="AD4E17D6">
      <w:start w:val="1"/>
      <w:numFmt w:val="decimal"/>
      <w:lvlText w:val="%1-"/>
      <w:lvlJc w:val="left"/>
      <w:pPr>
        <w:ind w:left="720" w:hanging="72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2">
    <w:nsid w:val="41922E02"/>
    <w:multiLevelType w:val="hybridMultilevel"/>
    <w:tmpl w:val="97A8ABA6"/>
    <w:lvl w:ilvl="0" w:tplc="339651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115B5A"/>
    <w:multiLevelType w:val="hybridMultilevel"/>
    <w:tmpl w:val="0352B3F0"/>
    <w:lvl w:ilvl="0" w:tplc="E8CA4420">
      <w:start w:val="5"/>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DA67725"/>
    <w:multiLevelType w:val="hybridMultilevel"/>
    <w:tmpl w:val="F872B6B0"/>
    <w:lvl w:ilvl="0" w:tplc="C1EAE698">
      <w:start w:val="9"/>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EF1CC7"/>
    <w:rsid w:val="00035DBF"/>
    <w:rsid w:val="00055721"/>
    <w:rsid w:val="00056A59"/>
    <w:rsid w:val="000927D6"/>
    <w:rsid w:val="000A6E9B"/>
    <w:rsid w:val="000B5504"/>
    <w:rsid w:val="00124D60"/>
    <w:rsid w:val="00125842"/>
    <w:rsid w:val="001370B4"/>
    <w:rsid w:val="00170564"/>
    <w:rsid w:val="001F049F"/>
    <w:rsid w:val="001F4EF0"/>
    <w:rsid w:val="002C3F52"/>
    <w:rsid w:val="003557C5"/>
    <w:rsid w:val="003D112F"/>
    <w:rsid w:val="003D29AF"/>
    <w:rsid w:val="004037E1"/>
    <w:rsid w:val="00423BCE"/>
    <w:rsid w:val="004510C9"/>
    <w:rsid w:val="0047063D"/>
    <w:rsid w:val="0048580C"/>
    <w:rsid w:val="00491640"/>
    <w:rsid w:val="004C594B"/>
    <w:rsid w:val="00523F34"/>
    <w:rsid w:val="005334B3"/>
    <w:rsid w:val="006002A3"/>
    <w:rsid w:val="00687177"/>
    <w:rsid w:val="006A2EEA"/>
    <w:rsid w:val="006F3256"/>
    <w:rsid w:val="00723495"/>
    <w:rsid w:val="007779B8"/>
    <w:rsid w:val="0078588A"/>
    <w:rsid w:val="007E0272"/>
    <w:rsid w:val="00803C45"/>
    <w:rsid w:val="00813690"/>
    <w:rsid w:val="00830B15"/>
    <w:rsid w:val="008F1745"/>
    <w:rsid w:val="0097581E"/>
    <w:rsid w:val="009B686C"/>
    <w:rsid w:val="00A50A5A"/>
    <w:rsid w:val="00A86B50"/>
    <w:rsid w:val="00AB37B8"/>
    <w:rsid w:val="00AD38ED"/>
    <w:rsid w:val="00B40408"/>
    <w:rsid w:val="00B50ABA"/>
    <w:rsid w:val="00B531C9"/>
    <w:rsid w:val="00B555D1"/>
    <w:rsid w:val="00B878A3"/>
    <w:rsid w:val="00BD3DC0"/>
    <w:rsid w:val="00BF2325"/>
    <w:rsid w:val="00C020ED"/>
    <w:rsid w:val="00C05C9E"/>
    <w:rsid w:val="00CD001A"/>
    <w:rsid w:val="00D7036A"/>
    <w:rsid w:val="00DA1F35"/>
    <w:rsid w:val="00DC12A8"/>
    <w:rsid w:val="00E55C09"/>
    <w:rsid w:val="00E84D22"/>
    <w:rsid w:val="00EB6BC7"/>
    <w:rsid w:val="00EF1CC7"/>
    <w:rsid w:val="00F62522"/>
    <w:rsid w:val="00F64545"/>
    <w:rsid w:val="00FA67AF"/>
    <w:rsid w:val="00FA6C44"/>
    <w:rsid w:val="00FE630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7A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0408"/>
    <w:pPr>
      <w:ind w:left="720"/>
      <w:contextualSpacing/>
    </w:pPr>
  </w:style>
  <w:style w:type="paragraph" w:styleId="a4">
    <w:name w:val="header"/>
    <w:basedOn w:val="a"/>
    <w:link w:val="Char"/>
    <w:uiPriority w:val="99"/>
    <w:semiHidden/>
    <w:unhideWhenUsed/>
    <w:rsid w:val="00E55C09"/>
    <w:pPr>
      <w:tabs>
        <w:tab w:val="center" w:pos="4153"/>
        <w:tab w:val="right" w:pos="8306"/>
      </w:tabs>
      <w:spacing w:after="0" w:line="240" w:lineRule="auto"/>
    </w:pPr>
  </w:style>
  <w:style w:type="character" w:customStyle="1" w:styleId="Char">
    <w:name w:val="رأس صفحة Char"/>
    <w:basedOn w:val="a0"/>
    <w:link w:val="a4"/>
    <w:uiPriority w:val="99"/>
    <w:semiHidden/>
    <w:rsid w:val="00E55C09"/>
  </w:style>
  <w:style w:type="paragraph" w:styleId="a5">
    <w:name w:val="footer"/>
    <w:basedOn w:val="a"/>
    <w:link w:val="Char0"/>
    <w:uiPriority w:val="99"/>
    <w:unhideWhenUsed/>
    <w:rsid w:val="00E55C09"/>
    <w:pPr>
      <w:tabs>
        <w:tab w:val="center" w:pos="4153"/>
        <w:tab w:val="right" w:pos="8306"/>
      </w:tabs>
      <w:spacing w:after="0" w:line="240" w:lineRule="auto"/>
    </w:pPr>
  </w:style>
  <w:style w:type="character" w:customStyle="1" w:styleId="Char0">
    <w:name w:val="تذييل صفحة Char"/>
    <w:basedOn w:val="a0"/>
    <w:link w:val="a5"/>
    <w:uiPriority w:val="99"/>
    <w:rsid w:val="00E55C09"/>
  </w:style>
  <w:style w:type="paragraph" w:styleId="a6">
    <w:name w:val="Balloon Text"/>
    <w:basedOn w:val="a"/>
    <w:link w:val="Char1"/>
    <w:uiPriority w:val="99"/>
    <w:semiHidden/>
    <w:unhideWhenUsed/>
    <w:rsid w:val="00FA6C44"/>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FA6C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1253</TotalTime>
  <Pages>1</Pages>
  <Words>1643</Words>
  <Characters>9367</Characters>
  <Application>Microsoft Office Word</Application>
  <DocSecurity>0</DocSecurity>
  <Lines>78</Lines>
  <Paragraphs>21</Paragraphs>
  <ScaleCrop>false</ScaleCrop>
  <HeadingPairs>
    <vt:vector size="2" baseType="variant">
      <vt:variant>
        <vt:lpstr>العنوان</vt:lpstr>
      </vt:variant>
      <vt:variant>
        <vt:i4>1</vt:i4>
      </vt:variant>
    </vt:vector>
  </HeadingPairs>
  <TitlesOfParts>
    <vt:vector size="1" baseType="lpstr">
      <vt:lpstr/>
    </vt:vector>
  </TitlesOfParts>
  <Company>OFFICE2007</Company>
  <LinksUpToDate>false</LinksUpToDate>
  <CharactersWithSpaces>10989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sadiq</cp:lastModifiedBy>
  <cp:revision>31</cp:revision>
  <cp:lastPrinted>2014-09-10T17:50:00Z</cp:lastPrinted>
  <dcterms:created xsi:type="dcterms:W3CDTF">2011-12-11T06:59:00Z</dcterms:created>
  <dcterms:modified xsi:type="dcterms:W3CDTF">2014-09-10T17:51:00Z</dcterms:modified>
</cp:coreProperties>
</file>