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5BD" w:rsidRPr="005E75BF" w:rsidRDefault="00BB2889" w:rsidP="00344FFC">
      <w:pPr>
        <w:bidi w:val="0"/>
        <w:rPr>
          <w:sz w:val="28"/>
          <w:szCs w:val="28"/>
          <w:lang w:bidi="ar-IQ"/>
        </w:rPr>
      </w:pPr>
      <w:r w:rsidRPr="00BB2889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5.75pt;margin-top:-64.5pt;width:449.9pt;height:69.75pt;z-index:251659264" fillcolor="#a5a5a5 [2092]">
            <v:shadow offset="1pt,4pt" offset2="-2pt,4pt"/>
            <o:extrusion v:ext="view" on="t" rotationangle="-5,5" lightposition="-50000" lightposition2="50000"/>
            <v:textbox style="mso-next-textbox:#_x0000_s1026">
              <w:txbxContent>
                <w:p w:rsidR="00162FEE" w:rsidRPr="005B4A54" w:rsidRDefault="00162FEE" w:rsidP="005B1414">
                  <w:pPr>
                    <w:jc w:val="right"/>
                    <w:rPr>
                      <w:b/>
                      <w:bCs/>
                      <w:sz w:val="40"/>
                      <w:szCs w:val="40"/>
                      <w:rtl/>
                      <w:lang w:bidi="ar-IQ"/>
                    </w:rPr>
                  </w:pPr>
                  <w:r w:rsidRPr="005B4A54"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Practical Histology                                                                    </w:t>
                  </w:r>
                  <w:r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   </w:t>
                  </w:r>
                  <w:r w:rsidRPr="005B4A54"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 </w:t>
                  </w:r>
                  <w:r w:rsidR="005B1414">
                    <w:rPr>
                      <w:b/>
                      <w:bCs/>
                      <w:sz w:val="40"/>
                      <w:szCs w:val="40"/>
                      <w:lang w:bidi="ar-IQ"/>
                    </w:rPr>
                    <w:t>2</w:t>
                  </w:r>
                  <w:r w:rsidRPr="005B4A54">
                    <w:rPr>
                      <w:b/>
                      <w:bCs/>
                      <w:sz w:val="40"/>
                      <w:szCs w:val="40"/>
                      <w:vertAlign w:val="superscript"/>
                      <w:lang w:bidi="ar-IQ"/>
                    </w:rPr>
                    <w:t>st</w:t>
                  </w:r>
                  <w:r w:rsidRPr="005B4A54"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  stage</w:t>
                  </w:r>
                  <w:r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         </w:t>
                  </w:r>
                  <w:r w:rsidR="00FE0C11"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Urinary </w:t>
                  </w:r>
                  <w:r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 system                    Lec.</w:t>
                  </w:r>
                  <w:r w:rsidR="00927181">
                    <w:rPr>
                      <w:b/>
                      <w:bCs/>
                      <w:sz w:val="40"/>
                      <w:szCs w:val="40"/>
                      <w:lang w:bidi="ar-IQ"/>
                    </w:rPr>
                    <w:t>3</w:t>
                  </w:r>
                  <w:r w:rsidRPr="005B4A54"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               </w:t>
                  </w:r>
                </w:p>
                <w:p w:rsidR="00162FEE" w:rsidRDefault="00162FEE" w:rsidP="00162FEE">
                  <w:pPr>
                    <w:rPr>
                      <w:lang w:bidi="ar-IQ"/>
                    </w:rPr>
                  </w:pPr>
                  <w:r>
                    <w:rPr>
                      <w:lang w:bidi="ar-IQ"/>
                    </w:rPr>
                    <w:t xml:space="preserve">                                                                    Lec.1                                                                               </w:t>
                  </w:r>
                </w:p>
                <w:p w:rsidR="00162FEE" w:rsidRDefault="00162FEE" w:rsidP="00162FEE"/>
              </w:txbxContent>
            </v:textbox>
            <w10:wrap anchorx="page"/>
          </v:shape>
        </w:pict>
      </w:r>
      <w:r w:rsidR="00487ED8" w:rsidRPr="007C75BD">
        <w:rPr>
          <w:b/>
          <w:bCs/>
          <w:sz w:val="36"/>
          <w:szCs w:val="36"/>
          <w:lang w:bidi="ar-IQ"/>
        </w:rPr>
        <w:t>Kidney:</w:t>
      </w:r>
      <w:r w:rsidR="005E75BF">
        <w:rPr>
          <w:lang w:bidi="ar-IQ"/>
        </w:rPr>
        <w:t xml:space="preserve"> </w:t>
      </w:r>
      <w:r w:rsidR="005E75BF" w:rsidRPr="005E75BF">
        <w:rPr>
          <w:b/>
          <w:bCs/>
          <w:sz w:val="28"/>
          <w:szCs w:val="28"/>
          <w:lang w:bidi="ar-IQ"/>
        </w:rPr>
        <w:t>Cortex and medulla</w:t>
      </w:r>
    </w:p>
    <w:p w:rsidR="00787E83" w:rsidRDefault="00D373B7" w:rsidP="000D7202">
      <w:pPr>
        <w:tabs>
          <w:tab w:val="right" w:pos="0"/>
        </w:tabs>
        <w:bidi w:val="0"/>
        <w:spacing w:line="240" w:lineRule="auto"/>
        <w:ind w:hanging="90"/>
        <w:rPr>
          <w:sz w:val="30"/>
          <w:szCs w:val="30"/>
          <w:lang w:bidi="ar-IQ"/>
        </w:rPr>
      </w:pPr>
      <w:r w:rsidRPr="00344FFC">
        <w:rPr>
          <w:sz w:val="30"/>
          <w:szCs w:val="30"/>
          <w:lang w:bidi="ar-IQ"/>
        </w:rPr>
        <w:t xml:space="preserve"> </w:t>
      </w:r>
      <w:r w:rsidR="00487ED8" w:rsidRPr="00344FFC">
        <w:rPr>
          <w:sz w:val="30"/>
          <w:szCs w:val="30"/>
          <w:lang w:bidi="ar-IQ"/>
        </w:rPr>
        <w:t xml:space="preserve">The kidney is sub </w:t>
      </w:r>
      <w:r w:rsidRPr="00344FFC">
        <w:rPr>
          <w:sz w:val="30"/>
          <w:szCs w:val="30"/>
          <w:lang w:bidi="ar-IQ"/>
        </w:rPr>
        <w:t>divided</w:t>
      </w:r>
      <w:r w:rsidR="00487ED8" w:rsidRPr="00344FFC">
        <w:rPr>
          <w:sz w:val="30"/>
          <w:szCs w:val="30"/>
          <w:lang w:bidi="ar-IQ"/>
        </w:rPr>
        <w:t xml:space="preserve"> in to</w:t>
      </w:r>
      <w:r w:rsidRPr="00344FFC">
        <w:rPr>
          <w:sz w:val="30"/>
          <w:szCs w:val="30"/>
          <w:lang w:bidi="ar-IQ"/>
        </w:rPr>
        <w:t xml:space="preserve"> </w:t>
      </w:r>
      <w:r w:rsidR="00487ED8" w:rsidRPr="00344FFC">
        <w:rPr>
          <w:sz w:val="30"/>
          <w:szCs w:val="30"/>
          <w:lang w:bidi="ar-IQ"/>
        </w:rPr>
        <w:t xml:space="preserve">an outer </w:t>
      </w:r>
      <w:r w:rsidRPr="00344FFC">
        <w:rPr>
          <w:sz w:val="30"/>
          <w:szCs w:val="30"/>
          <w:lang w:bidi="ar-IQ"/>
        </w:rPr>
        <w:t xml:space="preserve">darker –staining cortex and an inner light staining  medulla ,the </w:t>
      </w:r>
      <w:r w:rsidRPr="00344FFC">
        <w:rPr>
          <w:b/>
          <w:bCs/>
          <w:color w:val="FF0000"/>
          <w:sz w:val="30"/>
          <w:szCs w:val="30"/>
          <w:lang w:bidi="ar-IQ"/>
        </w:rPr>
        <w:t>cortex</w:t>
      </w:r>
      <w:r w:rsidRPr="00344FFC">
        <w:rPr>
          <w:sz w:val="30"/>
          <w:szCs w:val="30"/>
          <w:lang w:bidi="ar-IQ"/>
        </w:rPr>
        <w:t xml:space="preserve"> contains both the proximal and distal convoluted tubules</w:t>
      </w:r>
      <w:r w:rsidR="00752E83" w:rsidRPr="00344FFC">
        <w:rPr>
          <w:sz w:val="30"/>
          <w:szCs w:val="30"/>
          <w:lang w:bidi="ar-IQ"/>
        </w:rPr>
        <w:t xml:space="preserve"> ,glomeruli ,medullary  rays</w:t>
      </w:r>
      <w:r w:rsidR="000D7202">
        <w:rPr>
          <w:sz w:val="30"/>
          <w:szCs w:val="30"/>
          <w:lang w:bidi="ar-IQ"/>
        </w:rPr>
        <w:t>(</w:t>
      </w:r>
      <w:r w:rsidR="000D7202" w:rsidRPr="00B76AB4">
        <w:rPr>
          <w:b/>
          <w:bCs/>
          <w:color w:val="FF0000"/>
          <w:sz w:val="30"/>
          <w:szCs w:val="30"/>
          <w:lang w:bidi="ar-IQ"/>
        </w:rPr>
        <w:t>1</w:t>
      </w:r>
      <w:r w:rsidR="000D7202">
        <w:rPr>
          <w:sz w:val="30"/>
          <w:szCs w:val="30"/>
          <w:lang w:bidi="ar-IQ"/>
        </w:rPr>
        <w:t>)</w:t>
      </w:r>
      <w:r w:rsidR="00752E83" w:rsidRPr="00344FFC">
        <w:rPr>
          <w:sz w:val="30"/>
          <w:szCs w:val="30"/>
          <w:lang w:bidi="ar-IQ"/>
        </w:rPr>
        <w:t xml:space="preserve"> and i</w:t>
      </w:r>
      <w:r w:rsidR="00344FFC">
        <w:rPr>
          <w:sz w:val="30"/>
          <w:szCs w:val="30"/>
          <w:lang w:bidi="ar-IQ"/>
        </w:rPr>
        <w:t>nterlobular arteries and veins ,</w:t>
      </w:r>
      <w:r w:rsidR="001F7B09" w:rsidRPr="00344FFC">
        <w:rPr>
          <w:sz w:val="30"/>
          <w:szCs w:val="30"/>
          <w:lang w:bidi="ar-IQ"/>
        </w:rPr>
        <w:t xml:space="preserve">The </w:t>
      </w:r>
      <w:r w:rsidR="001F7B09" w:rsidRPr="00344FFC">
        <w:rPr>
          <w:b/>
          <w:bCs/>
          <w:color w:val="FF0000"/>
          <w:sz w:val="30"/>
          <w:szCs w:val="30"/>
          <w:lang w:bidi="ar-IQ"/>
        </w:rPr>
        <w:t>medulla</w:t>
      </w:r>
      <w:r w:rsidR="001F7B09" w:rsidRPr="00344FFC">
        <w:rPr>
          <w:sz w:val="30"/>
          <w:szCs w:val="30"/>
          <w:lang w:bidi="ar-IQ"/>
        </w:rPr>
        <w:t xml:space="preserve"> comprises  the renal </w:t>
      </w:r>
      <w:r w:rsidR="00787E83" w:rsidRPr="00344FFC">
        <w:rPr>
          <w:sz w:val="30"/>
          <w:szCs w:val="30"/>
          <w:lang w:bidi="ar-IQ"/>
        </w:rPr>
        <w:t xml:space="preserve"> pyramids .</w:t>
      </w:r>
    </w:p>
    <w:p w:rsidR="00C2424F" w:rsidRPr="00344FFC" w:rsidRDefault="00C2424F" w:rsidP="00C2424F">
      <w:pPr>
        <w:bidi w:val="0"/>
        <w:spacing w:line="240" w:lineRule="auto"/>
        <w:rPr>
          <w:sz w:val="30"/>
          <w:szCs w:val="30"/>
          <w:lang w:bidi="ar-IQ"/>
        </w:rPr>
      </w:pPr>
      <w:r w:rsidRPr="00344FFC">
        <w:rPr>
          <w:sz w:val="30"/>
          <w:szCs w:val="30"/>
          <w:lang w:bidi="ar-IQ"/>
        </w:rPr>
        <w:t>The functional unite of the kidney is the microscopic uriniferous tubule it consists of anephron and a collecting duct.</w:t>
      </w:r>
      <w:r>
        <w:rPr>
          <w:sz w:val="30"/>
          <w:szCs w:val="30"/>
          <w:lang w:bidi="ar-IQ"/>
        </w:rPr>
        <w:t xml:space="preserve"> The nephron consists of renal corpuscle and renal tubules.</w:t>
      </w:r>
      <w:r w:rsidRPr="00344FFC">
        <w:rPr>
          <w:sz w:val="30"/>
          <w:szCs w:val="30"/>
          <w:lang w:bidi="ar-IQ"/>
        </w:rPr>
        <w:t xml:space="preserve">  </w:t>
      </w:r>
    </w:p>
    <w:p w:rsidR="00C2424F" w:rsidRPr="00344FFC" w:rsidRDefault="00C2424F" w:rsidP="00C2424F">
      <w:pPr>
        <w:bidi w:val="0"/>
        <w:spacing w:line="240" w:lineRule="auto"/>
        <w:rPr>
          <w:sz w:val="30"/>
          <w:szCs w:val="30"/>
          <w:lang w:bidi="ar-IQ"/>
        </w:rPr>
      </w:pPr>
      <w:r w:rsidRPr="00344FFC">
        <w:rPr>
          <w:sz w:val="30"/>
          <w:szCs w:val="30"/>
          <w:lang w:bidi="ar-IQ"/>
        </w:rPr>
        <w:t xml:space="preserve">Renal  corpuscles  consist of a glomerulus (is a tuft of capillaries) ,and bowman's  capsule </w:t>
      </w:r>
    </w:p>
    <w:p w:rsidR="00C2424F" w:rsidRDefault="00C2424F" w:rsidP="00C2424F">
      <w:pPr>
        <w:tabs>
          <w:tab w:val="right" w:pos="0"/>
        </w:tabs>
        <w:bidi w:val="0"/>
        <w:spacing w:line="240" w:lineRule="auto"/>
        <w:ind w:hanging="90"/>
        <w:rPr>
          <w:sz w:val="30"/>
          <w:szCs w:val="30"/>
          <w:lang w:bidi="ar-IQ"/>
        </w:rPr>
      </w:pPr>
      <w:r w:rsidRPr="00344FFC">
        <w:rPr>
          <w:sz w:val="30"/>
          <w:szCs w:val="30"/>
          <w:lang w:bidi="ar-IQ"/>
        </w:rPr>
        <w:t>There are two type of nephron:</w:t>
      </w:r>
      <w:r>
        <w:rPr>
          <w:sz w:val="30"/>
          <w:szCs w:val="30"/>
          <w:lang w:bidi="ar-IQ"/>
        </w:rPr>
        <w:t xml:space="preserve"> </w:t>
      </w:r>
      <w:r w:rsidRPr="00344FFC">
        <w:rPr>
          <w:sz w:val="30"/>
          <w:szCs w:val="30"/>
          <w:lang w:bidi="ar-IQ"/>
        </w:rPr>
        <w:t>Cortical nephron</w:t>
      </w:r>
      <w:r>
        <w:rPr>
          <w:sz w:val="30"/>
          <w:szCs w:val="30"/>
          <w:lang w:bidi="ar-IQ"/>
        </w:rPr>
        <w:t xml:space="preserve"> </w:t>
      </w:r>
      <w:r w:rsidRPr="00344FFC">
        <w:rPr>
          <w:sz w:val="30"/>
          <w:szCs w:val="30"/>
          <w:lang w:bidi="ar-IQ"/>
        </w:rPr>
        <w:t>,and jucstamedullary nephron</w:t>
      </w:r>
      <w:r>
        <w:rPr>
          <w:sz w:val="30"/>
          <w:szCs w:val="30"/>
          <w:lang w:bidi="ar-IQ"/>
        </w:rPr>
        <w:t>.(small arrow)</w:t>
      </w:r>
    </w:p>
    <w:p w:rsidR="007104AC" w:rsidRPr="00344FFC" w:rsidRDefault="005F27FE" w:rsidP="006B1B87">
      <w:pPr>
        <w:bidi w:val="0"/>
        <w:spacing w:line="240" w:lineRule="auto"/>
        <w:rPr>
          <w:sz w:val="30"/>
          <w:szCs w:val="30"/>
          <w:lang w:bidi="ar-IQ"/>
        </w:rPr>
      </w:pPr>
      <w:r>
        <w:rPr>
          <w:sz w:val="30"/>
          <w:szCs w:val="30"/>
          <w:lang w:bidi="ar-IQ"/>
        </w:rPr>
        <w:t>Renal tubules consists of proximal</w:t>
      </w:r>
      <w:r w:rsidR="00016E16" w:rsidRPr="00016E16">
        <w:rPr>
          <w:sz w:val="30"/>
          <w:szCs w:val="30"/>
          <w:lang w:bidi="ar-IQ"/>
        </w:rPr>
        <w:t xml:space="preserve"> </w:t>
      </w:r>
      <w:r w:rsidR="00016E16">
        <w:rPr>
          <w:sz w:val="30"/>
          <w:szCs w:val="30"/>
          <w:lang w:bidi="ar-IQ"/>
        </w:rPr>
        <w:t>convoluted tubules, loop of henle,</w:t>
      </w:r>
      <w:r>
        <w:rPr>
          <w:sz w:val="30"/>
          <w:szCs w:val="30"/>
          <w:lang w:bidi="ar-IQ"/>
        </w:rPr>
        <w:t xml:space="preserve"> and distal convoluted tubules the proximal is begins at the renal corpuscle is more tortuous and longer than distal </w:t>
      </w:r>
      <w:r w:rsidR="00A07738">
        <w:rPr>
          <w:sz w:val="30"/>
          <w:szCs w:val="30"/>
          <w:lang w:bidi="ar-IQ"/>
        </w:rPr>
        <w:t>,its located in the cortex and have brush</w:t>
      </w:r>
      <w:r w:rsidR="000D7202">
        <w:rPr>
          <w:sz w:val="30"/>
          <w:szCs w:val="30"/>
          <w:lang w:bidi="ar-IQ"/>
        </w:rPr>
        <w:t xml:space="preserve"> border. The distal</w:t>
      </w:r>
      <w:r w:rsidR="000D7202" w:rsidRPr="000D7202">
        <w:rPr>
          <w:sz w:val="30"/>
          <w:szCs w:val="30"/>
          <w:lang w:bidi="ar-IQ"/>
        </w:rPr>
        <w:t xml:space="preserve"> </w:t>
      </w:r>
      <w:r w:rsidR="000D7202">
        <w:rPr>
          <w:sz w:val="30"/>
          <w:szCs w:val="30"/>
          <w:lang w:bidi="ar-IQ"/>
        </w:rPr>
        <w:t>convoluted tubules is less tortuous ,</w:t>
      </w:r>
      <w:r w:rsidR="006B1B87">
        <w:rPr>
          <w:sz w:val="30"/>
          <w:szCs w:val="30"/>
          <w:lang w:bidi="ar-IQ"/>
        </w:rPr>
        <w:t xml:space="preserve"> and </w:t>
      </w:r>
      <w:r w:rsidR="000D7202">
        <w:rPr>
          <w:sz w:val="30"/>
          <w:szCs w:val="30"/>
          <w:lang w:bidi="ar-IQ"/>
        </w:rPr>
        <w:t>shorter</w:t>
      </w:r>
      <w:r w:rsidR="006B1B87" w:rsidRPr="006B1B87">
        <w:rPr>
          <w:sz w:val="30"/>
          <w:szCs w:val="30"/>
          <w:lang w:bidi="ar-IQ"/>
        </w:rPr>
        <w:t xml:space="preserve"> </w:t>
      </w:r>
      <w:r w:rsidR="006B1B87">
        <w:rPr>
          <w:sz w:val="30"/>
          <w:szCs w:val="30"/>
          <w:lang w:bidi="ar-IQ"/>
        </w:rPr>
        <w:t>than the proximal</w:t>
      </w:r>
      <w:r w:rsidR="000D7202">
        <w:rPr>
          <w:sz w:val="30"/>
          <w:szCs w:val="30"/>
          <w:lang w:bidi="ar-IQ"/>
        </w:rPr>
        <w:t xml:space="preserve"> and lack the brush border. </w:t>
      </w:r>
    </w:p>
    <w:p w:rsidR="005618B6" w:rsidRPr="00D20C57" w:rsidRDefault="00BB2889" w:rsidP="00D20C57">
      <w:pPr>
        <w:bidi w:val="0"/>
        <w:spacing w:line="240" w:lineRule="auto"/>
        <w:rPr>
          <w:sz w:val="30"/>
          <w:szCs w:val="30"/>
          <w:lang w:bidi="ar-IQ"/>
        </w:rPr>
      </w:pPr>
      <w:r>
        <w:rPr>
          <w:noProof/>
          <w:sz w:val="30"/>
          <w:szCs w:val="3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06" type="#_x0000_t32" style="position:absolute;margin-left:252pt;margin-top:216.2pt;width:48pt;height:3pt;flip:x y;z-index:251785216" o:connectortype="straight" strokecolor="yellow">
            <v:stroke endarrow="block"/>
            <w10:wrap anchorx="page"/>
          </v:shape>
        </w:pict>
      </w:r>
      <w:r>
        <w:rPr>
          <w:noProof/>
          <w:sz w:val="30"/>
          <w:szCs w:val="30"/>
        </w:rPr>
        <w:pict>
          <v:group id="_x0000_s1100" style="position:absolute;margin-left:24pt;margin-top:28.55pt;width:314.25pt;height:311.85pt;z-index:251784192" coordorigin="2370,9145" coordsize="6285,6237">
            <v:shape id="_x0000_s1101" type="#_x0000_t32" style="position:absolute;left:8580;top:9958;width:75;height:1110;flip:x y" o:connectortype="straight" strokecolor="yellow" strokeweight="4.5pt">
              <v:stroke endarrow="block"/>
              <v:shadow type="perspective" color="#7f7f7f [1601]" opacity=".5" offset="1pt" offset2="-1pt"/>
            </v:shape>
            <v:shapetype id="_x0000_t87" coordsize="21600,21600" o:spt="87" adj="1800,10800" path="m21600,qx10800@0l10800@2qy0@11,10800@3l10800@1qy21600,21600e" filled="f">
              <v:formulas>
                <v:f eqn="val #0"/>
                <v:f eqn="sum 21600 0 #0"/>
                <v:f eqn="sum #1 0 #0"/>
                <v:f eqn="sum #1 #0 0"/>
                <v:f eqn="prod #0 9598 32768"/>
                <v:f eqn="sum 21600 0 @4"/>
                <v:f eqn="sum 21600 0 #1"/>
                <v:f eqn="min #1 @6"/>
                <v:f eqn="prod @7 1 2"/>
                <v:f eqn="prod #0 2 1"/>
                <v:f eqn="sum 21600 0 @9"/>
                <v:f eqn="val #1"/>
              </v:formulas>
              <v:path arrowok="t" o:connecttype="custom" o:connectlocs="21600,0;0,10800;21600,21600" textboxrect="13963,@4,21600,@5"/>
              <v:handles>
                <v:h position="center,#0" yrange="0,@8"/>
                <v:h position="topLeft,#1" yrange="@9,@10"/>
              </v:handles>
            </v:shapetype>
            <v:shape id="_x0000_s1102" type="#_x0000_t87" style="position:absolute;left:2460;top:9145;width:190;height:3233" strokecolor="yellow" strokeweight="3pt"/>
            <v:shape id="_x0000_s1103" type="#_x0000_t87" style="position:absolute;left:2370;top:12573;width:280;height:2809" strokecolor="yellow" strokeweight="3pt"/>
            <v:shape id="_x0000_s1104" type="#_x0000_t202" style="position:absolute;left:2650;top:14159;width:1053;height:488;mso-width-relative:margin;mso-height-relative:margin" filled="f">
              <v:textbox style="mso-next-textbox:#_x0000_s1104">
                <w:txbxContent>
                  <w:p w:rsidR="00C2424F" w:rsidRPr="00D27A01" w:rsidRDefault="00C2424F" w:rsidP="00C2424F">
                    <w:pPr>
                      <w:rPr>
                        <w:b/>
                        <w:bCs/>
                        <w:color w:val="FFFF00"/>
                      </w:rPr>
                    </w:pPr>
                    <w:r>
                      <w:rPr>
                        <w:b/>
                        <w:bCs/>
                        <w:color w:val="FFFF00"/>
                      </w:rPr>
                      <w:t>Medulla</w:t>
                    </w:r>
                  </w:p>
                </w:txbxContent>
              </v:textbox>
            </v:shape>
            <v:shape id="_x0000_s1105" type="#_x0000_t202" style="position:absolute;left:2650;top:10242;width:1053;height:488;mso-width-relative:margin;mso-height-relative:margin" filled="f">
              <v:textbox style="mso-next-textbox:#_x0000_s1105">
                <w:txbxContent>
                  <w:p w:rsidR="00C2424F" w:rsidRPr="00D27A01" w:rsidRDefault="00C2424F" w:rsidP="00C2424F">
                    <w:pPr>
                      <w:rPr>
                        <w:b/>
                        <w:bCs/>
                        <w:color w:val="FFFF00"/>
                        <w:rtl/>
                        <w:lang w:bidi="ar-IQ"/>
                      </w:rPr>
                    </w:pPr>
                    <w:r w:rsidRPr="00D27A01">
                      <w:rPr>
                        <w:b/>
                        <w:bCs/>
                        <w:color w:val="FFFF00"/>
                      </w:rPr>
                      <w:t>Cortex</w:t>
                    </w:r>
                  </w:p>
                </w:txbxContent>
              </v:textbox>
            </v:shape>
            <w10:wrap anchorx="page"/>
          </v:group>
        </w:pict>
      </w:r>
      <w:r w:rsidR="00927C7D">
        <w:rPr>
          <w:noProof/>
          <w:sz w:val="30"/>
          <w:szCs w:val="30"/>
        </w:rPr>
        <w:drawing>
          <wp:anchor distT="0" distB="0" distL="114300" distR="114300" simplePos="0" relativeHeight="251782144" behindDoc="0" locked="0" layoutInCell="1" allowOverlap="1">
            <wp:simplePos x="0" y="0"/>
            <wp:positionH relativeFrom="column">
              <wp:posOffset>104775</wp:posOffset>
            </wp:positionH>
            <wp:positionV relativeFrom="paragraph">
              <wp:posOffset>364490</wp:posOffset>
            </wp:positionV>
            <wp:extent cx="5274310" cy="3952875"/>
            <wp:effectExtent l="19050" t="0" r="2540" b="0"/>
            <wp:wrapSquare wrapText="bothSides"/>
            <wp:docPr id="1" name="Picture 1" descr="C:\Users\mon\Desktop\New Folder\Picture 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n\Desktop\New Folder\Picture 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30"/>
          <w:szCs w:val="30"/>
          <w:lang w:bidi="ar-IQ"/>
        </w:rPr>
        <w:pict>
          <v:shape id="_x0000_s1099" type="#_x0000_t202" style="position:absolute;margin-left:149.25pt;margin-top:177.45pt;width:21.05pt;height:29pt;z-index:251783168;mso-position-horizontal-relative:text;mso-position-vertical-relative:text;mso-width-relative:margin;mso-height-relative:margin" filled="f" stroked="f">
            <v:textbox>
              <w:txbxContent>
                <w:p w:rsidR="00C2424F" w:rsidRPr="000D7202" w:rsidRDefault="00C2424F" w:rsidP="00C2424F">
                  <w:pPr>
                    <w:rPr>
                      <w:b/>
                      <w:bCs/>
                      <w:sz w:val="32"/>
                      <w:szCs w:val="32"/>
                    </w:rPr>
                  </w:pPr>
                  <w:r w:rsidRPr="000D7202">
                    <w:rPr>
                      <w:b/>
                      <w:bCs/>
                      <w:sz w:val="32"/>
                      <w:szCs w:val="32"/>
                    </w:rPr>
                    <w:t>1</w:t>
                  </w:r>
                </w:p>
              </w:txbxContent>
            </v:textbox>
          </v:shape>
        </w:pict>
      </w:r>
      <w:r w:rsidR="00344FFC" w:rsidRPr="00344FFC">
        <w:rPr>
          <w:sz w:val="30"/>
          <w:szCs w:val="30"/>
          <w:lang w:bidi="ar-IQ"/>
        </w:rPr>
        <w:t xml:space="preserve">   </w:t>
      </w:r>
    </w:p>
    <w:p w:rsidR="00487ED8" w:rsidRDefault="00BB2889" w:rsidP="00487ED8">
      <w:pPr>
        <w:bidi w:val="0"/>
        <w:rPr>
          <w:lang w:bidi="ar-IQ"/>
        </w:rPr>
      </w:pPr>
      <w:r>
        <w:rPr>
          <w:noProof/>
        </w:rPr>
        <w:lastRenderedPageBreak/>
        <w:pict>
          <v:shape id="_x0000_s1040" type="#_x0000_t202" style="position:absolute;margin-left:.25pt;margin-top:-51pt;width:449.9pt;height:58.7pt;z-index:251678720" fillcolor="#a5a5a5 [2092]">
            <v:shadow offset="1pt,4pt" offset2="-2pt,4pt"/>
            <o:extrusion v:ext="view" on="t" rotationangle="-5,5" lightposition="-50000" lightposition2="50000"/>
            <v:textbox style="mso-next-textbox:#_x0000_s1040">
              <w:txbxContent>
                <w:p w:rsidR="007C75BD" w:rsidRPr="005B4A54" w:rsidRDefault="007C75BD" w:rsidP="005B1414">
                  <w:pPr>
                    <w:jc w:val="right"/>
                    <w:rPr>
                      <w:b/>
                      <w:bCs/>
                      <w:sz w:val="40"/>
                      <w:szCs w:val="40"/>
                      <w:rtl/>
                      <w:lang w:bidi="ar-IQ"/>
                    </w:rPr>
                  </w:pPr>
                  <w:r w:rsidRPr="005B4A54"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Practical Histology                                                                    </w:t>
                  </w:r>
                  <w:r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   </w:t>
                  </w:r>
                  <w:r w:rsidRPr="005B4A54"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 </w:t>
                  </w:r>
                  <w:r w:rsidR="005B1414">
                    <w:rPr>
                      <w:b/>
                      <w:bCs/>
                      <w:sz w:val="40"/>
                      <w:szCs w:val="40"/>
                      <w:lang w:bidi="ar-IQ"/>
                    </w:rPr>
                    <w:t>2</w:t>
                  </w:r>
                  <w:r w:rsidRPr="005B4A54">
                    <w:rPr>
                      <w:b/>
                      <w:bCs/>
                      <w:sz w:val="40"/>
                      <w:szCs w:val="40"/>
                      <w:vertAlign w:val="superscript"/>
                      <w:lang w:bidi="ar-IQ"/>
                    </w:rPr>
                    <w:t>st</w:t>
                  </w:r>
                  <w:r w:rsidRPr="005B4A54"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  stage</w:t>
                  </w:r>
                  <w:r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         </w:t>
                  </w:r>
                  <w:r w:rsidR="00D632C9">
                    <w:rPr>
                      <w:b/>
                      <w:bCs/>
                      <w:sz w:val="40"/>
                      <w:szCs w:val="40"/>
                      <w:lang w:bidi="ar-IQ"/>
                    </w:rPr>
                    <w:t>Urinary</w:t>
                  </w:r>
                  <w:r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 system                    Lec.</w:t>
                  </w:r>
                  <w:r w:rsidR="008D4205">
                    <w:rPr>
                      <w:b/>
                      <w:bCs/>
                      <w:sz w:val="40"/>
                      <w:szCs w:val="40"/>
                      <w:lang w:bidi="ar-IQ"/>
                    </w:rPr>
                    <w:t>3</w:t>
                  </w:r>
                  <w:r w:rsidRPr="005B4A54"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               </w:t>
                  </w:r>
                </w:p>
                <w:p w:rsidR="007C75BD" w:rsidRDefault="007C75BD" w:rsidP="007C75BD">
                  <w:pPr>
                    <w:rPr>
                      <w:lang w:bidi="ar-IQ"/>
                    </w:rPr>
                  </w:pPr>
                  <w:r>
                    <w:rPr>
                      <w:lang w:bidi="ar-IQ"/>
                    </w:rPr>
                    <w:t xml:space="preserve">                                                                    Lec.1                                                                               </w:t>
                  </w:r>
                </w:p>
                <w:p w:rsidR="007C75BD" w:rsidRDefault="007C75BD" w:rsidP="007C75BD"/>
              </w:txbxContent>
            </v:textbox>
            <w10:wrap anchorx="page"/>
          </v:shape>
        </w:pict>
      </w:r>
    </w:p>
    <w:p w:rsidR="005E75BF" w:rsidRPr="005E75BF" w:rsidRDefault="00BB2889" w:rsidP="00EC15FC">
      <w:pPr>
        <w:bidi w:val="0"/>
        <w:ind w:left="-540"/>
        <w:rPr>
          <w:b/>
          <w:bCs/>
          <w:sz w:val="28"/>
          <w:szCs w:val="28"/>
          <w:lang w:bidi="ar-IQ"/>
        </w:rPr>
      </w:pPr>
      <w:r w:rsidRPr="00BB2889">
        <w:rPr>
          <w:noProof/>
        </w:rPr>
        <w:pict>
          <v:group id="_x0000_s1096" style="position:absolute;left:0;text-align:left;margin-left:190.6pt;margin-top:33.55pt;width:236.45pt;height:200.7pt;z-index:251778048" coordorigin="5522,2620" coordsize="4729,4014">
            <v:shape id="_x0000_s1067" type="#_x0000_t202" style="position:absolute;left:6872;top:4337;width:529;height:662;mso-width-relative:margin;mso-height-relative:margin" o:regroupid="4" filled="f" stroked="f">
              <v:textbox style="mso-next-textbox:#_x0000_s1067">
                <w:txbxContent>
                  <w:p w:rsidR="006732CE" w:rsidRPr="006732CE" w:rsidRDefault="006732CE" w:rsidP="006732CE">
                    <w:pPr>
                      <w:rPr>
                        <w:b/>
                        <w:bCs/>
                        <w:sz w:val="36"/>
                        <w:szCs w:val="36"/>
                        <w:rtl/>
                        <w:lang w:bidi="ar-IQ"/>
                      </w:rPr>
                    </w:pPr>
                    <w:r w:rsidRPr="006732CE">
                      <w:rPr>
                        <w:b/>
                        <w:bCs/>
                        <w:sz w:val="36"/>
                        <w:szCs w:val="36"/>
                      </w:rPr>
                      <w:t>1</w:t>
                    </w:r>
                  </w:p>
                </w:txbxContent>
              </v:textbox>
            </v:shape>
            <v:shape id="_x0000_s1068" type="#_x0000_t202" style="position:absolute;left:9722;top:4337;width:529;height:662;mso-width-relative:margin;mso-height-relative:margin" o:regroupid="4" filled="f" stroked="f">
              <v:textbox style="mso-next-textbox:#_x0000_s1068">
                <w:txbxContent>
                  <w:p w:rsidR="006732CE" w:rsidRPr="006732CE" w:rsidRDefault="006732CE" w:rsidP="006732CE">
                    <w:pPr>
                      <w:rPr>
                        <w:b/>
                        <w:bCs/>
                        <w:sz w:val="36"/>
                        <w:szCs w:val="36"/>
                      </w:rPr>
                    </w:pPr>
                    <w:r>
                      <w:rPr>
                        <w:b/>
                        <w:bCs/>
                        <w:sz w:val="36"/>
                        <w:szCs w:val="36"/>
                      </w:rPr>
                      <w:t>2</w:t>
                    </w:r>
                  </w:p>
                </w:txbxContent>
              </v:textbox>
            </v:shape>
            <v:shape id="_x0000_s1069" type="#_x0000_t32" style="position:absolute;left:9722;top:3944;width:223;height:495;flip:x y" o:connectortype="straight" o:regroupid="4">
              <v:stroke endarrow="block"/>
            </v:shape>
            <v:shape id="_x0000_s1070" type="#_x0000_t32" style="position:absolute;left:7320;top:4714;width:660;height:0" o:connectortype="straight" o:regroupid="4">
              <v:stroke endarrow="block"/>
            </v:shape>
            <v:shape id="_x0000_s1071" type="#_x0000_t202" style="position:absolute;left:8072;top:5972;width:529;height:662;mso-width-relative:margin;mso-height-relative:margin" o:regroupid="4" filled="f" stroked="f">
              <v:textbox style="mso-next-textbox:#_x0000_s1071">
                <w:txbxContent>
                  <w:p w:rsidR="006732CE" w:rsidRPr="006732CE" w:rsidRDefault="000050B6" w:rsidP="006732CE">
                    <w:pPr>
                      <w:rPr>
                        <w:b/>
                        <w:bCs/>
                        <w:sz w:val="36"/>
                        <w:szCs w:val="36"/>
                        <w:rtl/>
                        <w:lang w:bidi="ar-IQ"/>
                      </w:rPr>
                    </w:pPr>
                    <w:r>
                      <w:rPr>
                        <w:b/>
                        <w:bCs/>
                        <w:sz w:val="36"/>
                        <w:szCs w:val="36"/>
                      </w:rPr>
                      <w:t>4</w:t>
                    </w:r>
                  </w:p>
                </w:txbxContent>
              </v:textbox>
            </v:shape>
            <v:shape id="_x0000_s1072" type="#_x0000_t202" style="position:absolute;left:5522;top:3282;width:529;height:542;mso-width-relative:margin;mso-height-relative:margin" o:regroupid="4" filled="f" stroked="f">
              <v:textbox style="mso-next-textbox:#_x0000_s1072">
                <w:txbxContent>
                  <w:p w:rsidR="006732CE" w:rsidRPr="006732CE" w:rsidRDefault="000050B6" w:rsidP="006732CE">
                    <w:pPr>
                      <w:rPr>
                        <w:b/>
                        <w:bCs/>
                        <w:sz w:val="36"/>
                        <w:szCs w:val="36"/>
                        <w:rtl/>
                        <w:lang w:bidi="ar-IQ"/>
                      </w:rPr>
                    </w:pPr>
                    <w:r>
                      <w:rPr>
                        <w:b/>
                        <w:bCs/>
                        <w:sz w:val="36"/>
                        <w:szCs w:val="36"/>
                      </w:rPr>
                      <w:t>3</w:t>
                    </w:r>
                  </w:p>
                </w:txbxContent>
              </v:textbox>
            </v:shape>
            <v:shape id="_x0000_s1074" type="#_x0000_t202" style="position:absolute;left:8152;top:2620;width:529;height:662;mso-width-relative:margin;mso-height-relative:margin" o:regroupid="4" filled="f" stroked="f">
              <v:textbox style="mso-next-textbox:#_x0000_s1074">
                <w:txbxContent>
                  <w:p w:rsidR="00D20C57" w:rsidRPr="006732CE" w:rsidRDefault="00D20C57" w:rsidP="00D20C57">
                    <w:pPr>
                      <w:rPr>
                        <w:b/>
                        <w:bCs/>
                        <w:sz w:val="36"/>
                        <w:szCs w:val="36"/>
                        <w:rtl/>
                        <w:lang w:bidi="ar-IQ"/>
                      </w:rPr>
                    </w:pPr>
                    <w:r>
                      <w:rPr>
                        <w:b/>
                        <w:bCs/>
                        <w:sz w:val="36"/>
                        <w:szCs w:val="36"/>
                      </w:rPr>
                      <w:t>a</w:t>
                    </w:r>
                  </w:p>
                </w:txbxContent>
              </v:textbox>
            </v:shape>
            <v:shape id="_x0000_s1075" type="#_x0000_t202" style="position:absolute;left:8942;top:2620;width:529;height:662;mso-width-relative:margin;mso-height-relative:margin" o:regroupid="4" filled="f" stroked="f">
              <v:textbox style="mso-next-textbox:#_x0000_s1075">
                <w:txbxContent>
                  <w:p w:rsidR="00D20C57" w:rsidRPr="006732CE" w:rsidRDefault="00D20C57" w:rsidP="00D20C57">
                    <w:pPr>
                      <w:rPr>
                        <w:b/>
                        <w:bCs/>
                        <w:sz w:val="36"/>
                        <w:szCs w:val="36"/>
                        <w:rtl/>
                        <w:lang w:bidi="ar-IQ"/>
                      </w:rPr>
                    </w:pPr>
                    <w:r>
                      <w:rPr>
                        <w:b/>
                        <w:bCs/>
                        <w:sz w:val="36"/>
                        <w:szCs w:val="36"/>
                      </w:rPr>
                      <w:t>b</w:t>
                    </w:r>
                  </w:p>
                </w:txbxContent>
              </v:textbox>
            </v:shape>
            <v:shape id="_x0000_s1076" type="#_x0000_t202" style="position:absolute;left:8942;top:3058;width:529;height:662;mso-width-relative:margin;mso-height-relative:margin" o:regroupid="4" filled="f" stroked="f">
              <v:textbox style="mso-next-textbox:#_x0000_s1076">
                <w:txbxContent>
                  <w:p w:rsidR="00D20C57" w:rsidRPr="006732CE" w:rsidRDefault="00D20C57" w:rsidP="00D20C57">
                    <w:pPr>
                      <w:rPr>
                        <w:b/>
                        <w:bCs/>
                        <w:sz w:val="36"/>
                        <w:szCs w:val="36"/>
                        <w:rtl/>
                        <w:lang w:bidi="ar-IQ"/>
                      </w:rPr>
                    </w:pPr>
                    <w:r>
                      <w:rPr>
                        <w:b/>
                        <w:bCs/>
                        <w:sz w:val="36"/>
                        <w:szCs w:val="36"/>
                      </w:rPr>
                      <w:t>c</w:t>
                    </w:r>
                  </w:p>
                </w:txbxContent>
              </v:textbox>
            </v:shape>
            <v:shape id="_x0000_s1077" type="#_x0000_t202" style="position:absolute;left:8681;top:5668;width:529;height:662;mso-width-relative:margin;mso-height-relative:margin" o:regroupid="4" filled="f" stroked="f">
              <v:textbox style="mso-next-textbox:#_x0000_s1077">
                <w:txbxContent>
                  <w:p w:rsidR="00D20C57" w:rsidRPr="006732CE" w:rsidRDefault="00D20C57" w:rsidP="00D20C57">
                    <w:pPr>
                      <w:rPr>
                        <w:b/>
                        <w:bCs/>
                        <w:sz w:val="36"/>
                        <w:szCs w:val="36"/>
                        <w:rtl/>
                        <w:lang w:bidi="ar-IQ"/>
                      </w:rPr>
                    </w:pPr>
                    <w:r>
                      <w:rPr>
                        <w:b/>
                        <w:bCs/>
                        <w:sz w:val="36"/>
                        <w:szCs w:val="36"/>
                      </w:rPr>
                      <w:t>5</w:t>
                    </w:r>
                  </w:p>
                </w:txbxContent>
              </v:textbox>
            </v:shape>
            <v:shape id="_x0000_s1078" type="#_x0000_t32" style="position:absolute;left:8072;top:4999;width:864;height:749;flip:x y" o:connectortype="straight" o:regroupid="4">
              <v:stroke endarrow="block"/>
            </v:shape>
            <v:shape id="_x0000_s1079" type="#_x0000_t32" style="position:absolute;left:7140;top:5086;width:660;height:0" o:connectortype="straight" o:regroupid="4">
              <v:stroke endarrow="block"/>
            </v:shape>
            <v:shape id="_x0000_s1080" type="#_x0000_t202" style="position:absolute;left:6583;top:5006;width:529;height:662;mso-width-relative:margin;mso-height-relative:margin" o:regroupid="4" filled="f" stroked="f">
              <v:textbox style="mso-next-textbox:#_x0000_s1080">
                <w:txbxContent>
                  <w:p w:rsidR="00D20C57" w:rsidRPr="006732CE" w:rsidRDefault="00D20C57" w:rsidP="00D20C57">
                    <w:pPr>
                      <w:rPr>
                        <w:b/>
                        <w:bCs/>
                        <w:sz w:val="36"/>
                        <w:szCs w:val="36"/>
                        <w:rtl/>
                        <w:lang w:bidi="ar-IQ"/>
                      </w:rPr>
                    </w:pPr>
                    <w:r>
                      <w:rPr>
                        <w:b/>
                        <w:bCs/>
                        <w:sz w:val="36"/>
                        <w:szCs w:val="36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F40262">
        <w:rPr>
          <w:noProof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2438400</wp:posOffset>
            </wp:positionH>
            <wp:positionV relativeFrom="paragraph">
              <wp:posOffset>124460</wp:posOffset>
            </wp:positionV>
            <wp:extent cx="3905250" cy="3771900"/>
            <wp:effectExtent l="19050" t="0" r="0" b="0"/>
            <wp:wrapSquare wrapText="bothSides"/>
            <wp:docPr id="11" name="Picture 2" descr="C:\Users\mon\Desktop\New Folder\Picture 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n\Desktop\New Folder\Picture 00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0" cy="3771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E75BF" w:rsidRPr="007C75BD">
        <w:rPr>
          <w:b/>
          <w:bCs/>
          <w:sz w:val="36"/>
          <w:szCs w:val="36"/>
          <w:lang w:bidi="ar-IQ"/>
        </w:rPr>
        <w:t>Kidney</w:t>
      </w:r>
      <w:r w:rsidR="005E75BF" w:rsidRPr="005E75BF">
        <w:rPr>
          <w:b/>
          <w:bCs/>
          <w:sz w:val="28"/>
          <w:szCs w:val="28"/>
          <w:lang w:bidi="ar-IQ"/>
        </w:rPr>
        <w:t xml:space="preserve">: </w:t>
      </w:r>
      <w:r w:rsidR="00EC15FC">
        <w:rPr>
          <w:b/>
          <w:bCs/>
          <w:sz w:val="28"/>
          <w:szCs w:val="28"/>
          <w:lang w:bidi="ar-IQ"/>
        </w:rPr>
        <w:t>C</w:t>
      </w:r>
      <w:r w:rsidR="005E75BF" w:rsidRPr="005E75BF">
        <w:rPr>
          <w:b/>
          <w:bCs/>
          <w:sz w:val="28"/>
          <w:szCs w:val="28"/>
          <w:lang w:bidi="ar-IQ"/>
        </w:rPr>
        <w:t>ortex</w:t>
      </w:r>
      <w:r w:rsidR="005E75BF">
        <w:rPr>
          <w:b/>
          <w:bCs/>
          <w:sz w:val="28"/>
          <w:szCs w:val="28"/>
          <w:lang w:bidi="ar-IQ"/>
        </w:rPr>
        <w:t xml:space="preserve"> </w:t>
      </w:r>
      <w:r w:rsidR="006732CE">
        <w:rPr>
          <w:b/>
          <w:bCs/>
          <w:sz w:val="28"/>
          <w:szCs w:val="28"/>
          <w:lang w:bidi="ar-IQ"/>
        </w:rPr>
        <w:t xml:space="preserve"> the </w:t>
      </w:r>
      <w:r w:rsidR="005E75BF">
        <w:rPr>
          <w:b/>
          <w:bCs/>
          <w:sz w:val="28"/>
          <w:szCs w:val="28"/>
          <w:lang w:bidi="ar-IQ"/>
        </w:rPr>
        <w:t>Nephron</w:t>
      </w:r>
    </w:p>
    <w:p w:rsidR="00D20C57" w:rsidRDefault="005618B6" w:rsidP="00D20C57">
      <w:pPr>
        <w:bidi w:val="0"/>
        <w:spacing w:line="240" w:lineRule="auto"/>
        <w:ind w:left="-630"/>
        <w:rPr>
          <w:sz w:val="30"/>
          <w:szCs w:val="30"/>
          <w:lang w:bidi="ar-IQ"/>
        </w:rPr>
      </w:pPr>
      <w:r w:rsidRPr="006732CE">
        <w:rPr>
          <w:sz w:val="30"/>
          <w:szCs w:val="30"/>
          <w:lang w:bidi="ar-IQ"/>
        </w:rPr>
        <w:t xml:space="preserve">The renal corpuscle have 2 layer </w:t>
      </w:r>
    </w:p>
    <w:p w:rsidR="005618B6" w:rsidRPr="006732CE" w:rsidRDefault="005618B6" w:rsidP="00D20C57">
      <w:pPr>
        <w:bidi w:val="0"/>
        <w:spacing w:line="240" w:lineRule="auto"/>
        <w:ind w:left="-630"/>
        <w:rPr>
          <w:sz w:val="30"/>
          <w:szCs w:val="30"/>
          <w:lang w:bidi="ar-IQ"/>
        </w:rPr>
      </w:pPr>
      <w:r w:rsidRPr="006732CE">
        <w:rPr>
          <w:sz w:val="30"/>
          <w:szCs w:val="30"/>
          <w:lang w:bidi="ar-IQ"/>
        </w:rPr>
        <w:t>a-Visceral layer b-parietal layer and</w:t>
      </w:r>
      <w:r w:rsidR="00D20C57">
        <w:rPr>
          <w:sz w:val="30"/>
          <w:szCs w:val="30"/>
          <w:lang w:bidi="ar-IQ"/>
        </w:rPr>
        <w:t>(c)</w:t>
      </w:r>
      <w:r w:rsidRPr="006732CE">
        <w:rPr>
          <w:sz w:val="30"/>
          <w:szCs w:val="30"/>
          <w:lang w:bidi="ar-IQ"/>
        </w:rPr>
        <w:t xml:space="preserve"> capsular space .</w:t>
      </w:r>
    </w:p>
    <w:p w:rsidR="006732CE" w:rsidRDefault="005E75BF" w:rsidP="00F77FDE">
      <w:pPr>
        <w:bidi w:val="0"/>
        <w:ind w:left="-630"/>
        <w:rPr>
          <w:sz w:val="30"/>
          <w:szCs w:val="30"/>
          <w:lang w:bidi="ar-IQ"/>
        </w:rPr>
      </w:pPr>
      <w:r w:rsidRPr="006732CE">
        <w:rPr>
          <w:sz w:val="30"/>
          <w:szCs w:val="30"/>
          <w:lang w:bidi="ar-IQ"/>
        </w:rPr>
        <w:t>Each renal corpuscle has a vascular pole</w:t>
      </w:r>
      <w:r w:rsidR="006732CE" w:rsidRPr="006732CE">
        <w:rPr>
          <w:sz w:val="30"/>
          <w:szCs w:val="30"/>
          <w:lang w:bidi="ar-IQ"/>
        </w:rPr>
        <w:t>(1)</w:t>
      </w:r>
      <w:r w:rsidRPr="006732CE">
        <w:rPr>
          <w:sz w:val="30"/>
          <w:szCs w:val="30"/>
          <w:lang w:bidi="ar-IQ"/>
        </w:rPr>
        <w:t xml:space="preserve"> where the afferent arteriole enters and efferent arteriole le</w:t>
      </w:r>
      <w:r w:rsidR="006732CE" w:rsidRPr="006732CE">
        <w:rPr>
          <w:sz w:val="30"/>
          <w:szCs w:val="30"/>
          <w:lang w:bidi="ar-IQ"/>
        </w:rPr>
        <w:t>a</w:t>
      </w:r>
      <w:r w:rsidRPr="006732CE">
        <w:rPr>
          <w:sz w:val="30"/>
          <w:szCs w:val="30"/>
          <w:lang w:bidi="ar-IQ"/>
        </w:rPr>
        <w:t xml:space="preserve">ves  </w:t>
      </w:r>
      <w:r w:rsidR="00F77FDE">
        <w:rPr>
          <w:sz w:val="30"/>
          <w:szCs w:val="30"/>
          <w:lang w:bidi="ar-IQ"/>
        </w:rPr>
        <w:t xml:space="preserve">the corpuscle </w:t>
      </w:r>
      <w:r w:rsidR="006732CE" w:rsidRPr="006732CE">
        <w:rPr>
          <w:sz w:val="30"/>
          <w:szCs w:val="30"/>
          <w:lang w:bidi="ar-IQ"/>
        </w:rPr>
        <w:t xml:space="preserve"> and urinary pole(2)</w:t>
      </w:r>
    </w:p>
    <w:p w:rsidR="006732CE" w:rsidRDefault="006732CE" w:rsidP="006732CE">
      <w:pPr>
        <w:bidi w:val="0"/>
        <w:ind w:left="-630"/>
        <w:rPr>
          <w:sz w:val="30"/>
          <w:szCs w:val="30"/>
          <w:lang w:bidi="ar-IQ"/>
        </w:rPr>
      </w:pPr>
      <w:r>
        <w:rPr>
          <w:sz w:val="30"/>
          <w:szCs w:val="30"/>
          <w:lang w:bidi="ar-IQ"/>
        </w:rPr>
        <w:t>3-proximal convoluted tubule</w:t>
      </w:r>
    </w:p>
    <w:p w:rsidR="00487ED8" w:rsidRDefault="006732CE" w:rsidP="006732CE">
      <w:pPr>
        <w:bidi w:val="0"/>
        <w:ind w:left="-630"/>
        <w:rPr>
          <w:sz w:val="30"/>
          <w:szCs w:val="30"/>
          <w:lang w:bidi="ar-IQ"/>
        </w:rPr>
      </w:pPr>
      <w:r>
        <w:rPr>
          <w:sz w:val="30"/>
          <w:szCs w:val="30"/>
          <w:lang w:bidi="ar-IQ"/>
        </w:rPr>
        <w:t>4-distal convoluted tubule</w:t>
      </w:r>
      <w:r w:rsidR="005E75BF" w:rsidRPr="006732CE">
        <w:rPr>
          <w:sz w:val="30"/>
          <w:szCs w:val="30"/>
          <w:lang w:bidi="ar-IQ"/>
        </w:rPr>
        <w:t xml:space="preserve"> </w:t>
      </w:r>
    </w:p>
    <w:p w:rsidR="00D20C57" w:rsidRDefault="00D20C57" w:rsidP="00D20C57">
      <w:pPr>
        <w:bidi w:val="0"/>
        <w:ind w:left="-630"/>
        <w:rPr>
          <w:sz w:val="30"/>
          <w:szCs w:val="30"/>
          <w:lang w:bidi="ar-IQ"/>
        </w:rPr>
      </w:pPr>
      <w:r>
        <w:rPr>
          <w:sz w:val="30"/>
          <w:szCs w:val="30"/>
          <w:lang w:bidi="ar-IQ"/>
        </w:rPr>
        <w:t>5-Jucstaglumerular cells</w:t>
      </w:r>
    </w:p>
    <w:p w:rsidR="00487ED8" w:rsidRDefault="000574B7" w:rsidP="00AA3923">
      <w:pPr>
        <w:bidi w:val="0"/>
        <w:ind w:left="-630"/>
        <w:rPr>
          <w:sz w:val="30"/>
          <w:szCs w:val="30"/>
          <w:lang w:bidi="ar-IQ"/>
        </w:rPr>
      </w:pPr>
      <w:r>
        <w:rPr>
          <w:noProof/>
          <w:sz w:val="30"/>
          <w:szCs w:val="30"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2524125</wp:posOffset>
            </wp:positionH>
            <wp:positionV relativeFrom="paragraph">
              <wp:posOffset>11430</wp:posOffset>
            </wp:positionV>
            <wp:extent cx="3864610" cy="3152775"/>
            <wp:effectExtent l="19050" t="0" r="2540" b="0"/>
            <wp:wrapSquare wrapText="bothSides"/>
            <wp:docPr id="13" name="Picture 4" descr="C:\Users\mon\Desktop\New Folder\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on\Desktop\New Folder\ur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4610" cy="3152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20C57">
        <w:rPr>
          <w:sz w:val="30"/>
          <w:szCs w:val="30"/>
          <w:lang w:bidi="ar-IQ"/>
        </w:rPr>
        <w:t xml:space="preserve">6-macula densa </w:t>
      </w:r>
    </w:p>
    <w:p w:rsidR="00AA3923" w:rsidRPr="00AA3923" w:rsidRDefault="00BB2889" w:rsidP="00AA3923">
      <w:pPr>
        <w:bidi w:val="0"/>
        <w:ind w:left="-630"/>
        <w:rPr>
          <w:sz w:val="30"/>
          <w:szCs w:val="30"/>
          <w:lang w:bidi="ar-IQ"/>
        </w:rPr>
      </w:pPr>
      <w:r>
        <w:rPr>
          <w:noProof/>
          <w:sz w:val="30"/>
          <w:szCs w:val="30"/>
        </w:rPr>
        <w:pict>
          <v:group id="_x0000_s1098" style="position:absolute;left:0;text-align:left;margin-left:313.5pt;margin-top:14.85pt;width:125.7pt;height:91.55pt;z-index:251780096" coordorigin="7980,9240" coordsize="2514,1831">
            <v:shape id="_x0000_s1082" type="#_x0000_t202" style="position:absolute;left:9945;top:10201;width:549;height:495" filled="f" stroked="f">
              <v:textbox>
                <w:txbxContent>
                  <w:p w:rsidR="00DD3C8F" w:rsidRPr="00DD3C8F" w:rsidRDefault="00DD3C8F">
                    <w:pPr>
                      <w:rPr>
                        <w:b/>
                        <w:bCs/>
                        <w:sz w:val="28"/>
                        <w:szCs w:val="28"/>
                        <w:lang w:bidi="ar-IQ"/>
                      </w:rPr>
                    </w:pPr>
                    <w:r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  <w:lang w:bidi="ar-IQ"/>
                      </w:rPr>
                      <w:t>3</w:t>
                    </w:r>
                  </w:p>
                </w:txbxContent>
              </v:textbox>
            </v:shape>
            <v:shape id="_x0000_s1083" type="#_x0000_t202" style="position:absolute;left:9210;top:10201;width:549;height:495" filled="f" stroked="f">
              <v:textbox>
                <w:txbxContent>
                  <w:p w:rsidR="00DD3C8F" w:rsidRPr="00DD3C8F" w:rsidRDefault="00DD3C8F" w:rsidP="00DD3C8F">
                    <w:pPr>
                      <w:rPr>
                        <w:b/>
                        <w:bCs/>
                        <w:sz w:val="28"/>
                        <w:szCs w:val="28"/>
                        <w:lang w:bidi="ar-IQ"/>
                      </w:rPr>
                    </w:pPr>
                    <w:r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  <w:lang w:bidi="ar-IQ"/>
                      </w:rPr>
                      <w:t>2</w:t>
                    </w:r>
                  </w:p>
                </w:txbxContent>
              </v:textbox>
            </v:shape>
            <v:shape id="_x0000_s1084" type="#_x0000_t202" style="position:absolute;left:7980;top:10576;width:549;height:495" filled="f" stroked="f">
              <v:textbox>
                <w:txbxContent>
                  <w:p w:rsidR="00DD3C8F" w:rsidRPr="00DD3C8F" w:rsidRDefault="00DD3C8F" w:rsidP="00DD3C8F">
                    <w:pPr>
                      <w:rPr>
                        <w:b/>
                        <w:bCs/>
                        <w:sz w:val="28"/>
                        <w:szCs w:val="28"/>
                        <w:lang w:bidi="ar-IQ"/>
                      </w:rPr>
                    </w:pPr>
                    <w:r w:rsidRPr="00DD3C8F"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  <w:lang w:bidi="ar-IQ"/>
                      </w:rPr>
                      <w:t>1</w:t>
                    </w:r>
                  </w:p>
                </w:txbxContent>
              </v:textbox>
            </v:shape>
            <v:shape id="_x0000_s1097" type="#_x0000_t202" style="position:absolute;left:9945;top:9240;width:549;height:495" filled="f" stroked="f">
              <v:textbox>
                <w:txbxContent>
                  <w:p w:rsidR="00F77FDE" w:rsidRPr="00DD3C8F" w:rsidRDefault="00F77FDE" w:rsidP="00F77FDE">
                    <w:pPr>
                      <w:rPr>
                        <w:b/>
                        <w:bCs/>
                        <w:sz w:val="28"/>
                        <w:szCs w:val="28"/>
                        <w:lang w:bidi="ar-IQ"/>
                      </w:rPr>
                    </w:pPr>
                    <w:r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  <w:lang w:bidi="ar-IQ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</w:p>
    <w:p w:rsidR="00CE08E7" w:rsidRDefault="00CE08E7" w:rsidP="00DD3C8F">
      <w:pPr>
        <w:bidi w:val="0"/>
        <w:spacing w:line="240" w:lineRule="auto"/>
        <w:ind w:left="-810"/>
        <w:rPr>
          <w:lang w:bidi="ar-IQ"/>
        </w:rPr>
      </w:pPr>
      <w:r w:rsidRPr="00CE08E7">
        <w:rPr>
          <w:b/>
          <w:bCs/>
          <w:sz w:val="32"/>
          <w:szCs w:val="32"/>
          <w:lang w:bidi="ar-IQ"/>
        </w:rPr>
        <w:t xml:space="preserve">Ureter </w:t>
      </w:r>
      <w:r>
        <w:rPr>
          <w:lang w:bidi="ar-IQ"/>
        </w:rPr>
        <w:t>:</w:t>
      </w:r>
    </w:p>
    <w:p w:rsidR="00AA3923" w:rsidRDefault="00AA3923" w:rsidP="00DD3C8F">
      <w:pPr>
        <w:bidi w:val="0"/>
        <w:spacing w:line="240" w:lineRule="auto"/>
        <w:ind w:left="-810"/>
        <w:rPr>
          <w:sz w:val="28"/>
          <w:szCs w:val="28"/>
          <w:lang w:bidi="ar-IQ"/>
        </w:rPr>
      </w:pPr>
      <w:r w:rsidRPr="00AA3923">
        <w:rPr>
          <w:sz w:val="28"/>
          <w:szCs w:val="28"/>
          <w:lang w:bidi="ar-IQ"/>
        </w:rPr>
        <w:t>Show numerous</w:t>
      </w:r>
      <w:r>
        <w:rPr>
          <w:sz w:val="28"/>
          <w:szCs w:val="28"/>
          <w:lang w:bidi="ar-IQ"/>
        </w:rPr>
        <w:t xml:space="preserve"> longitudinal </w:t>
      </w:r>
      <w:r w:rsidRPr="00AA3923">
        <w:rPr>
          <w:sz w:val="28"/>
          <w:szCs w:val="28"/>
          <w:lang w:bidi="ar-IQ"/>
        </w:rPr>
        <w:t xml:space="preserve"> mucosal folds</w:t>
      </w:r>
      <w:r>
        <w:rPr>
          <w:sz w:val="28"/>
          <w:szCs w:val="28"/>
          <w:lang w:bidi="ar-IQ"/>
        </w:rPr>
        <w:t xml:space="preserve"> formed by muscular contraction .</w:t>
      </w:r>
    </w:p>
    <w:p w:rsidR="00AA3923" w:rsidRPr="00AA3923" w:rsidRDefault="00AA3923" w:rsidP="00DD3C8F">
      <w:pPr>
        <w:bidi w:val="0"/>
        <w:spacing w:line="240" w:lineRule="auto"/>
        <w:ind w:left="-810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>The wall of Ureter consists of mucosa, muscularis, and adventitia</w:t>
      </w:r>
      <w:r w:rsidR="00DD3C8F">
        <w:rPr>
          <w:sz w:val="28"/>
          <w:szCs w:val="28"/>
          <w:lang w:bidi="ar-IQ"/>
        </w:rPr>
        <w:t>.</w:t>
      </w:r>
      <w:r>
        <w:rPr>
          <w:sz w:val="28"/>
          <w:szCs w:val="28"/>
          <w:lang w:bidi="ar-IQ"/>
        </w:rPr>
        <w:t xml:space="preserve">  </w:t>
      </w:r>
    </w:p>
    <w:p w:rsidR="00CE08E7" w:rsidRDefault="00DD3C8F" w:rsidP="00F77FDE">
      <w:pPr>
        <w:tabs>
          <w:tab w:val="left" w:pos="6990"/>
        </w:tabs>
        <w:bidi w:val="0"/>
        <w:spacing w:line="240" w:lineRule="auto"/>
        <w:ind w:left="-810" w:hanging="90"/>
        <w:rPr>
          <w:sz w:val="30"/>
          <w:szCs w:val="30"/>
          <w:lang w:bidi="ar-IQ"/>
        </w:rPr>
      </w:pPr>
      <w:r>
        <w:rPr>
          <w:noProof/>
          <w:sz w:val="30"/>
          <w:szCs w:val="30"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2524125</wp:posOffset>
            </wp:positionH>
            <wp:positionV relativeFrom="paragraph">
              <wp:posOffset>954405</wp:posOffset>
            </wp:positionV>
            <wp:extent cx="3905250" cy="2047875"/>
            <wp:effectExtent l="19050" t="0" r="0" b="0"/>
            <wp:wrapSquare wrapText="bothSides"/>
            <wp:docPr id="14" name="Picture 5" descr="C:\Users\mon\Desktop\New Folder\Picture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on\Desktop\New Folder\Picture 00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0" cy="204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E08E7" w:rsidRPr="00CE08E7">
        <w:rPr>
          <w:sz w:val="30"/>
          <w:szCs w:val="30"/>
          <w:lang w:bidi="ar-IQ"/>
        </w:rPr>
        <w:t xml:space="preserve"> </w:t>
      </w:r>
      <w:r w:rsidR="00F77FDE">
        <w:rPr>
          <w:sz w:val="30"/>
          <w:szCs w:val="30"/>
          <w:lang w:bidi="ar-IQ"/>
        </w:rPr>
        <w:t xml:space="preserve">(1) </w:t>
      </w:r>
      <w:r w:rsidR="00AA3923">
        <w:rPr>
          <w:sz w:val="30"/>
          <w:szCs w:val="30"/>
          <w:lang w:bidi="ar-IQ"/>
        </w:rPr>
        <w:t>M</w:t>
      </w:r>
      <w:r w:rsidR="00CE08E7" w:rsidRPr="00CE08E7">
        <w:rPr>
          <w:sz w:val="30"/>
          <w:szCs w:val="30"/>
          <w:lang w:bidi="ar-IQ"/>
        </w:rPr>
        <w:t>ucosa: thick transitional epithelia</w:t>
      </w:r>
      <w:r w:rsidR="00F77FDE">
        <w:rPr>
          <w:sz w:val="30"/>
          <w:szCs w:val="30"/>
          <w:lang w:bidi="ar-IQ"/>
        </w:rPr>
        <w:t>.</w:t>
      </w:r>
      <w:r w:rsidR="00F77FDE" w:rsidRPr="00F77FDE">
        <w:rPr>
          <w:sz w:val="30"/>
          <w:szCs w:val="30"/>
          <w:lang w:bidi="ar-IQ"/>
        </w:rPr>
        <w:t xml:space="preserve"> </w:t>
      </w:r>
      <w:r w:rsidR="00F77FDE">
        <w:rPr>
          <w:sz w:val="30"/>
          <w:szCs w:val="30"/>
          <w:lang w:bidi="ar-IQ"/>
        </w:rPr>
        <w:t xml:space="preserve">(2) </w:t>
      </w:r>
      <w:r w:rsidR="00807E90">
        <w:rPr>
          <w:sz w:val="30"/>
          <w:szCs w:val="30"/>
          <w:lang w:bidi="ar-IQ"/>
        </w:rPr>
        <w:t>Muscularis</w:t>
      </w:r>
      <w:r w:rsidR="00F77FDE">
        <w:rPr>
          <w:sz w:val="30"/>
          <w:szCs w:val="30"/>
          <w:lang w:bidi="ar-IQ"/>
        </w:rPr>
        <w:t xml:space="preserve"> </w:t>
      </w:r>
      <w:r w:rsidR="00807E90">
        <w:rPr>
          <w:sz w:val="30"/>
          <w:szCs w:val="30"/>
          <w:lang w:bidi="ar-IQ"/>
        </w:rPr>
        <w:t>:contains two smooth muscle layer</w:t>
      </w:r>
      <w:r w:rsidR="00CE08E7" w:rsidRPr="00CE08E7">
        <w:rPr>
          <w:sz w:val="30"/>
          <w:szCs w:val="30"/>
          <w:lang w:bidi="ar-IQ"/>
        </w:rPr>
        <w:t xml:space="preserve"> </w:t>
      </w:r>
      <w:r w:rsidR="00CE08E7" w:rsidRPr="00C2424F">
        <w:rPr>
          <w:color w:val="FF0000"/>
          <w:sz w:val="30"/>
          <w:szCs w:val="30"/>
          <w:lang w:bidi="ar-IQ"/>
        </w:rPr>
        <w:t>inner longitudinal</w:t>
      </w:r>
      <w:r w:rsidR="00CE08E7" w:rsidRPr="00CE08E7">
        <w:rPr>
          <w:sz w:val="30"/>
          <w:szCs w:val="30"/>
          <w:lang w:bidi="ar-IQ"/>
        </w:rPr>
        <w:t xml:space="preserve"> and </w:t>
      </w:r>
      <w:r w:rsidR="00CE08E7" w:rsidRPr="00C2424F">
        <w:rPr>
          <w:color w:val="FF0000"/>
          <w:sz w:val="30"/>
          <w:szCs w:val="30"/>
          <w:lang w:bidi="ar-IQ"/>
        </w:rPr>
        <w:t>middle circular</w:t>
      </w:r>
      <w:r w:rsidR="00CE08E7" w:rsidRPr="00CE08E7">
        <w:rPr>
          <w:sz w:val="30"/>
          <w:szCs w:val="30"/>
          <w:lang w:bidi="ar-IQ"/>
        </w:rPr>
        <w:t xml:space="preserve"> smooth muscle layers .</w:t>
      </w:r>
      <w:r w:rsidR="00CE08E7" w:rsidRPr="00C2424F">
        <w:rPr>
          <w:color w:val="FF0000"/>
          <w:sz w:val="30"/>
          <w:szCs w:val="30"/>
          <w:lang w:bidi="ar-IQ"/>
        </w:rPr>
        <w:t>Third longitudinal</w:t>
      </w:r>
      <w:r w:rsidR="00CE08E7" w:rsidRPr="00CE08E7">
        <w:rPr>
          <w:sz w:val="30"/>
          <w:szCs w:val="30"/>
          <w:lang w:bidi="ar-IQ"/>
        </w:rPr>
        <w:t xml:space="preserve"> smooth muscle layer added in the </w:t>
      </w:r>
      <w:r w:rsidR="00CE08E7" w:rsidRPr="00C2424F">
        <w:rPr>
          <w:color w:val="FF0000"/>
          <w:sz w:val="30"/>
          <w:szCs w:val="30"/>
          <w:lang w:bidi="ar-IQ"/>
        </w:rPr>
        <w:t>lower third of ureter</w:t>
      </w:r>
      <w:r w:rsidR="00CE08E7" w:rsidRPr="00CE08E7">
        <w:rPr>
          <w:sz w:val="30"/>
          <w:szCs w:val="30"/>
          <w:lang w:bidi="ar-IQ"/>
        </w:rPr>
        <w:t xml:space="preserve"> .</w:t>
      </w:r>
    </w:p>
    <w:p w:rsidR="00A22328" w:rsidRPr="00CE08E7" w:rsidRDefault="00A22328" w:rsidP="00A22328">
      <w:pPr>
        <w:tabs>
          <w:tab w:val="left" w:pos="6990"/>
        </w:tabs>
        <w:bidi w:val="0"/>
        <w:spacing w:line="240" w:lineRule="auto"/>
        <w:ind w:left="-810" w:hanging="90"/>
        <w:rPr>
          <w:sz w:val="30"/>
          <w:szCs w:val="30"/>
          <w:lang w:bidi="ar-IQ"/>
        </w:rPr>
      </w:pPr>
      <w:r>
        <w:rPr>
          <w:sz w:val="30"/>
          <w:szCs w:val="30"/>
          <w:lang w:bidi="ar-IQ"/>
        </w:rPr>
        <w:t>3-Adventatia 4-Adipose tissue</w:t>
      </w:r>
    </w:p>
    <w:p w:rsidR="00812601" w:rsidRDefault="008870D4" w:rsidP="00812601">
      <w:pPr>
        <w:bidi w:val="0"/>
        <w:rPr>
          <w:lang w:bidi="ar-IQ"/>
        </w:rPr>
      </w:pPr>
      <w:r>
        <w:rPr>
          <w:noProof/>
        </w:rPr>
        <w:lastRenderedPageBreak/>
        <w:drawing>
          <wp:anchor distT="0" distB="0" distL="114300" distR="114300" simplePos="0" relativeHeight="251723776" behindDoc="0" locked="0" layoutInCell="1" allowOverlap="1">
            <wp:simplePos x="0" y="0"/>
            <wp:positionH relativeFrom="column">
              <wp:posOffset>1940560</wp:posOffset>
            </wp:positionH>
            <wp:positionV relativeFrom="paragraph">
              <wp:posOffset>304800</wp:posOffset>
            </wp:positionV>
            <wp:extent cx="4448175" cy="2905125"/>
            <wp:effectExtent l="19050" t="0" r="9525" b="0"/>
            <wp:wrapSquare wrapText="bothSides"/>
            <wp:docPr id="16" name="Picture 6" descr="C:\Users\mon\Desktop\New Folder\Picture 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on\Desktop\New Folder\Picture 00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8175" cy="2905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B2889">
        <w:rPr>
          <w:noProof/>
        </w:rPr>
        <w:pict>
          <v:shape id="_x0000_s1085" type="#_x0000_t202" style="position:absolute;margin-left:5.8pt;margin-top:-46.5pt;width:449.9pt;height:58.7pt;z-index:251722752;mso-position-horizontal-relative:text;mso-position-vertical-relative:text" fillcolor="#a5a5a5 [2092]">
            <v:shadow offset="1pt,4pt" offset2="-2pt,4pt"/>
            <o:extrusion v:ext="view" on="t" rotationangle="-5,5" lightposition="-50000" lightposition2="50000"/>
            <v:textbox style="mso-next-textbox:#_x0000_s1085">
              <w:txbxContent>
                <w:p w:rsidR="0007285E" w:rsidRPr="005B4A54" w:rsidRDefault="0007285E" w:rsidP="005B1414">
                  <w:pPr>
                    <w:jc w:val="right"/>
                    <w:rPr>
                      <w:b/>
                      <w:bCs/>
                      <w:sz w:val="40"/>
                      <w:szCs w:val="40"/>
                      <w:rtl/>
                      <w:lang w:bidi="ar-IQ"/>
                    </w:rPr>
                  </w:pPr>
                  <w:r w:rsidRPr="005B4A54"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Practical Histology                                                                    </w:t>
                  </w:r>
                  <w:r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   </w:t>
                  </w:r>
                  <w:r w:rsidRPr="005B4A54"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 </w:t>
                  </w:r>
                  <w:r w:rsidR="005B1414">
                    <w:rPr>
                      <w:b/>
                      <w:bCs/>
                      <w:sz w:val="40"/>
                      <w:szCs w:val="40"/>
                      <w:lang w:bidi="ar-IQ"/>
                    </w:rPr>
                    <w:t>2</w:t>
                  </w:r>
                  <w:r w:rsidRPr="005B4A54">
                    <w:rPr>
                      <w:b/>
                      <w:bCs/>
                      <w:sz w:val="40"/>
                      <w:szCs w:val="40"/>
                      <w:vertAlign w:val="superscript"/>
                      <w:lang w:bidi="ar-IQ"/>
                    </w:rPr>
                    <w:t>st</w:t>
                  </w:r>
                  <w:r w:rsidRPr="005B4A54"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  stage</w:t>
                  </w:r>
                  <w:r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         Urinary system                    Lec.</w:t>
                  </w:r>
                  <w:r w:rsidR="008D4205">
                    <w:rPr>
                      <w:b/>
                      <w:bCs/>
                      <w:sz w:val="40"/>
                      <w:szCs w:val="40"/>
                      <w:lang w:bidi="ar-IQ"/>
                    </w:rPr>
                    <w:t>3</w:t>
                  </w:r>
                  <w:r w:rsidRPr="005B4A54"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               </w:t>
                  </w:r>
                </w:p>
                <w:p w:rsidR="0007285E" w:rsidRDefault="0007285E" w:rsidP="0007285E">
                  <w:pPr>
                    <w:rPr>
                      <w:lang w:bidi="ar-IQ"/>
                    </w:rPr>
                  </w:pPr>
                  <w:r>
                    <w:rPr>
                      <w:lang w:bidi="ar-IQ"/>
                    </w:rPr>
                    <w:t xml:space="preserve">                                                                    Lec.1                                                                               </w:t>
                  </w:r>
                </w:p>
                <w:p w:rsidR="0007285E" w:rsidRDefault="0007285E" w:rsidP="0007285E"/>
              </w:txbxContent>
            </v:textbox>
            <w10:wrap anchorx="page"/>
          </v:shape>
        </w:pict>
      </w:r>
    </w:p>
    <w:p w:rsidR="00AA3923" w:rsidRDefault="00AA3923" w:rsidP="00DC7425">
      <w:pPr>
        <w:bidi w:val="0"/>
        <w:rPr>
          <w:lang w:bidi="ar-IQ"/>
        </w:rPr>
      </w:pPr>
    </w:p>
    <w:p w:rsidR="00A4440C" w:rsidRDefault="00DC7425" w:rsidP="0007285E">
      <w:pPr>
        <w:bidi w:val="0"/>
        <w:spacing w:line="240" w:lineRule="auto"/>
        <w:ind w:left="-810"/>
        <w:rPr>
          <w:b/>
          <w:bCs/>
          <w:sz w:val="32"/>
          <w:szCs w:val="32"/>
          <w:lang w:bidi="ar-IQ"/>
        </w:rPr>
      </w:pPr>
      <w:r w:rsidRPr="00A4440C">
        <w:rPr>
          <w:b/>
          <w:bCs/>
          <w:sz w:val="32"/>
          <w:szCs w:val="32"/>
          <w:lang w:bidi="ar-IQ"/>
        </w:rPr>
        <w:t>Urinary bladder :</w:t>
      </w:r>
    </w:p>
    <w:p w:rsidR="00DC7425" w:rsidRPr="00A4440C" w:rsidRDefault="00BB2889" w:rsidP="0007285E">
      <w:pPr>
        <w:bidi w:val="0"/>
        <w:spacing w:line="240" w:lineRule="auto"/>
        <w:ind w:left="-810"/>
        <w:rPr>
          <w:sz w:val="30"/>
          <w:szCs w:val="30"/>
          <w:lang w:bidi="ar-IQ"/>
        </w:rPr>
      </w:pPr>
      <w:r w:rsidRPr="00BB2889">
        <w:rPr>
          <w:b/>
          <w:bCs/>
          <w:noProof/>
          <w:sz w:val="32"/>
          <w:szCs w:val="32"/>
        </w:rPr>
        <w:pict>
          <v:group id="_x0000_s1091" style="position:absolute;left:0;text-align:left;margin-left:238.5pt;margin-top:20.1pt;width:51.75pt;height:119.25pt;z-index:251743232" coordorigin="6480,4169" coordsize="1179,1995">
            <v:shape id="_x0000_s1086" type="#_x0000_t202" style="position:absolute;left:6480;top:4544;width:549;height:495" filled="f" stroked="f">
              <v:textbox>
                <w:txbxContent>
                  <w:p w:rsidR="000574B7" w:rsidRPr="000574B7" w:rsidRDefault="000574B7" w:rsidP="000574B7">
                    <w:pPr>
                      <w:rPr>
                        <w:b/>
                        <w:bCs/>
                        <w:color w:val="FFFF00"/>
                        <w:sz w:val="32"/>
                        <w:szCs w:val="32"/>
                        <w:lang w:bidi="ar-IQ"/>
                      </w:rPr>
                    </w:pPr>
                    <w:r w:rsidRPr="000574B7">
                      <w:rPr>
                        <w:rFonts w:hint="cs"/>
                        <w:b/>
                        <w:bCs/>
                        <w:color w:val="FFFF00"/>
                        <w:sz w:val="32"/>
                        <w:szCs w:val="32"/>
                        <w:rtl/>
                        <w:lang w:bidi="ar-IQ"/>
                      </w:rPr>
                      <w:t>1</w:t>
                    </w:r>
                  </w:p>
                </w:txbxContent>
              </v:textbox>
            </v:shape>
            <v:shape id="_x0000_s1087" type="#_x0000_t32" style="position:absolute;left:6645;top:4169;width:195;height:540;flip:x y" o:connectortype="straight" strokecolor="yellow" strokeweight="2.25pt">
              <v:stroke endarrow="block"/>
            </v:shape>
            <v:shape id="_x0000_s1088" type="#_x0000_t32" style="position:absolute;left:6840;top:4169;width:189;height:540;flip:y" o:connectortype="straight" strokecolor="yellow" strokeweight="2.25pt">
              <v:stroke endarrow="block"/>
            </v:shape>
            <v:shape id="_x0000_s1090" type="#_x0000_t202" style="position:absolute;left:7110;top:5669;width:549;height:495" filled="f" stroked="f">
              <v:textbox>
                <w:txbxContent>
                  <w:p w:rsidR="008870D4" w:rsidRPr="000574B7" w:rsidRDefault="008870D4" w:rsidP="008870D4">
                    <w:pPr>
                      <w:rPr>
                        <w:b/>
                        <w:bCs/>
                        <w:color w:val="FFFF00"/>
                        <w:sz w:val="32"/>
                        <w:szCs w:val="32"/>
                        <w:lang w:bidi="ar-IQ"/>
                      </w:rPr>
                    </w:pPr>
                    <w:r>
                      <w:rPr>
                        <w:rFonts w:hint="cs"/>
                        <w:b/>
                        <w:bCs/>
                        <w:color w:val="FFFF00"/>
                        <w:sz w:val="32"/>
                        <w:szCs w:val="32"/>
                        <w:rtl/>
                        <w:lang w:bidi="ar-IQ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A4440C">
        <w:rPr>
          <w:sz w:val="30"/>
          <w:szCs w:val="30"/>
          <w:lang w:bidi="ar-IQ"/>
        </w:rPr>
        <w:t>T</w:t>
      </w:r>
      <w:r w:rsidR="00DC7425" w:rsidRPr="00A4440C">
        <w:rPr>
          <w:sz w:val="30"/>
          <w:szCs w:val="30"/>
          <w:lang w:bidi="ar-IQ"/>
        </w:rPr>
        <w:t>he bladder wall are similar to those in the  ureter .</w:t>
      </w:r>
    </w:p>
    <w:p w:rsidR="00F87778" w:rsidRPr="00A4440C" w:rsidRDefault="00DC7425" w:rsidP="008870D4">
      <w:pPr>
        <w:bidi w:val="0"/>
        <w:spacing w:line="240" w:lineRule="auto"/>
        <w:ind w:left="-810"/>
        <w:rPr>
          <w:sz w:val="30"/>
          <w:szCs w:val="30"/>
          <w:lang w:bidi="ar-IQ"/>
        </w:rPr>
      </w:pPr>
      <w:r w:rsidRPr="00A4440C">
        <w:rPr>
          <w:sz w:val="30"/>
          <w:szCs w:val="30"/>
          <w:lang w:bidi="ar-IQ"/>
        </w:rPr>
        <w:t xml:space="preserve">An </w:t>
      </w:r>
      <w:r w:rsidR="00F87778" w:rsidRPr="00A4440C">
        <w:rPr>
          <w:sz w:val="30"/>
          <w:szCs w:val="30"/>
          <w:lang w:bidi="ar-IQ"/>
        </w:rPr>
        <w:t>emp</w:t>
      </w:r>
      <w:r w:rsidRPr="00A4440C">
        <w:rPr>
          <w:sz w:val="30"/>
          <w:szCs w:val="30"/>
          <w:lang w:bidi="ar-IQ"/>
        </w:rPr>
        <w:t>ty</w:t>
      </w:r>
      <w:r w:rsidR="00F87778" w:rsidRPr="00A4440C">
        <w:rPr>
          <w:sz w:val="30"/>
          <w:szCs w:val="30"/>
          <w:lang w:bidi="ar-IQ"/>
        </w:rPr>
        <w:t xml:space="preserve"> bladder  :exhibits numerous mucosa</w:t>
      </w:r>
      <w:r w:rsidR="00F77FDE">
        <w:rPr>
          <w:sz w:val="30"/>
          <w:szCs w:val="30"/>
          <w:lang w:bidi="ar-IQ"/>
        </w:rPr>
        <w:t>l</w:t>
      </w:r>
      <w:r w:rsidR="00F87778" w:rsidRPr="00A4440C">
        <w:rPr>
          <w:sz w:val="30"/>
          <w:szCs w:val="30"/>
          <w:lang w:bidi="ar-IQ"/>
        </w:rPr>
        <w:t xml:space="preserve"> folds that disappear when bladder is distended the transitional epithelium</w:t>
      </w:r>
      <w:r w:rsidR="001865CD">
        <w:rPr>
          <w:sz w:val="30"/>
          <w:szCs w:val="30"/>
          <w:lang w:bidi="ar-IQ"/>
        </w:rPr>
        <w:t xml:space="preserve"> in empty bladder show </w:t>
      </w:r>
      <w:r w:rsidR="001865CD" w:rsidRPr="00FB5F98">
        <w:rPr>
          <w:color w:val="FF0000"/>
          <w:sz w:val="30"/>
          <w:szCs w:val="30"/>
          <w:lang w:bidi="ar-IQ"/>
        </w:rPr>
        <w:t>about 6 layers</w:t>
      </w:r>
      <w:r w:rsidR="001865CD">
        <w:rPr>
          <w:sz w:val="30"/>
          <w:szCs w:val="30"/>
          <w:lang w:bidi="ar-IQ"/>
        </w:rPr>
        <w:t xml:space="preserve"> cells ,when stretched transitional epithelia </w:t>
      </w:r>
      <w:r w:rsidR="001865CD" w:rsidRPr="00FB5F98">
        <w:rPr>
          <w:color w:val="FF0000"/>
          <w:sz w:val="30"/>
          <w:szCs w:val="30"/>
          <w:lang w:bidi="ar-IQ"/>
        </w:rPr>
        <w:t>appears stratified squamous</w:t>
      </w:r>
      <w:r w:rsidR="001865CD">
        <w:rPr>
          <w:sz w:val="30"/>
          <w:szCs w:val="30"/>
          <w:lang w:bidi="ar-IQ"/>
        </w:rPr>
        <w:t xml:space="preserve">  </w:t>
      </w:r>
      <w:r w:rsidR="00F87778" w:rsidRPr="00A4440C">
        <w:rPr>
          <w:sz w:val="30"/>
          <w:szCs w:val="30"/>
          <w:lang w:bidi="ar-IQ"/>
        </w:rPr>
        <w:t>.</w:t>
      </w:r>
      <w:r w:rsidR="00807E90">
        <w:rPr>
          <w:sz w:val="30"/>
          <w:szCs w:val="30"/>
          <w:lang w:bidi="ar-IQ"/>
        </w:rPr>
        <w:t xml:space="preserve">  </w:t>
      </w:r>
    </w:p>
    <w:p w:rsidR="00D632C9" w:rsidRDefault="00F87778" w:rsidP="008870D4">
      <w:pPr>
        <w:bidi w:val="0"/>
        <w:spacing w:line="240" w:lineRule="auto"/>
        <w:ind w:left="-810"/>
        <w:rPr>
          <w:sz w:val="30"/>
          <w:szCs w:val="30"/>
          <w:lang w:bidi="ar-IQ"/>
        </w:rPr>
      </w:pPr>
      <w:r w:rsidRPr="00A4440C">
        <w:rPr>
          <w:sz w:val="30"/>
          <w:szCs w:val="30"/>
          <w:lang w:bidi="ar-IQ"/>
        </w:rPr>
        <w:t xml:space="preserve">  Muscularis: is thick and 3 layers are arranged in anastomosing bundles  between which is found interstitial connective tissue with </w:t>
      </w:r>
      <w:r w:rsidR="001865CD">
        <w:rPr>
          <w:sz w:val="30"/>
          <w:szCs w:val="30"/>
          <w:lang w:bidi="ar-IQ"/>
        </w:rPr>
        <w:t>blood vessels and capillaries .</w:t>
      </w:r>
    </w:p>
    <w:p w:rsidR="00D632C9" w:rsidRDefault="000574B7" w:rsidP="008870D4">
      <w:pPr>
        <w:bidi w:val="0"/>
        <w:spacing w:line="240" w:lineRule="auto"/>
        <w:rPr>
          <w:sz w:val="30"/>
          <w:szCs w:val="30"/>
          <w:lang w:bidi="ar-IQ"/>
        </w:rPr>
      </w:pPr>
      <w:r>
        <w:rPr>
          <w:sz w:val="30"/>
          <w:szCs w:val="30"/>
          <w:lang w:bidi="ar-IQ"/>
        </w:rPr>
        <w:t>1-venule and arteriole</w:t>
      </w:r>
    </w:p>
    <w:p w:rsidR="000574B7" w:rsidRPr="00D632C9" w:rsidRDefault="000574B7" w:rsidP="008870D4">
      <w:pPr>
        <w:bidi w:val="0"/>
        <w:spacing w:line="240" w:lineRule="auto"/>
        <w:rPr>
          <w:sz w:val="30"/>
          <w:szCs w:val="30"/>
          <w:lang w:bidi="ar-IQ"/>
        </w:rPr>
      </w:pPr>
      <w:r>
        <w:rPr>
          <w:sz w:val="30"/>
          <w:szCs w:val="30"/>
          <w:lang w:bidi="ar-IQ"/>
        </w:rPr>
        <w:t>2-</w:t>
      </w:r>
      <w:r w:rsidR="008870D4">
        <w:rPr>
          <w:sz w:val="30"/>
          <w:szCs w:val="30"/>
          <w:lang w:bidi="ar-IQ"/>
        </w:rPr>
        <w:t xml:space="preserve">interstitial connective tissue </w:t>
      </w:r>
    </w:p>
    <w:p w:rsidR="00D632C9" w:rsidRPr="00D632C9" w:rsidRDefault="00D632C9" w:rsidP="00D632C9">
      <w:pPr>
        <w:bidi w:val="0"/>
        <w:rPr>
          <w:sz w:val="30"/>
          <w:szCs w:val="30"/>
          <w:lang w:bidi="ar-IQ"/>
        </w:rPr>
      </w:pPr>
    </w:p>
    <w:p w:rsidR="00D632C9" w:rsidRPr="00D632C9" w:rsidRDefault="00D632C9" w:rsidP="00D632C9">
      <w:pPr>
        <w:bidi w:val="0"/>
        <w:rPr>
          <w:sz w:val="30"/>
          <w:szCs w:val="30"/>
          <w:lang w:bidi="ar-IQ"/>
        </w:rPr>
      </w:pPr>
    </w:p>
    <w:p w:rsidR="00D632C9" w:rsidRPr="00D632C9" w:rsidRDefault="00D632C9" w:rsidP="00D632C9">
      <w:pPr>
        <w:bidi w:val="0"/>
        <w:rPr>
          <w:sz w:val="30"/>
          <w:szCs w:val="30"/>
          <w:lang w:bidi="ar-IQ"/>
        </w:rPr>
      </w:pPr>
    </w:p>
    <w:p w:rsidR="00D632C9" w:rsidRPr="00D632C9" w:rsidRDefault="00D632C9" w:rsidP="00D632C9">
      <w:pPr>
        <w:bidi w:val="0"/>
        <w:rPr>
          <w:sz w:val="30"/>
          <w:szCs w:val="30"/>
          <w:lang w:bidi="ar-IQ"/>
        </w:rPr>
      </w:pPr>
    </w:p>
    <w:p w:rsidR="00D632C9" w:rsidRPr="00D632C9" w:rsidRDefault="00D632C9" w:rsidP="00D632C9">
      <w:pPr>
        <w:bidi w:val="0"/>
        <w:rPr>
          <w:sz w:val="30"/>
          <w:szCs w:val="30"/>
          <w:lang w:bidi="ar-IQ"/>
        </w:rPr>
      </w:pPr>
    </w:p>
    <w:p w:rsidR="00D632C9" w:rsidRDefault="00D632C9" w:rsidP="00D632C9">
      <w:pPr>
        <w:bidi w:val="0"/>
        <w:rPr>
          <w:sz w:val="30"/>
          <w:szCs w:val="30"/>
          <w:lang w:bidi="ar-IQ"/>
        </w:rPr>
      </w:pPr>
    </w:p>
    <w:p w:rsidR="00487ED8" w:rsidRPr="00D632C9" w:rsidRDefault="00D632C9" w:rsidP="00D632C9">
      <w:pPr>
        <w:tabs>
          <w:tab w:val="left" w:pos="3540"/>
        </w:tabs>
        <w:bidi w:val="0"/>
        <w:rPr>
          <w:sz w:val="30"/>
          <w:szCs w:val="30"/>
          <w:lang w:bidi="ar-IQ"/>
        </w:rPr>
      </w:pPr>
      <w:r>
        <w:rPr>
          <w:sz w:val="30"/>
          <w:szCs w:val="30"/>
          <w:lang w:bidi="ar-IQ"/>
        </w:rPr>
        <w:tab/>
      </w:r>
    </w:p>
    <w:sectPr w:rsidR="00487ED8" w:rsidRPr="00D632C9" w:rsidSect="000D7202">
      <w:pgSz w:w="11906" w:h="16838"/>
      <w:pgMar w:top="1440" w:right="1800" w:bottom="1440" w:left="171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E779AC"/>
    <w:rsid w:val="000050B6"/>
    <w:rsid w:val="00016E16"/>
    <w:rsid w:val="000574B7"/>
    <w:rsid w:val="0007285E"/>
    <w:rsid w:val="000D7202"/>
    <w:rsid w:val="000E2EB4"/>
    <w:rsid w:val="00111B70"/>
    <w:rsid w:val="00162FEE"/>
    <w:rsid w:val="00174FF3"/>
    <w:rsid w:val="001865CD"/>
    <w:rsid w:val="001E2DCB"/>
    <w:rsid w:val="001F7B09"/>
    <w:rsid w:val="002E1F16"/>
    <w:rsid w:val="00344FFC"/>
    <w:rsid w:val="0039556C"/>
    <w:rsid w:val="00397008"/>
    <w:rsid w:val="003A629A"/>
    <w:rsid w:val="00452146"/>
    <w:rsid w:val="00486C94"/>
    <w:rsid w:val="00487ED8"/>
    <w:rsid w:val="004C529D"/>
    <w:rsid w:val="004D1829"/>
    <w:rsid w:val="004F0E69"/>
    <w:rsid w:val="004F3F9A"/>
    <w:rsid w:val="004F6945"/>
    <w:rsid w:val="00532A1B"/>
    <w:rsid w:val="005409B3"/>
    <w:rsid w:val="005606F2"/>
    <w:rsid w:val="005618B6"/>
    <w:rsid w:val="0056736F"/>
    <w:rsid w:val="00570BAC"/>
    <w:rsid w:val="00570C50"/>
    <w:rsid w:val="005937B9"/>
    <w:rsid w:val="005B1414"/>
    <w:rsid w:val="005D2D21"/>
    <w:rsid w:val="005E75BF"/>
    <w:rsid w:val="005F27FE"/>
    <w:rsid w:val="00670546"/>
    <w:rsid w:val="006732CE"/>
    <w:rsid w:val="006872FB"/>
    <w:rsid w:val="006B1B87"/>
    <w:rsid w:val="006E253E"/>
    <w:rsid w:val="006F4FD7"/>
    <w:rsid w:val="007104AC"/>
    <w:rsid w:val="00714676"/>
    <w:rsid w:val="00752E83"/>
    <w:rsid w:val="0076652D"/>
    <w:rsid w:val="0078795F"/>
    <w:rsid w:val="00787E83"/>
    <w:rsid w:val="00792541"/>
    <w:rsid w:val="007C75BD"/>
    <w:rsid w:val="007E106B"/>
    <w:rsid w:val="00807E90"/>
    <w:rsid w:val="00812601"/>
    <w:rsid w:val="0083080B"/>
    <w:rsid w:val="008870D4"/>
    <w:rsid w:val="00896CDC"/>
    <w:rsid w:val="008D4205"/>
    <w:rsid w:val="00905922"/>
    <w:rsid w:val="00922BF3"/>
    <w:rsid w:val="00927181"/>
    <w:rsid w:val="00927C7D"/>
    <w:rsid w:val="00936D02"/>
    <w:rsid w:val="00944EA2"/>
    <w:rsid w:val="009A2E2F"/>
    <w:rsid w:val="00A07738"/>
    <w:rsid w:val="00A22328"/>
    <w:rsid w:val="00A2593B"/>
    <w:rsid w:val="00A4440C"/>
    <w:rsid w:val="00A71A27"/>
    <w:rsid w:val="00AA3923"/>
    <w:rsid w:val="00AD4042"/>
    <w:rsid w:val="00AD7514"/>
    <w:rsid w:val="00B76AB4"/>
    <w:rsid w:val="00B83740"/>
    <w:rsid w:val="00BB2889"/>
    <w:rsid w:val="00C2424F"/>
    <w:rsid w:val="00CD10DE"/>
    <w:rsid w:val="00CD3735"/>
    <w:rsid w:val="00CE08E7"/>
    <w:rsid w:val="00D02559"/>
    <w:rsid w:val="00D134E8"/>
    <w:rsid w:val="00D20C57"/>
    <w:rsid w:val="00D27A01"/>
    <w:rsid w:val="00D373B7"/>
    <w:rsid w:val="00D632C9"/>
    <w:rsid w:val="00D83926"/>
    <w:rsid w:val="00D9502B"/>
    <w:rsid w:val="00DC3856"/>
    <w:rsid w:val="00DC7425"/>
    <w:rsid w:val="00DD1191"/>
    <w:rsid w:val="00DD3C8F"/>
    <w:rsid w:val="00E779AC"/>
    <w:rsid w:val="00EC15FC"/>
    <w:rsid w:val="00ED0363"/>
    <w:rsid w:val="00F14203"/>
    <w:rsid w:val="00F40262"/>
    <w:rsid w:val="00F77FDE"/>
    <w:rsid w:val="00F87778"/>
    <w:rsid w:val="00FA17BC"/>
    <w:rsid w:val="00FB5F98"/>
    <w:rsid w:val="00FE0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o:colormenu v:ext="edit" fillcolor="none" strokecolor="yellow"/>
    </o:shapedefaults>
    <o:shapelayout v:ext="edit">
      <o:idmap v:ext="edit" data="1"/>
      <o:rules v:ext="edit">
        <o:r id="V:Rule9" type="connector" idref="#_x0000_s1088"/>
        <o:r id="V:Rule10" type="connector" idref="#_x0000_s1070"/>
        <o:r id="V:Rule11" type="connector" idref="#_x0000_s1078"/>
        <o:r id="V:Rule12" type="connector" idref="#_x0000_s1087"/>
        <o:r id="V:Rule13" type="connector" idref="#_x0000_s1106"/>
        <o:r id="V:Rule14" type="connector" idref="#_x0000_s1101"/>
        <o:r id="V:Rule15" type="connector" idref="#_x0000_s1079"/>
        <o:r id="V:Rule16" type="connector" idref="#_x0000_s1069"/>
      </o:rules>
      <o:regrouptable v:ext="edit">
        <o:entry new="1" old="0"/>
        <o:entry new="2" old="0"/>
        <o:entry new="3" old="0"/>
      </o:regrouptable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14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96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896CDC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F77F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5436ED-9C69-478C-A6C1-7A3E16E01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1360</TotalTime>
  <Pages>1</Pages>
  <Words>351</Words>
  <Characters>2006</Characters>
  <Application>Microsoft Office Word</Application>
  <DocSecurity>0</DocSecurity>
  <Lines>16</Lines>
  <Paragraphs>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مدينة العلم</dc:creator>
  <cp:keywords/>
  <dc:description/>
  <cp:lastModifiedBy>AL-RAFIDEN</cp:lastModifiedBy>
  <cp:revision>38</cp:revision>
  <dcterms:created xsi:type="dcterms:W3CDTF">2009-03-20T18:50:00Z</dcterms:created>
  <dcterms:modified xsi:type="dcterms:W3CDTF">2016-02-22T11:21:00Z</dcterms:modified>
</cp:coreProperties>
</file>