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E00E37" w:rsidRDefault="00E00E37" w:rsidP="00E00E37">
      <w:pPr>
        <w:numPr>
          <w:ilvl w:val="0"/>
          <w:numId w:val="1"/>
        </w:numPr>
        <w:tabs>
          <w:tab w:val="num" w:pos="720"/>
        </w:tabs>
        <w:jc w:val="right"/>
        <w:rPr>
          <w:rFonts w:asciiTheme="majorBidi" w:hAnsiTheme="majorBidi" w:cstheme="majorBidi"/>
          <w:sz w:val="40"/>
          <w:szCs w:val="40"/>
          <w:lang w:bidi="ar-IQ"/>
        </w:rPr>
      </w:pPr>
      <w:r w:rsidRPr="00E00E37">
        <w:rPr>
          <w:rFonts w:asciiTheme="majorBidi" w:hAnsiTheme="majorBidi" w:cstheme="majorBidi"/>
          <w:b/>
          <w:bCs/>
          <w:sz w:val="40"/>
          <w:szCs w:val="40"/>
          <w:lang w:bidi="ar-IQ"/>
        </w:rPr>
        <w:t>Muscular Tissue</w:t>
      </w:r>
      <w:r w:rsidRPr="00E00E37">
        <w:rPr>
          <w:rFonts w:asciiTheme="majorBidi" w:hAnsiTheme="majorBidi" w:cstheme="majorBidi"/>
          <w:b/>
          <w:bCs/>
          <w:sz w:val="40"/>
          <w:szCs w:val="40"/>
          <w:lang w:bidi="ar-IQ"/>
        </w:rPr>
        <w:t xml:space="preserve">   </w:t>
      </w:r>
    </w:p>
    <w:p w:rsidR="00000000" w:rsidRPr="00E00E37" w:rsidRDefault="00E00E37" w:rsidP="00E00E37">
      <w:pPr>
        <w:numPr>
          <w:ilvl w:val="0"/>
          <w:numId w:val="1"/>
        </w:numPr>
        <w:tabs>
          <w:tab w:val="num" w:pos="720"/>
        </w:tabs>
        <w:jc w:val="right"/>
        <w:rPr>
          <w:rFonts w:asciiTheme="majorBidi" w:hAnsiTheme="majorBidi" w:cstheme="majorBidi"/>
          <w:sz w:val="36"/>
          <w:szCs w:val="36"/>
          <w:rtl/>
          <w:lang w:bidi="ar-IQ"/>
        </w:rPr>
      </w:pPr>
      <w:r w:rsidRPr="00E00E37">
        <w:rPr>
          <w:b/>
          <w:bCs/>
          <w:lang w:bidi="ar-IQ"/>
        </w:rPr>
        <w:t xml:space="preserve">  </w:t>
      </w:r>
      <w:r w:rsidRPr="00E00E37">
        <w:rPr>
          <w:rFonts w:asciiTheme="majorBidi" w:hAnsiTheme="majorBidi" w:cstheme="majorBidi"/>
          <w:b/>
          <w:bCs/>
          <w:sz w:val="36"/>
          <w:szCs w:val="36"/>
          <w:lang w:bidi="ar-IQ"/>
        </w:rPr>
        <w:t xml:space="preserve">Muscular (contractile) tissue </w:t>
      </w:r>
      <w:r w:rsidRPr="00E00E37">
        <w:rPr>
          <w:rFonts w:asciiTheme="majorBidi" w:hAnsiTheme="majorBidi" w:cstheme="majorBidi"/>
          <w:sz w:val="36"/>
          <w:szCs w:val="36"/>
          <w:lang w:bidi="ar-IQ"/>
        </w:rPr>
        <w:t xml:space="preserve">is composed of cells that are called muscle fibers. Muscle fibers contain </w:t>
      </w:r>
      <w:proofErr w:type="spellStart"/>
      <w:r w:rsidRPr="00E00E37">
        <w:rPr>
          <w:rFonts w:asciiTheme="majorBidi" w:hAnsiTheme="majorBidi" w:cstheme="majorBidi"/>
          <w:sz w:val="36"/>
          <w:szCs w:val="36"/>
          <w:lang w:bidi="ar-IQ"/>
        </w:rPr>
        <w:t>actin</w:t>
      </w:r>
      <w:proofErr w:type="spellEnd"/>
      <w:r w:rsidRPr="00E00E37">
        <w:rPr>
          <w:rFonts w:asciiTheme="majorBidi" w:hAnsiTheme="majorBidi" w:cstheme="majorBidi"/>
          <w:sz w:val="36"/>
          <w:szCs w:val="36"/>
          <w:lang w:bidi="ar-IQ"/>
        </w:rPr>
        <w:t xml:space="preserve"> filaments and myosin filaments, whose interaction accounts for movement.</w:t>
      </w:r>
    </w:p>
    <w:p w:rsidR="00000000" w:rsidRPr="00E00E37" w:rsidRDefault="00E00E37" w:rsidP="00E00E37">
      <w:pPr>
        <w:numPr>
          <w:ilvl w:val="0"/>
          <w:numId w:val="1"/>
        </w:numPr>
        <w:tabs>
          <w:tab w:val="num" w:pos="720"/>
        </w:tabs>
        <w:jc w:val="right"/>
        <w:rPr>
          <w:rFonts w:asciiTheme="majorBidi" w:hAnsiTheme="majorBidi" w:cstheme="majorBidi"/>
          <w:sz w:val="36"/>
          <w:szCs w:val="36"/>
          <w:rtl/>
          <w:lang w:bidi="ar-IQ"/>
        </w:rPr>
      </w:pPr>
      <w:r w:rsidRPr="00E00E37">
        <w:rPr>
          <w:rFonts w:asciiTheme="majorBidi" w:hAnsiTheme="majorBidi" w:cstheme="majorBidi"/>
          <w:sz w:val="36"/>
          <w:szCs w:val="36"/>
          <w:lang w:bidi="ar-IQ"/>
        </w:rPr>
        <w:t xml:space="preserve">There are </w:t>
      </w:r>
      <w:r w:rsidRPr="00E00E37">
        <w:rPr>
          <w:rFonts w:asciiTheme="majorBidi" w:hAnsiTheme="majorBidi" w:cstheme="majorBidi"/>
          <w:sz w:val="36"/>
          <w:szCs w:val="36"/>
          <w:lang w:bidi="ar-IQ"/>
        </w:rPr>
        <w:t>three</w:t>
      </w:r>
      <w:r w:rsidRPr="00E00E37">
        <w:rPr>
          <w:rFonts w:asciiTheme="majorBidi" w:hAnsiTheme="majorBidi" w:cstheme="majorBidi"/>
          <w:sz w:val="36"/>
          <w:szCs w:val="36"/>
          <w:lang w:bidi="ar-IQ"/>
        </w:rPr>
        <w:t xml:space="preserve"> types of </w:t>
      </w:r>
      <w:r w:rsidRPr="00E00E37">
        <w:rPr>
          <w:rFonts w:asciiTheme="majorBidi" w:hAnsiTheme="majorBidi" w:cstheme="majorBidi"/>
          <w:sz w:val="36"/>
          <w:szCs w:val="36"/>
          <w:lang w:bidi="ar-IQ"/>
        </w:rPr>
        <w:t xml:space="preserve">vertebrate muscles: skeletal, smooth, and cardiac.                                                                                            </w:t>
      </w:r>
    </w:p>
    <w:p w:rsidR="00ED3268" w:rsidRPr="00E00E37" w:rsidRDefault="00E00E37" w:rsidP="00E00E37">
      <w:pPr>
        <w:jc w:val="right"/>
        <w:rPr>
          <w:rFonts w:asciiTheme="majorBidi" w:hAnsiTheme="majorBidi" w:cstheme="majorBidi"/>
          <w:sz w:val="36"/>
          <w:szCs w:val="36"/>
          <w:lang w:bidi="ar-IQ"/>
        </w:rPr>
      </w:pPr>
      <w:r w:rsidRPr="00E00E37">
        <w:rPr>
          <w:rFonts w:asciiTheme="majorBidi" w:hAnsiTheme="majorBidi" w:cstheme="majorBidi"/>
          <w:b/>
          <w:bCs/>
          <w:sz w:val="36"/>
          <w:szCs w:val="36"/>
          <w:lang w:bidi="ar-IQ"/>
        </w:rPr>
        <w:t xml:space="preserve">1-Skeletal muscle, </w:t>
      </w:r>
      <w:r w:rsidRPr="00E00E37">
        <w:rPr>
          <w:rFonts w:asciiTheme="majorBidi" w:hAnsiTheme="majorBidi" w:cstheme="majorBidi"/>
          <w:sz w:val="36"/>
          <w:szCs w:val="36"/>
          <w:lang w:bidi="ar-IQ"/>
        </w:rPr>
        <w:t xml:space="preserve">also called voluntary muscle is attached by tendons to the bones of the skeleton, and when it contracts, body parts move. Contraction of skeletal muscle is under voluntary control and occurs faster than in the other muscle types. Skeletal muscle fibers are cylindrical and quite long—sometimes they run the length of the muscle. They arise during development when several cells fuse, resulting in one fiber with multiple nuclei. The nuclei are located at the periphery of the cell, just inside the plasma membrane. The fibers have alternating light and dark bands that give them a </w:t>
      </w:r>
      <w:r w:rsidRPr="00E00E37">
        <w:rPr>
          <w:rFonts w:asciiTheme="majorBidi" w:hAnsiTheme="majorBidi" w:cstheme="majorBidi"/>
          <w:b/>
          <w:bCs/>
          <w:sz w:val="36"/>
          <w:szCs w:val="36"/>
          <w:lang w:bidi="ar-IQ"/>
        </w:rPr>
        <w:t xml:space="preserve">striated </w:t>
      </w:r>
      <w:r w:rsidRPr="00E00E37">
        <w:rPr>
          <w:rFonts w:asciiTheme="majorBidi" w:hAnsiTheme="majorBidi" w:cstheme="majorBidi"/>
          <w:sz w:val="36"/>
          <w:szCs w:val="36"/>
          <w:lang w:bidi="ar-IQ"/>
        </w:rPr>
        <w:t xml:space="preserve">appearance. These bands are due to the placement of </w:t>
      </w:r>
      <w:proofErr w:type="spellStart"/>
      <w:r w:rsidRPr="00E00E37">
        <w:rPr>
          <w:rFonts w:asciiTheme="majorBidi" w:hAnsiTheme="majorBidi" w:cstheme="majorBidi"/>
          <w:sz w:val="36"/>
          <w:szCs w:val="36"/>
          <w:lang w:bidi="ar-IQ"/>
        </w:rPr>
        <w:t>actin</w:t>
      </w:r>
      <w:proofErr w:type="spellEnd"/>
      <w:r w:rsidRPr="00E00E37">
        <w:rPr>
          <w:rFonts w:asciiTheme="majorBidi" w:hAnsiTheme="majorBidi" w:cstheme="majorBidi"/>
          <w:sz w:val="36"/>
          <w:szCs w:val="36"/>
          <w:lang w:bidi="ar-IQ"/>
        </w:rPr>
        <w:t xml:space="preserve"> filaments and myosin filaments in the cell.                                                     </w:t>
      </w:r>
    </w:p>
    <w:sectPr w:rsidR="00ED3268" w:rsidRPr="00E00E37" w:rsidSect="004C398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A57955"/>
    <w:multiLevelType w:val="hybridMultilevel"/>
    <w:tmpl w:val="E46A650E"/>
    <w:lvl w:ilvl="0" w:tplc="3DD46200">
      <w:start w:val="1"/>
      <w:numFmt w:val="bullet"/>
      <w:lvlText w:val=""/>
      <w:lvlJc w:val="left"/>
      <w:pPr>
        <w:tabs>
          <w:tab w:val="num" w:pos="785"/>
        </w:tabs>
        <w:ind w:left="785" w:hanging="360"/>
      </w:pPr>
      <w:rPr>
        <w:rFonts w:ascii="Wingdings" w:hAnsi="Wingdings" w:hint="default"/>
      </w:rPr>
    </w:lvl>
    <w:lvl w:ilvl="1" w:tplc="12AA7D7C" w:tentative="1">
      <w:start w:val="1"/>
      <w:numFmt w:val="bullet"/>
      <w:lvlText w:val=""/>
      <w:lvlJc w:val="left"/>
      <w:pPr>
        <w:tabs>
          <w:tab w:val="num" w:pos="1505"/>
        </w:tabs>
        <w:ind w:left="1505" w:hanging="360"/>
      </w:pPr>
      <w:rPr>
        <w:rFonts w:ascii="Wingdings" w:hAnsi="Wingdings" w:hint="default"/>
      </w:rPr>
    </w:lvl>
    <w:lvl w:ilvl="2" w:tplc="896A0BF8" w:tentative="1">
      <w:start w:val="1"/>
      <w:numFmt w:val="bullet"/>
      <w:lvlText w:val=""/>
      <w:lvlJc w:val="left"/>
      <w:pPr>
        <w:tabs>
          <w:tab w:val="num" w:pos="2225"/>
        </w:tabs>
        <w:ind w:left="2225" w:hanging="360"/>
      </w:pPr>
      <w:rPr>
        <w:rFonts w:ascii="Wingdings" w:hAnsi="Wingdings" w:hint="default"/>
      </w:rPr>
    </w:lvl>
    <w:lvl w:ilvl="3" w:tplc="76C01F08" w:tentative="1">
      <w:start w:val="1"/>
      <w:numFmt w:val="bullet"/>
      <w:lvlText w:val=""/>
      <w:lvlJc w:val="left"/>
      <w:pPr>
        <w:tabs>
          <w:tab w:val="num" w:pos="2945"/>
        </w:tabs>
        <w:ind w:left="2945" w:hanging="360"/>
      </w:pPr>
      <w:rPr>
        <w:rFonts w:ascii="Wingdings" w:hAnsi="Wingdings" w:hint="default"/>
      </w:rPr>
    </w:lvl>
    <w:lvl w:ilvl="4" w:tplc="B9DE0EB0" w:tentative="1">
      <w:start w:val="1"/>
      <w:numFmt w:val="bullet"/>
      <w:lvlText w:val=""/>
      <w:lvlJc w:val="left"/>
      <w:pPr>
        <w:tabs>
          <w:tab w:val="num" w:pos="3665"/>
        </w:tabs>
        <w:ind w:left="3665" w:hanging="360"/>
      </w:pPr>
      <w:rPr>
        <w:rFonts w:ascii="Wingdings" w:hAnsi="Wingdings" w:hint="default"/>
      </w:rPr>
    </w:lvl>
    <w:lvl w:ilvl="5" w:tplc="C3EE1030" w:tentative="1">
      <w:start w:val="1"/>
      <w:numFmt w:val="bullet"/>
      <w:lvlText w:val=""/>
      <w:lvlJc w:val="left"/>
      <w:pPr>
        <w:tabs>
          <w:tab w:val="num" w:pos="4385"/>
        </w:tabs>
        <w:ind w:left="4385" w:hanging="360"/>
      </w:pPr>
      <w:rPr>
        <w:rFonts w:ascii="Wingdings" w:hAnsi="Wingdings" w:hint="default"/>
      </w:rPr>
    </w:lvl>
    <w:lvl w:ilvl="6" w:tplc="863410FC" w:tentative="1">
      <w:start w:val="1"/>
      <w:numFmt w:val="bullet"/>
      <w:lvlText w:val=""/>
      <w:lvlJc w:val="left"/>
      <w:pPr>
        <w:tabs>
          <w:tab w:val="num" w:pos="5105"/>
        </w:tabs>
        <w:ind w:left="5105" w:hanging="360"/>
      </w:pPr>
      <w:rPr>
        <w:rFonts w:ascii="Wingdings" w:hAnsi="Wingdings" w:hint="default"/>
      </w:rPr>
    </w:lvl>
    <w:lvl w:ilvl="7" w:tplc="F8904416" w:tentative="1">
      <w:start w:val="1"/>
      <w:numFmt w:val="bullet"/>
      <w:lvlText w:val=""/>
      <w:lvlJc w:val="left"/>
      <w:pPr>
        <w:tabs>
          <w:tab w:val="num" w:pos="5825"/>
        </w:tabs>
        <w:ind w:left="5825" w:hanging="360"/>
      </w:pPr>
      <w:rPr>
        <w:rFonts w:ascii="Wingdings" w:hAnsi="Wingdings" w:hint="default"/>
      </w:rPr>
    </w:lvl>
    <w:lvl w:ilvl="8" w:tplc="74849094" w:tentative="1">
      <w:start w:val="1"/>
      <w:numFmt w:val="bullet"/>
      <w:lvlText w:val=""/>
      <w:lvlJc w:val="left"/>
      <w:pPr>
        <w:tabs>
          <w:tab w:val="num" w:pos="6545"/>
        </w:tabs>
        <w:ind w:left="6545"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00E37"/>
    <w:rsid w:val="004C3986"/>
    <w:rsid w:val="00E00E37"/>
    <w:rsid w:val="00ED32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268"/>
    <w:pPr>
      <w:bidi/>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6800324">
      <w:bodyDiv w:val="1"/>
      <w:marLeft w:val="0"/>
      <w:marRight w:val="0"/>
      <w:marTop w:val="0"/>
      <w:marBottom w:val="0"/>
      <w:divBdr>
        <w:top w:val="none" w:sz="0" w:space="0" w:color="auto"/>
        <w:left w:val="none" w:sz="0" w:space="0" w:color="auto"/>
        <w:bottom w:val="none" w:sz="0" w:space="0" w:color="auto"/>
        <w:right w:val="none" w:sz="0" w:space="0" w:color="auto"/>
      </w:divBdr>
      <w:divsChild>
        <w:div w:id="2103409057">
          <w:marLeft w:val="0"/>
          <w:marRight w:val="547"/>
          <w:marTop w:val="115"/>
          <w:marBottom w:val="0"/>
          <w:divBdr>
            <w:top w:val="none" w:sz="0" w:space="0" w:color="auto"/>
            <w:left w:val="none" w:sz="0" w:space="0" w:color="auto"/>
            <w:bottom w:val="none" w:sz="0" w:space="0" w:color="auto"/>
            <w:right w:val="none" w:sz="0" w:space="0" w:color="auto"/>
          </w:divBdr>
        </w:div>
        <w:div w:id="856701456">
          <w:marLeft w:val="0"/>
          <w:marRight w:val="547"/>
          <w:marTop w:val="115"/>
          <w:marBottom w:val="0"/>
          <w:divBdr>
            <w:top w:val="none" w:sz="0" w:space="0" w:color="auto"/>
            <w:left w:val="none" w:sz="0" w:space="0" w:color="auto"/>
            <w:bottom w:val="none" w:sz="0" w:space="0" w:color="auto"/>
            <w:right w:val="none" w:sz="0" w:space="0" w:color="auto"/>
          </w:divBdr>
        </w:div>
        <w:div w:id="54919246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169</Words>
  <Characters>967</Characters>
  <Application>Microsoft Office Word</Application>
  <DocSecurity>0</DocSecurity>
  <Lines>8</Lines>
  <Paragraphs>2</Paragraphs>
  <ScaleCrop>false</ScaleCrop>
  <Company>Salah Aldeen</Company>
  <LinksUpToDate>false</LinksUpToDate>
  <CharactersWithSpaces>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 Soft 2</dc:creator>
  <cp:lastModifiedBy>King Soft 2</cp:lastModifiedBy>
  <cp:revision>2</cp:revision>
  <dcterms:created xsi:type="dcterms:W3CDTF">2013-02-22T09:49:00Z</dcterms:created>
  <dcterms:modified xsi:type="dcterms:W3CDTF">2013-02-22T09:53:00Z</dcterms:modified>
</cp:coreProperties>
</file>