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0E15" w:rsidRPr="007F392F" w:rsidRDefault="00410E15" w:rsidP="00410E15">
      <w:pPr>
        <w:jc w:val="center"/>
        <w:rPr>
          <w:rFonts w:ascii="Simplified Arabic" w:hAnsi="Simplified Arabic" w:cs="Simplified Arabic" w:hint="cs"/>
          <w:b/>
          <w:bCs/>
          <w:rtl/>
        </w:rPr>
      </w:pPr>
      <w:r w:rsidRPr="007F392F">
        <w:rPr>
          <w:rFonts w:ascii="Simplified Arabic" w:hAnsi="Simplified Arabic" w:cs="Simplified Arabic" w:hint="cs"/>
          <w:b/>
          <w:bCs/>
          <w:rtl/>
        </w:rPr>
        <w:t>الإدارة الصفية</w:t>
      </w:r>
    </w:p>
    <w:p w:rsidR="00410E15" w:rsidRPr="007F392F" w:rsidRDefault="00410E15" w:rsidP="00410E15">
      <w:pPr>
        <w:rPr>
          <w:rFonts w:ascii="Simplified Arabic" w:hAnsi="Simplified Arabic" w:cs="Simplified Arabic" w:hint="cs"/>
          <w:rtl/>
        </w:rPr>
      </w:pPr>
      <w:r w:rsidRPr="007F392F">
        <w:rPr>
          <w:rFonts w:ascii="Simplified Arabic" w:hAnsi="Simplified Arabic" w:cs="Simplified Arabic"/>
          <w:b/>
          <w:bCs/>
          <w:rtl/>
        </w:rPr>
        <w:t>مفهوم الإدارة الصفية</w:t>
      </w:r>
      <w:r w:rsidRPr="007F392F">
        <w:rPr>
          <w:rFonts w:ascii="Simplified Arabic" w:hAnsi="Simplified Arabic" w:cs="Simplified Arabic" w:hint="cs"/>
          <w:rtl/>
        </w:rPr>
        <w:t>:</w:t>
      </w:r>
      <w:r w:rsidRPr="007F392F">
        <w:rPr>
          <w:rFonts w:ascii="Simplified Arabic" w:hAnsi="Simplified Arabic" w:cs="Simplified Arabic"/>
        </w:rPr>
        <w:br/>
      </w:r>
      <w:r w:rsidRPr="007F392F">
        <w:rPr>
          <w:rFonts w:ascii="Simplified Arabic" w:hAnsi="Simplified Arabic" w:cs="Simplified Arabic" w:hint="cs"/>
          <w:rtl/>
        </w:rPr>
        <w:t xml:space="preserve">  </w:t>
      </w:r>
      <w:r w:rsidRPr="007F392F">
        <w:rPr>
          <w:rFonts w:ascii="Simplified Arabic" w:hAnsi="Simplified Arabic" w:cs="Simplified Arabic"/>
          <w:rtl/>
        </w:rPr>
        <w:t>تعد إدارة الصف فناً وعلماً، فمن الناحية الفنية تعتمد هذه الإدارة على شخصية المدرس وأسلوبه في التعامل مع</w:t>
      </w:r>
      <w:r w:rsidRPr="007F392F">
        <w:rPr>
          <w:rFonts w:ascii="Simplified Arabic" w:hAnsi="Simplified Arabic" w:cs="Simplified Arabic"/>
        </w:rPr>
        <w:t xml:space="preserve"> </w:t>
      </w:r>
      <w:r w:rsidRPr="007F392F">
        <w:rPr>
          <w:rFonts w:ascii="Simplified Arabic" w:hAnsi="Simplified Arabic" w:cs="Simplified Arabic"/>
          <w:rtl/>
        </w:rPr>
        <w:t>الطلاب في داخل الصف وخارجه و تعد إدارة الصف علما بذاته بقوانينه وإجراءاته.</w:t>
      </w:r>
      <w:r w:rsidRPr="007F392F">
        <w:rPr>
          <w:rFonts w:ascii="Simplified Arabic" w:hAnsi="Simplified Arabic" w:cs="Simplified Arabic"/>
        </w:rPr>
        <w:br/>
      </w:r>
      <w:r w:rsidRPr="007F392F">
        <w:rPr>
          <w:rFonts w:ascii="Simplified Arabic" w:hAnsi="Simplified Arabic" w:cs="Simplified Arabic" w:hint="cs"/>
          <w:rtl/>
        </w:rPr>
        <w:t xml:space="preserve">  </w:t>
      </w:r>
      <w:r w:rsidRPr="007F392F">
        <w:rPr>
          <w:rFonts w:ascii="Simplified Arabic" w:hAnsi="Simplified Arabic" w:cs="Simplified Arabic"/>
          <w:rtl/>
        </w:rPr>
        <w:t xml:space="preserve">وهي </w:t>
      </w:r>
      <w:r w:rsidRPr="007F392F">
        <w:rPr>
          <w:rFonts w:ascii="Simplified Arabic" w:hAnsi="Simplified Arabic" w:cs="Simplified Arabic" w:hint="cs"/>
          <w:rtl/>
        </w:rPr>
        <w:t>"</w:t>
      </w:r>
      <w:r w:rsidRPr="007F392F">
        <w:rPr>
          <w:rFonts w:ascii="Simplified Arabic" w:hAnsi="Simplified Arabic" w:cs="Simplified Arabic"/>
          <w:rtl/>
        </w:rPr>
        <w:t>مجموعة من الأنماط السلوكية التي يستخدمها المدرس لكي يوفر بيئة تعليمية</w:t>
      </w:r>
      <w:r w:rsidRPr="007F392F">
        <w:rPr>
          <w:rFonts w:ascii="Simplified Arabic" w:hAnsi="Simplified Arabic" w:cs="Simplified Arabic"/>
        </w:rPr>
        <w:t xml:space="preserve"> </w:t>
      </w:r>
      <w:r w:rsidRPr="007F392F">
        <w:rPr>
          <w:rFonts w:ascii="Simplified Arabic" w:hAnsi="Simplified Arabic" w:cs="Simplified Arabic"/>
          <w:rtl/>
        </w:rPr>
        <w:t>مناسبة ويحافظ على استمرارها بما يمكنه من تحقيق الأهداف التعليمية المنشودة</w:t>
      </w:r>
      <w:r w:rsidRPr="007F392F">
        <w:rPr>
          <w:rFonts w:ascii="Simplified Arabic" w:hAnsi="Simplified Arabic" w:cs="Simplified Arabic" w:hint="cs"/>
          <w:rtl/>
        </w:rPr>
        <w:t>"</w:t>
      </w:r>
      <w:r w:rsidRPr="007F392F">
        <w:rPr>
          <w:rFonts w:ascii="Simplified Arabic" w:hAnsi="Simplified Arabic" w:cs="Simplified Arabic"/>
          <w:rtl/>
        </w:rPr>
        <w:t>،</w:t>
      </w:r>
      <w:r w:rsidRPr="007F392F">
        <w:rPr>
          <w:rFonts w:ascii="Simplified Arabic" w:hAnsi="Simplified Arabic" w:cs="Simplified Arabic" w:hint="cs"/>
          <w:rtl/>
        </w:rPr>
        <w:t xml:space="preserve"> </w:t>
      </w:r>
      <w:r w:rsidRPr="007F392F">
        <w:rPr>
          <w:rFonts w:ascii="Simplified Arabic" w:hAnsi="Simplified Arabic" w:cs="Simplified Arabic"/>
          <w:rtl/>
        </w:rPr>
        <w:t>كما</w:t>
      </w:r>
      <w:r w:rsidRPr="007F392F">
        <w:rPr>
          <w:rFonts w:ascii="Simplified Arabic" w:hAnsi="Simplified Arabic" w:cs="Simplified Arabic"/>
        </w:rPr>
        <w:t xml:space="preserve"> </w:t>
      </w:r>
      <w:r w:rsidRPr="007F392F">
        <w:rPr>
          <w:rFonts w:ascii="Simplified Arabic" w:hAnsi="Simplified Arabic" w:cs="Simplified Arabic"/>
          <w:rtl/>
        </w:rPr>
        <w:t xml:space="preserve">يمكن تعريف الإدارة الصفية على أنها </w:t>
      </w:r>
      <w:r w:rsidRPr="007F392F">
        <w:rPr>
          <w:rFonts w:ascii="Simplified Arabic" w:hAnsi="Simplified Arabic" w:cs="Simplified Arabic" w:hint="cs"/>
          <w:rtl/>
        </w:rPr>
        <w:t>"</w:t>
      </w:r>
      <w:r w:rsidRPr="007F392F">
        <w:rPr>
          <w:rFonts w:ascii="Simplified Arabic" w:hAnsi="Simplified Arabic" w:cs="Simplified Arabic"/>
          <w:rtl/>
        </w:rPr>
        <w:t>مجموعة من النشاطات التي يسعى المدرس من خلالها</w:t>
      </w:r>
      <w:r w:rsidRPr="007F392F">
        <w:rPr>
          <w:rFonts w:ascii="Simplified Arabic" w:hAnsi="Simplified Arabic" w:cs="Simplified Arabic"/>
        </w:rPr>
        <w:t xml:space="preserve"> </w:t>
      </w:r>
      <w:r w:rsidRPr="007F392F">
        <w:rPr>
          <w:rFonts w:ascii="Simplified Arabic" w:hAnsi="Simplified Arabic" w:cs="Simplified Arabic"/>
          <w:rtl/>
        </w:rPr>
        <w:t>إلى تعزيز السلوك المرغوب فيه لدى الطلاب ويعمل على إلغاء وحذف السلوك غير المرغوب</w:t>
      </w:r>
      <w:r w:rsidRPr="007F392F">
        <w:rPr>
          <w:rFonts w:ascii="Simplified Arabic" w:hAnsi="Simplified Arabic" w:cs="Simplified Arabic"/>
        </w:rPr>
        <w:t xml:space="preserve"> </w:t>
      </w:r>
      <w:r w:rsidRPr="007F392F">
        <w:rPr>
          <w:rFonts w:ascii="Simplified Arabic" w:hAnsi="Simplified Arabic" w:cs="Simplified Arabic"/>
          <w:rtl/>
        </w:rPr>
        <w:t>فيه لديهم</w:t>
      </w:r>
      <w:r w:rsidRPr="007F392F">
        <w:rPr>
          <w:rFonts w:ascii="Simplified Arabic" w:hAnsi="Simplified Arabic" w:cs="Simplified Arabic" w:hint="cs"/>
          <w:rtl/>
        </w:rPr>
        <w:t>"</w:t>
      </w:r>
      <w:r w:rsidRPr="007F392F">
        <w:rPr>
          <w:rFonts w:ascii="Simplified Arabic" w:hAnsi="Simplified Arabic" w:cs="Simplified Arabic"/>
          <w:rtl/>
        </w:rPr>
        <w:t>.</w:t>
      </w:r>
      <w:r w:rsidRPr="007F392F">
        <w:rPr>
          <w:rFonts w:ascii="Simplified Arabic" w:hAnsi="Simplified Arabic" w:cs="Simplified Arabic"/>
        </w:rPr>
        <w:t xml:space="preserve"> </w:t>
      </w:r>
      <w:r w:rsidRPr="007F392F">
        <w:rPr>
          <w:rFonts w:ascii="Simplified Arabic" w:hAnsi="Simplified Arabic" w:cs="Simplified Arabic"/>
        </w:rPr>
        <w:br/>
      </w:r>
      <w:r w:rsidRPr="007F392F">
        <w:rPr>
          <w:rFonts w:ascii="Simplified Arabic" w:hAnsi="Simplified Arabic" w:cs="Simplified Arabic"/>
          <w:rtl/>
        </w:rPr>
        <w:t>وهناك تعريف يرى أن الإدارة الصفية تمثل مجموعة من النشاطات التي</w:t>
      </w:r>
      <w:r w:rsidRPr="007F392F">
        <w:rPr>
          <w:rFonts w:ascii="Simplified Arabic" w:hAnsi="Simplified Arabic" w:cs="Simplified Arabic"/>
        </w:rPr>
        <w:t xml:space="preserve"> </w:t>
      </w:r>
      <w:r w:rsidRPr="007F392F">
        <w:rPr>
          <w:rFonts w:ascii="Simplified Arabic" w:hAnsi="Simplified Arabic" w:cs="Simplified Arabic"/>
          <w:rtl/>
        </w:rPr>
        <w:t>يسعى المدرس من خلالها إلى خلق وتوفير جو صفي تسوده العلاقات الاجتماعية الإيجابية</w:t>
      </w:r>
      <w:r w:rsidRPr="007F392F">
        <w:rPr>
          <w:rFonts w:ascii="Simplified Arabic" w:hAnsi="Simplified Arabic" w:cs="Simplified Arabic"/>
        </w:rPr>
        <w:t xml:space="preserve"> </w:t>
      </w:r>
      <w:r w:rsidRPr="007F392F">
        <w:rPr>
          <w:rFonts w:ascii="Simplified Arabic" w:hAnsi="Simplified Arabic" w:cs="Simplified Arabic"/>
          <w:rtl/>
        </w:rPr>
        <w:t>بين المدرس وتلاميذه وبين الطلاب أنفسهم داخل غرفة الصف.</w:t>
      </w:r>
      <w:r w:rsidRPr="007F392F">
        <w:rPr>
          <w:rFonts w:ascii="Simplified Arabic" w:hAnsi="Simplified Arabic" w:cs="Simplified Arabic"/>
        </w:rPr>
        <w:t xml:space="preserve"> </w:t>
      </w:r>
      <w:r w:rsidRPr="007F392F">
        <w:rPr>
          <w:rFonts w:ascii="Simplified Arabic" w:hAnsi="Simplified Arabic" w:cs="Simplified Arabic"/>
        </w:rPr>
        <w:br/>
      </w:r>
      <w:r w:rsidRPr="007F392F">
        <w:rPr>
          <w:rFonts w:ascii="Simplified Arabic" w:hAnsi="Simplified Arabic" w:cs="Simplified Arabic"/>
          <w:b/>
          <w:bCs/>
          <w:rtl/>
        </w:rPr>
        <w:t>أهمية الإدارة</w:t>
      </w:r>
      <w:r w:rsidRPr="007F392F">
        <w:rPr>
          <w:rFonts w:ascii="Simplified Arabic" w:hAnsi="Simplified Arabic" w:cs="Simplified Arabic"/>
          <w:b/>
          <w:bCs/>
        </w:rPr>
        <w:t xml:space="preserve"> </w:t>
      </w:r>
      <w:r w:rsidRPr="007F392F">
        <w:rPr>
          <w:rFonts w:ascii="Simplified Arabic" w:hAnsi="Simplified Arabic" w:cs="Simplified Arabic"/>
          <w:b/>
          <w:bCs/>
          <w:rtl/>
        </w:rPr>
        <w:t>الصفي</w:t>
      </w:r>
      <w:r w:rsidRPr="007F392F">
        <w:rPr>
          <w:rFonts w:ascii="Simplified Arabic" w:hAnsi="Simplified Arabic" w:cs="Simplified Arabic" w:hint="cs"/>
          <w:b/>
          <w:bCs/>
          <w:rtl/>
        </w:rPr>
        <w:t>ة</w:t>
      </w:r>
      <w:r w:rsidRPr="007F392F">
        <w:rPr>
          <w:rFonts w:ascii="Simplified Arabic" w:hAnsi="Simplified Arabic" w:cs="Simplified Arabic" w:hint="cs"/>
          <w:b/>
          <w:bCs/>
          <w:rtl/>
          <w:lang w:bidi="ar-IQ"/>
        </w:rPr>
        <w:t>:</w:t>
      </w:r>
      <w:r w:rsidRPr="007F392F">
        <w:rPr>
          <w:rFonts w:ascii="Simplified Arabic" w:hAnsi="Simplified Arabic" w:cs="Simplified Arabic"/>
        </w:rPr>
        <w:t xml:space="preserve"> </w:t>
      </w:r>
      <w:r w:rsidRPr="007F392F">
        <w:rPr>
          <w:rFonts w:ascii="Simplified Arabic" w:hAnsi="Simplified Arabic" w:cs="Simplified Arabic"/>
        </w:rPr>
        <w:br/>
      </w:r>
      <w:r w:rsidRPr="007F392F">
        <w:rPr>
          <w:rFonts w:ascii="Simplified Arabic" w:hAnsi="Simplified Arabic" w:cs="Simplified Arabic" w:hint="cs"/>
          <w:rtl/>
        </w:rPr>
        <w:t xml:space="preserve">  </w:t>
      </w:r>
      <w:r w:rsidRPr="007F392F">
        <w:rPr>
          <w:rFonts w:ascii="Simplified Arabic" w:hAnsi="Simplified Arabic" w:cs="Simplified Arabic"/>
          <w:rtl/>
        </w:rPr>
        <w:t>يمكن تحديد أهمية الإدارة الصفية في العملية التعليمية من خلال كون</w:t>
      </w:r>
      <w:r w:rsidRPr="007F392F">
        <w:rPr>
          <w:rFonts w:ascii="Simplified Arabic" w:hAnsi="Simplified Arabic" w:cs="Simplified Arabic"/>
        </w:rPr>
        <w:t xml:space="preserve"> </w:t>
      </w:r>
      <w:r w:rsidRPr="007F392F">
        <w:rPr>
          <w:rFonts w:ascii="Simplified Arabic" w:hAnsi="Simplified Arabic" w:cs="Simplified Arabic"/>
          <w:rtl/>
        </w:rPr>
        <w:t xml:space="preserve">عملية التعليم الصفي </w:t>
      </w:r>
      <w:r w:rsidRPr="007F392F">
        <w:rPr>
          <w:rFonts w:ascii="Simplified Arabic" w:hAnsi="Simplified Arabic" w:cs="Simplified Arabic" w:hint="cs"/>
          <w:rtl/>
        </w:rPr>
        <w:t>هي</w:t>
      </w:r>
      <w:r w:rsidRPr="007F392F">
        <w:rPr>
          <w:rFonts w:ascii="Simplified Arabic" w:hAnsi="Simplified Arabic" w:cs="Simplified Arabic"/>
          <w:rtl/>
        </w:rPr>
        <w:t xml:space="preserve"> عملية تفاعل إيجابي بين المدرس و</w:t>
      </w:r>
      <w:r w:rsidRPr="007F392F">
        <w:rPr>
          <w:rFonts w:ascii="Simplified Arabic" w:hAnsi="Simplified Arabic" w:cs="Simplified Arabic" w:hint="cs"/>
          <w:rtl/>
        </w:rPr>
        <w:t>طلبته،</w:t>
      </w:r>
      <w:r w:rsidRPr="007F392F">
        <w:rPr>
          <w:rFonts w:ascii="Simplified Arabic" w:hAnsi="Simplified Arabic" w:cs="Simplified Arabic"/>
          <w:rtl/>
        </w:rPr>
        <w:t xml:space="preserve"> ويتم هذا</w:t>
      </w:r>
      <w:r w:rsidRPr="007F392F">
        <w:rPr>
          <w:rFonts w:ascii="Simplified Arabic" w:hAnsi="Simplified Arabic" w:cs="Simplified Arabic"/>
        </w:rPr>
        <w:t xml:space="preserve"> </w:t>
      </w:r>
      <w:r w:rsidRPr="007F392F">
        <w:rPr>
          <w:rFonts w:ascii="Simplified Arabic" w:hAnsi="Simplified Arabic" w:cs="Simplified Arabic"/>
          <w:rtl/>
        </w:rPr>
        <w:t>التفاعل من خلال نشاطات منظمة ومحددة تتطلب ظروفاً وشروطاً مناسبة تعمل الإدارة</w:t>
      </w:r>
      <w:r w:rsidRPr="007F392F">
        <w:rPr>
          <w:rFonts w:ascii="Simplified Arabic" w:hAnsi="Simplified Arabic" w:cs="Simplified Arabic"/>
        </w:rPr>
        <w:t xml:space="preserve"> </w:t>
      </w:r>
      <w:r w:rsidRPr="007F392F">
        <w:rPr>
          <w:rFonts w:ascii="Simplified Arabic" w:hAnsi="Simplified Arabic" w:cs="Simplified Arabic"/>
          <w:rtl/>
        </w:rPr>
        <w:t>الصفية على تهيئتها</w:t>
      </w:r>
      <w:r w:rsidRPr="007F392F">
        <w:rPr>
          <w:rFonts w:ascii="Simplified Arabic" w:hAnsi="Simplified Arabic" w:cs="Simplified Arabic" w:hint="cs"/>
          <w:rtl/>
        </w:rPr>
        <w:t>،</w:t>
      </w:r>
      <w:r w:rsidRPr="007F392F">
        <w:rPr>
          <w:rFonts w:ascii="Simplified Arabic" w:hAnsi="Simplified Arabic" w:cs="Simplified Arabic"/>
          <w:rtl/>
        </w:rPr>
        <w:t xml:space="preserve"> كما تؤثر البيئة التي يحدث فيها التعلم على فعالية عملية</w:t>
      </w:r>
      <w:r w:rsidRPr="007F392F">
        <w:rPr>
          <w:rFonts w:ascii="Simplified Arabic" w:hAnsi="Simplified Arabic" w:cs="Simplified Arabic"/>
        </w:rPr>
        <w:t xml:space="preserve"> </w:t>
      </w:r>
      <w:r w:rsidRPr="007F392F">
        <w:rPr>
          <w:rFonts w:ascii="Simplified Arabic" w:hAnsi="Simplified Arabic" w:cs="Simplified Arabic"/>
          <w:rtl/>
        </w:rPr>
        <w:t>التعلم نفسها</w:t>
      </w:r>
      <w:r w:rsidRPr="007F392F">
        <w:rPr>
          <w:rFonts w:ascii="Simplified Arabic" w:hAnsi="Simplified Arabic" w:cs="Simplified Arabic" w:hint="cs"/>
          <w:rtl/>
        </w:rPr>
        <w:t>،</w:t>
      </w:r>
      <w:r w:rsidRPr="007F392F">
        <w:rPr>
          <w:rFonts w:ascii="Simplified Arabic" w:hAnsi="Simplified Arabic" w:cs="Simplified Arabic"/>
          <w:rtl/>
        </w:rPr>
        <w:t xml:space="preserve"> وعلى الصحة النفسية للتلاميذ، فإذا كانت البيئة التي يحدث فيها</w:t>
      </w:r>
      <w:r w:rsidRPr="007F392F">
        <w:rPr>
          <w:rFonts w:ascii="Simplified Arabic" w:hAnsi="Simplified Arabic" w:cs="Simplified Arabic"/>
        </w:rPr>
        <w:t xml:space="preserve"> </w:t>
      </w:r>
      <w:r w:rsidRPr="007F392F">
        <w:rPr>
          <w:rFonts w:ascii="Simplified Arabic" w:hAnsi="Simplified Arabic" w:cs="Simplified Arabic"/>
          <w:rtl/>
        </w:rPr>
        <w:t>التعلم بيئة تتصف بتسلط المدرس، فإن هذا يؤثر على شخصية تلاميذه من جهة، وعلى</w:t>
      </w:r>
      <w:r w:rsidRPr="007F392F">
        <w:rPr>
          <w:rFonts w:ascii="Simplified Arabic" w:hAnsi="Simplified Arabic" w:cs="Simplified Arabic"/>
        </w:rPr>
        <w:t xml:space="preserve"> </w:t>
      </w:r>
      <w:r w:rsidRPr="007F392F">
        <w:rPr>
          <w:rFonts w:ascii="Simplified Arabic" w:hAnsi="Simplified Arabic" w:cs="Simplified Arabic"/>
          <w:rtl/>
        </w:rPr>
        <w:t>نوعية تفاعلهم مع الموقف التعليمي من جهة أخرى. ومن الطبيعي أن يتعرض الطالب داخل</w:t>
      </w:r>
      <w:r w:rsidRPr="007F392F">
        <w:rPr>
          <w:rFonts w:ascii="Simplified Arabic" w:hAnsi="Simplified Arabic" w:cs="Simplified Arabic"/>
        </w:rPr>
        <w:t xml:space="preserve"> </w:t>
      </w:r>
      <w:r w:rsidRPr="007F392F">
        <w:rPr>
          <w:rFonts w:ascii="Simplified Arabic" w:hAnsi="Simplified Arabic" w:cs="Simplified Arabic"/>
          <w:rtl/>
        </w:rPr>
        <w:t>غرفة الصف إلى منهاجين: أحدهما أكاديمي والآخر غير أكاديمي، فهو يكتسب اتجاهات</w:t>
      </w:r>
      <w:r w:rsidRPr="007F392F">
        <w:rPr>
          <w:rFonts w:ascii="Simplified Arabic" w:hAnsi="Simplified Arabic" w:cs="Simplified Arabic"/>
        </w:rPr>
        <w:t xml:space="preserve"> </w:t>
      </w:r>
      <w:proofErr w:type="spellStart"/>
      <w:r w:rsidRPr="007F392F">
        <w:rPr>
          <w:rFonts w:ascii="Simplified Arabic" w:hAnsi="Simplified Arabic" w:cs="Simplified Arabic"/>
          <w:rtl/>
        </w:rPr>
        <w:t>مثل:الانضباط</w:t>
      </w:r>
      <w:proofErr w:type="spellEnd"/>
      <w:r w:rsidRPr="007F392F">
        <w:rPr>
          <w:rFonts w:ascii="Simplified Arabic" w:hAnsi="Simplified Arabic" w:cs="Simplified Arabic"/>
          <w:rtl/>
        </w:rPr>
        <w:t xml:space="preserve"> الذاتي والمحافظة على النظام، وتحمل المسؤولية، والثقة بالنفس،</w:t>
      </w:r>
      <w:r w:rsidRPr="007F392F">
        <w:rPr>
          <w:rFonts w:ascii="Simplified Arabic" w:hAnsi="Simplified Arabic" w:cs="Simplified Arabic" w:hint="cs"/>
          <w:rtl/>
        </w:rPr>
        <w:t xml:space="preserve"> </w:t>
      </w:r>
      <w:r w:rsidRPr="007F392F">
        <w:rPr>
          <w:rFonts w:ascii="Simplified Arabic" w:hAnsi="Simplified Arabic" w:cs="Simplified Arabic"/>
          <w:rtl/>
        </w:rPr>
        <w:t>وأساليب العمل التعاوني، وطرق التعاون مع الآخرين، واحترام الآراء والمشاعر</w:t>
      </w:r>
      <w:r w:rsidRPr="007F392F">
        <w:rPr>
          <w:rFonts w:ascii="Simplified Arabic" w:hAnsi="Simplified Arabic" w:cs="Simplified Arabic"/>
        </w:rPr>
        <w:t xml:space="preserve"> </w:t>
      </w:r>
      <w:r w:rsidRPr="007F392F">
        <w:rPr>
          <w:rFonts w:ascii="Simplified Arabic" w:hAnsi="Simplified Arabic" w:cs="Simplified Arabic"/>
          <w:rtl/>
        </w:rPr>
        <w:t>للآخرين.</w:t>
      </w:r>
    </w:p>
    <w:p w:rsidR="00410E15" w:rsidRPr="007F392F" w:rsidRDefault="00410E15" w:rsidP="00410E15">
      <w:pPr>
        <w:rPr>
          <w:rFonts w:ascii="Simplified Arabic" w:hAnsi="Simplified Arabic" w:cs="Simplified Arabic"/>
          <w:lang w:bidi="ar-IQ"/>
        </w:rPr>
      </w:pPr>
      <w:r w:rsidRPr="007F392F">
        <w:rPr>
          <w:rFonts w:ascii="Simplified Arabic" w:hAnsi="Simplified Arabic" w:cs="Simplified Arabic" w:hint="cs"/>
          <w:rtl/>
        </w:rPr>
        <w:t xml:space="preserve">  </w:t>
      </w:r>
      <w:r w:rsidRPr="007F392F">
        <w:rPr>
          <w:rFonts w:ascii="Simplified Arabic" w:hAnsi="Simplified Arabic" w:cs="Simplified Arabic"/>
          <w:rtl/>
        </w:rPr>
        <w:t>إن مثل هذه الاتجاهات يستطيع ال</w:t>
      </w:r>
      <w:r w:rsidRPr="007F392F">
        <w:rPr>
          <w:rFonts w:ascii="Simplified Arabic" w:hAnsi="Simplified Arabic" w:cs="Simplified Arabic" w:hint="cs"/>
          <w:rtl/>
        </w:rPr>
        <w:t>طالب</w:t>
      </w:r>
      <w:r w:rsidRPr="007F392F">
        <w:rPr>
          <w:rFonts w:ascii="Simplified Arabic" w:hAnsi="Simplified Arabic" w:cs="Simplified Arabic"/>
          <w:rtl/>
        </w:rPr>
        <w:t xml:space="preserve"> أن يكتسبها إذا ما عاش في أجوائها</w:t>
      </w:r>
      <w:r w:rsidRPr="007F392F">
        <w:rPr>
          <w:rFonts w:ascii="Simplified Arabic" w:hAnsi="Simplified Arabic" w:cs="Simplified Arabic"/>
        </w:rPr>
        <w:t xml:space="preserve"> </w:t>
      </w:r>
      <w:r w:rsidRPr="007F392F">
        <w:rPr>
          <w:rFonts w:ascii="Simplified Arabic" w:hAnsi="Simplified Arabic" w:cs="Simplified Arabic"/>
          <w:rtl/>
        </w:rPr>
        <w:t xml:space="preserve">وأسهم في ممارستها وهكذا فمن خلال الإدارة الصفية يكتسب </w:t>
      </w:r>
      <w:r w:rsidRPr="007F392F">
        <w:rPr>
          <w:rFonts w:ascii="Simplified Arabic" w:hAnsi="Simplified Arabic" w:cs="Simplified Arabic" w:hint="cs"/>
          <w:rtl/>
        </w:rPr>
        <w:t>الطالب</w:t>
      </w:r>
      <w:r w:rsidRPr="007F392F">
        <w:rPr>
          <w:rFonts w:ascii="Simplified Arabic" w:hAnsi="Simplified Arabic" w:cs="Simplified Arabic"/>
          <w:rtl/>
        </w:rPr>
        <w:t xml:space="preserve"> مثل هذه الاتجاهات</w:t>
      </w:r>
      <w:r w:rsidRPr="007F392F">
        <w:rPr>
          <w:rFonts w:ascii="Simplified Arabic" w:hAnsi="Simplified Arabic" w:cs="Simplified Arabic"/>
        </w:rPr>
        <w:t xml:space="preserve"> </w:t>
      </w:r>
      <w:r w:rsidRPr="007F392F">
        <w:rPr>
          <w:rFonts w:ascii="Simplified Arabic" w:hAnsi="Simplified Arabic" w:cs="Simplified Arabic"/>
          <w:rtl/>
        </w:rPr>
        <w:t>في حالة مراعاة المدرس لها في إدارته لصفه. وخلاصة القول أنه إذا ما أريد للتعليم</w:t>
      </w:r>
      <w:r w:rsidRPr="007F392F">
        <w:rPr>
          <w:rFonts w:ascii="Simplified Arabic" w:hAnsi="Simplified Arabic" w:cs="Simplified Arabic"/>
        </w:rPr>
        <w:t xml:space="preserve"> </w:t>
      </w:r>
      <w:r w:rsidRPr="007F392F">
        <w:rPr>
          <w:rFonts w:ascii="Simplified Arabic" w:hAnsi="Simplified Arabic" w:cs="Simplified Arabic"/>
          <w:rtl/>
        </w:rPr>
        <w:t>الصفي أن يحقق أهدافه بكفاية وفاعلية فلا بد من إدارة صفية فعالة.</w:t>
      </w:r>
      <w:r w:rsidRPr="007F392F">
        <w:rPr>
          <w:rFonts w:ascii="Simplified Arabic" w:hAnsi="Simplified Arabic" w:cs="Simplified Arabic"/>
        </w:rPr>
        <w:br/>
      </w:r>
      <w:r w:rsidRPr="007F392F">
        <w:rPr>
          <w:rFonts w:ascii="Simplified Arabic" w:hAnsi="Simplified Arabic" w:cs="Simplified Arabic"/>
          <w:b/>
          <w:bCs/>
          <w:rtl/>
        </w:rPr>
        <w:t>أهداف الإدارة الصفية</w:t>
      </w:r>
      <w:r w:rsidRPr="007F392F">
        <w:rPr>
          <w:rFonts w:ascii="Simplified Arabic" w:hAnsi="Simplified Arabic" w:cs="Simplified Arabic"/>
          <w:b/>
          <w:bCs/>
        </w:rPr>
        <w:t>:</w:t>
      </w:r>
    </w:p>
    <w:p w:rsidR="00410E15" w:rsidRPr="007F392F" w:rsidRDefault="00410E15" w:rsidP="00410E15">
      <w:pPr>
        <w:numPr>
          <w:ilvl w:val="0"/>
          <w:numId w:val="2"/>
        </w:numPr>
        <w:rPr>
          <w:rFonts w:ascii="Simplified Arabic" w:hAnsi="Simplified Arabic" w:cs="Simplified Arabic"/>
          <w:lang w:bidi="ar-IQ"/>
        </w:rPr>
      </w:pPr>
      <w:r w:rsidRPr="007F392F">
        <w:rPr>
          <w:rFonts w:ascii="Simplified Arabic" w:hAnsi="Simplified Arabic" w:cs="Simplified Arabic"/>
          <w:rtl/>
        </w:rPr>
        <w:t>توفير المناخ التعليمي/</w:t>
      </w:r>
      <w:proofErr w:type="spellStart"/>
      <w:r w:rsidRPr="007F392F">
        <w:rPr>
          <w:rFonts w:ascii="Simplified Arabic" w:hAnsi="Simplified Arabic" w:cs="Simplified Arabic"/>
          <w:rtl/>
        </w:rPr>
        <w:t>التعلمي</w:t>
      </w:r>
      <w:proofErr w:type="spellEnd"/>
      <w:r w:rsidRPr="007F392F">
        <w:rPr>
          <w:rFonts w:ascii="Simplified Arabic" w:hAnsi="Simplified Arabic" w:cs="Simplified Arabic"/>
        </w:rPr>
        <w:t xml:space="preserve"> </w:t>
      </w:r>
      <w:r w:rsidRPr="007F392F">
        <w:rPr>
          <w:rFonts w:ascii="Simplified Arabic" w:hAnsi="Simplified Arabic" w:cs="Simplified Arabic"/>
          <w:rtl/>
        </w:rPr>
        <w:t>الفعال.</w:t>
      </w:r>
    </w:p>
    <w:p w:rsidR="00410E15" w:rsidRPr="007F392F" w:rsidRDefault="00410E15" w:rsidP="00410E15">
      <w:pPr>
        <w:numPr>
          <w:ilvl w:val="0"/>
          <w:numId w:val="2"/>
        </w:numPr>
        <w:rPr>
          <w:rFonts w:ascii="Simplified Arabic" w:hAnsi="Simplified Arabic" w:cs="Simplified Arabic"/>
          <w:lang w:bidi="ar-IQ"/>
        </w:rPr>
      </w:pPr>
      <w:r w:rsidRPr="007F392F">
        <w:rPr>
          <w:rFonts w:ascii="Simplified Arabic" w:hAnsi="Simplified Arabic" w:cs="Simplified Arabic"/>
        </w:rPr>
        <w:t xml:space="preserve"> </w:t>
      </w:r>
      <w:r w:rsidRPr="007F392F">
        <w:rPr>
          <w:rFonts w:ascii="Simplified Arabic" w:hAnsi="Simplified Arabic" w:cs="Simplified Arabic"/>
          <w:rtl/>
        </w:rPr>
        <w:t>توفير البيئة الآمنة والمطم</w:t>
      </w:r>
      <w:r w:rsidRPr="007F392F">
        <w:rPr>
          <w:rFonts w:ascii="Simplified Arabic" w:hAnsi="Simplified Arabic" w:cs="Simplified Arabic" w:hint="cs"/>
          <w:rtl/>
        </w:rPr>
        <w:t>ئ</w:t>
      </w:r>
      <w:r w:rsidRPr="007F392F">
        <w:rPr>
          <w:rFonts w:ascii="Simplified Arabic" w:hAnsi="Simplified Arabic" w:cs="Simplified Arabic"/>
          <w:rtl/>
        </w:rPr>
        <w:t>نة للطلاب.</w:t>
      </w:r>
    </w:p>
    <w:p w:rsidR="00410E15" w:rsidRPr="007F392F" w:rsidRDefault="00410E15" w:rsidP="00410E15">
      <w:pPr>
        <w:numPr>
          <w:ilvl w:val="0"/>
          <w:numId w:val="2"/>
        </w:numPr>
        <w:rPr>
          <w:rFonts w:ascii="Simplified Arabic" w:hAnsi="Simplified Arabic" w:cs="Simplified Arabic"/>
          <w:lang w:bidi="ar-IQ"/>
        </w:rPr>
      </w:pPr>
      <w:r w:rsidRPr="007F392F">
        <w:rPr>
          <w:rFonts w:ascii="Simplified Arabic" w:hAnsi="Simplified Arabic" w:cs="Simplified Arabic"/>
        </w:rPr>
        <w:t xml:space="preserve"> </w:t>
      </w:r>
      <w:r w:rsidRPr="007F392F">
        <w:rPr>
          <w:rFonts w:ascii="Simplified Arabic" w:hAnsi="Simplified Arabic" w:cs="Simplified Arabic"/>
          <w:rtl/>
        </w:rPr>
        <w:t>رفع مستوى التحصيل</w:t>
      </w:r>
      <w:r w:rsidRPr="007F392F">
        <w:rPr>
          <w:rFonts w:ascii="Simplified Arabic" w:hAnsi="Simplified Arabic" w:cs="Simplified Arabic"/>
        </w:rPr>
        <w:t xml:space="preserve"> </w:t>
      </w:r>
      <w:r w:rsidRPr="007F392F">
        <w:rPr>
          <w:rFonts w:ascii="Simplified Arabic" w:hAnsi="Simplified Arabic" w:cs="Simplified Arabic"/>
          <w:rtl/>
        </w:rPr>
        <w:t>العلمي والمعرفي لدى الطلبة.</w:t>
      </w:r>
    </w:p>
    <w:p w:rsidR="00410E15" w:rsidRPr="007F392F" w:rsidRDefault="00410E15" w:rsidP="00410E15">
      <w:pPr>
        <w:numPr>
          <w:ilvl w:val="0"/>
          <w:numId w:val="2"/>
        </w:numPr>
        <w:rPr>
          <w:rFonts w:ascii="Simplified Arabic" w:hAnsi="Simplified Arabic" w:cs="Simplified Arabic" w:hint="cs"/>
          <w:rtl/>
          <w:lang w:bidi="ar-IQ"/>
        </w:rPr>
      </w:pPr>
      <w:r w:rsidRPr="007F392F">
        <w:rPr>
          <w:rFonts w:ascii="Simplified Arabic" w:hAnsi="Simplified Arabic" w:cs="Simplified Arabic"/>
        </w:rPr>
        <w:t xml:space="preserve"> </w:t>
      </w:r>
      <w:r w:rsidRPr="007F392F">
        <w:rPr>
          <w:rFonts w:ascii="Simplified Arabic" w:hAnsi="Simplified Arabic" w:cs="Simplified Arabic"/>
          <w:rtl/>
        </w:rPr>
        <w:t>مراعاة النمو المتكامل لل</w:t>
      </w:r>
      <w:r w:rsidRPr="007F392F">
        <w:rPr>
          <w:rFonts w:ascii="Simplified Arabic" w:hAnsi="Simplified Arabic" w:cs="Simplified Arabic" w:hint="cs"/>
          <w:rtl/>
        </w:rPr>
        <w:t>طالب</w:t>
      </w:r>
      <w:r w:rsidRPr="007F392F">
        <w:rPr>
          <w:rFonts w:ascii="Simplified Arabic" w:hAnsi="Simplified Arabic" w:cs="Simplified Arabic"/>
          <w:rtl/>
        </w:rPr>
        <w:t>.</w:t>
      </w:r>
    </w:p>
    <w:p w:rsidR="00410E15" w:rsidRPr="007F392F" w:rsidRDefault="00410E15" w:rsidP="00410E15">
      <w:pPr>
        <w:rPr>
          <w:rFonts w:ascii="Simplified Arabic" w:hAnsi="Simplified Arabic" w:cs="Simplified Arabic" w:hint="cs"/>
          <w:b/>
          <w:bCs/>
          <w:rtl/>
          <w:lang w:bidi="ar-IQ"/>
        </w:rPr>
      </w:pPr>
      <w:r w:rsidRPr="007F392F">
        <w:rPr>
          <w:rFonts w:ascii="Simplified Arabic" w:hAnsi="Simplified Arabic" w:cs="Simplified Arabic" w:hint="cs"/>
          <w:b/>
          <w:bCs/>
          <w:rtl/>
          <w:lang w:bidi="ar-IQ"/>
        </w:rPr>
        <w:t>العوامل المؤثرة في الادارة الصفية:</w:t>
      </w:r>
    </w:p>
    <w:p w:rsidR="00410E15" w:rsidRPr="007F392F" w:rsidRDefault="00410E15" w:rsidP="00410E15">
      <w:pPr>
        <w:jc w:val="lowKashida"/>
        <w:rPr>
          <w:rFonts w:ascii="Simplified Arabic" w:hAnsi="Simplified Arabic" w:cs="Simplified Arabic" w:hint="cs"/>
          <w:rtl/>
          <w:lang w:bidi="ar-IQ"/>
        </w:rPr>
      </w:pPr>
      <w:r w:rsidRPr="007F392F">
        <w:rPr>
          <w:rFonts w:ascii="Simplified Arabic" w:hAnsi="Simplified Arabic" w:cs="Simplified Arabic" w:hint="cs"/>
          <w:rtl/>
          <w:lang w:bidi="ar-IQ"/>
        </w:rPr>
        <w:t xml:space="preserve">   إن الادارة الصفية في طبيعتها وممارساتها تتأثر بعدد من العوامل التي تقرر إلى حد كبير نجاح الاجراءات الادارية أو فشلها، وهذه العوامل يتمتع بها المدرس وتؤثر مباشرا في أسلوبه الاداري وبالتالي في سلوك الطلبة، وهي: الرغبة في التدريس - المهارة في التعامل الاجتماعي - الذكاء المناسب - معرفة قوانين ومتطلبات مهنة التدريس - الصبر وهدوء الشخصية </w:t>
      </w:r>
      <w:r w:rsidRPr="007F392F">
        <w:rPr>
          <w:rFonts w:ascii="Simplified Arabic" w:hAnsi="Simplified Arabic" w:cs="Simplified Arabic"/>
          <w:rtl/>
          <w:lang w:bidi="ar-IQ"/>
        </w:rPr>
        <w:t>–</w:t>
      </w:r>
      <w:r w:rsidRPr="007F392F">
        <w:rPr>
          <w:rFonts w:ascii="Simplified Arabic" w:hAnsi="Simplified Arabic" w:cs="Simplified Arabic" w:hint="cs"/>
          <w:rtl/>
          <w:lang w:bidi="ar-IQ"/>
        </w:rPr>
        <w:t xml:space="preserve"> الموضوعية والعدل في إصدار الأحكام - المظهر العام المناسب - الشخصية في ضبط الصف.  </w:t>
      </w:r>
    </w:p>
    <w:p w:rsidR="00410E15" w:rsidRPr="007F392F" w:rsidRDefault="00410E15" w:rsidP="00410E15">
      <w:pPr>
        <w:jc w:val="lowKashida"/>
        <w:rPr>
          <w:rFonts w:ascii="Simplified Arabic" w:hAnsi="Simplified Arabic" w:cs="Simplified Arabic" w:hint="cs"/>
          <w:rtl/>
          <w:lang w:bidi="ar-IQ"/>
        </w:rPr>
      </w:pPr>
    </w:p>
    <w:p w:rsidR="00410E15" w:rsidRPr="007F392F" w:rsidRDefault="00410E15" w:rsidP="00410E15">
      <w:pPr>
        <w:rPr>
          <w:rFonts w:ascii="Simplified Arabic" w:hAnsi="Simplified Arabic" w:cs="Simplified Arabic" w:hint="cs"/>
          <w:b/>
          <w:bCs/>
          <w:rtl/>
          <w:lang w:bidi="ar-IQ"/>
        </w:rPr>
      </w:pPr>
      <w:r w:rsidRPr="007F392F">
        <w:rPr>
          <w:rFonts w:ascii="Simplified Arabic" w:hAnsi="Simplified Arabic" w:cs="Simplified Arabic" w:hint="cs"/>
          <w:b/>
          <w:bCs/>
          <w:rtl/>
          <w:lang w:bidi="ar-IQ"/>
        </w:rPr>
        <w:lastRenderedPageBreak/>
        <w:t>مقومات نجاح المدرس في إدارة صفه</w:t>
      </w:r>
      <w:r w:rsidRPr="007F392F">
        <w:rPr>
          <w:rFonts w:hint="cs"/>
          <w:b/>
          <w:bCs/>
          <w:rtl/>
        </w:rPr>
        <w:t xml:space="preserve"> :</w:t>
      </w:r>
    </w:p>
    <w:p w:rsidR="00410E15" w:rsidRPr="007F392F" w:rsidRDefault="00410E15" w:rsidP="00410E15">
      <w:pPr>
        <w:rPr>
          <w:rFonts w:ascii="Simplified Arabic" w:hAnsi="Simplified Arabic" w:cs="Simplified Arabic" w:hint="cs"/>
          <w:rtl/>
        </w:rPr>
      </w:pPr>
      <w:r w:rsidRPr="007F392F">
        <w:rPr>
          <w:rFonts w:ascii="Simplified Arabic" w:hAnsi="Simplified Arabic" w:cs="Simplified Arabic"/>
          <w:b/>
          <w:bCs/>
          <w:rtl/>
        </w:rPr>
        <w:t>أولاً: شخصية المدرس:</w:t>
      </w:r>
      <w:r w:rsidRPr="007F392F">
        <w:rPr>
          <w:rFonts w:ascii="Simplified Arabic" w:hAnsi="Simplified Arabic" w:cs="Simplified Arabic"/>
          <w:rtl/>
        </w:rPr>
        <w:t xml:space="preserve"> وهي السمة التي تحدد وتظهر المدرس في المدرسة بشكل عام والصف بشكل خاص، ولا بد على المدرس أن يتصف بالحزم والمرونة</w:t>
      </w:r>
      <w:r w:rsidRPr="007F392F">
        <w:rPr>
          <w:rFonts w:ascii="Simplified Arabic" w:hAnsi="Simplified Arabic" w:cs="Simplified Arabic" w:hint="cs"/>
          <w:rtl/>
        </w:rPr>
        <w:t>، و</w:t>
      </w:r>
      <w:r w:rsidRPr="007F392F">
        <w:rPr>
          <w:rFonts w:ascii="Simplified Arabic" w:hAnsi="Simplified Arabic" w:cs="Simplified Arabic"/>
          <w:rtl/>
        </w:rPr>
        <w:t>حسن التصرف في معالجة المشكلات الطارئة أثناء الحصة الدراسية عن طريق التقدير السليم للأمور، وتقبل المدرس لطلابه وتحسسه لحاجياتهم، والعدالة والمساواة في معاملة الجميع</w:t>
      </w:r>
      <w:r w:rsidRPr="007F392F">
        <w:rPr>
          <w:rFonts w:ascii="Simplified Arabic" w:hAnsi="Simplified Arabic" w:cs="Simplified Arabic" w:hint="cs"/>
          <w:rtl/>
        </w:rPr>
        <w:t>.</w:t>
      </w:r>
      <w:r w:rsidRPr="007F392F">
        <w:rPr>
          <w:rFonts w:ascii="Simplified Arabic" w:hAnsi="Simplified Arabic" w:cs="Simplified Arabic"/>
          <w:rtl/>
        </w:rPr>
        <w:t xml:space="preserve"> </w:t>
      </w:r>
      <w:r w:rsidRPr="007F392F">
        <w:rPr>
          <w:rFonts w:ascii="Simplified Arabic" w:hAnsi="Simplified Arabic" w:cs="Simplified Arabic"/>
          <w:rtl/>
        </w:rPr>
        <w:br/>
      </w:r>
      <w:r w:rsidRPr="007F392F">
        <w:rPr>
          <w:rFonts w:ascii="Simplified Arabic" w:hAnsi="Simplified Arabic" w:cs="Simplified Arabic"/>
          <w:b/>
          <w:bCs/>
          <w:rtl/>
        </w:rPr>
        <w:t>ثانياً: الإعداد الجيد للدرس:</w:t>
      </w:r>
      <w:r w:rsidRPr="007F392F">
        <w:rPr>
          <w:rFonts w:ascii="Simplified Arabic" w:hAnsi="Simplified Arabic" w:cs="Simplified Arabic"/>
          <w:rtl/>
        </w:rPr>
        <w:t xml:space="preserve"> لا بد للم</w:t>
      </w:r>
      <w:r w:rsidRPr="007F392F">
        <w:rPr>
          <w:rFonts w:ascii="Simplified Arabic" w:hAnsi="Simplified Arabic" w:cs="Simplified Arabic" w:hint="cs"/>
          <w:rtl/>
        </w:rPr>
        <w:t>درس</w:t>
      </w:r>
      <w:r w:rsidRPr="007F392F">
        <w:rPr>
          <w:rFonts w:ascii="Simplified Arabic" w:hAnsi="Simplified Arabic" w:cs="Simplified Arabic"/>
          <w:rtl/>
        </w:rPr>
        <w:t xml:space="preserve"> عند إعداده لدرسه أن يراعي المجالات التالية: </w:t>
      </w:r>
      <w:r w:rsidRPr="007F392F">
        <w:rPr>
          <w:rFonts w:ascii="Simplified Arabic" w:hAnsi="Simplified Arabic" w:cs="Simplified Arabic"/>
          <w:rtl/>
        </w:rPr>
        <w:br/>
      </w:r>
      <w:r w:rsidRPr="007F392F">
        <w:rPr>
          <w:rFonts w:ascii="Simplified Arabic" w:hAnsi="Simplified Arabic" w:cs="Simplified Arabic" w:hint="cs"/>
          <w:rtl/>
        </w:rPr>
        <w:t>1-</w:t>
      </w:r>
      <w:r w:rsidRPr="007F392F">
        <w:rPr>
          <w:rFonts w:ascii="Simplified Arabic" w:hAnsi="Simplified Arabic" w:cs="Simplified Arabic"/>
          <w:rtl/>
        </w:rPr>
        <w:t xml:space="preserve"> أن يصل إلى أهداف الدرس. </w:t>
      </w:r>
      <w:r w:rsidRPr="007F392F">
        <w:rPr>
          <w:rFonts w:ascii="Simplified Arabic" w:hAnsi="Simplified Arabic" w:cs="Simplified Arabic"/>
          <w:rtl/>
        </w:rPr>
        <w:br/>
        <w:t>2</w:t>
      </w:r>
      <w:r w:rsidRPr="007F392F">
        <w:rPr>
          <w:rFonts w:ascii="Simplified Arabic" w:hAnsi="Simplified Arabic" w:cs="Simplified Arabic" w:hint="cs"/>
          <w:rtl/>
        </w:rPr>
        <w:t>-</w:t>
      </w:r>
      <w:r w:rsidRPr="007F392F">
        <w:rPr>
          <w:rFonts w:ascii="Simplified Arabic" w:hAnsi="Simplified Arabic" w:cs="Simplified Arabic"/>
          <w:rtl/>
        </w:rPr>
        <w:t xml:space="preserve"> يلمس الطلبة الإفادة الجيدة منها. </w:t>
      </w:r>
      <w:r w:rsidRPr="007F392F">
        <w:rPr>
          <w:rFonts w:ascii="Simplified Arabic" w:hAnsi="Simplified Arabic" w:cs="Simplified Arabic"/>
          <w:rtl/>
        </w:rPr>
        <w:br/>
        <w:t>3</w:t>
      </w:r>
      <w:r w:rsidRPr="007F392F">
        <w:rPr>
          <w:rFonts w:ascii="Simplified Arabic" w:hAnsi="Simplified Arabic" w:cs="Simplified Arabic" w:hint="cs"/>
          <w:rtl/>
        </w:rPr>
        <w:t>-</w:t>
      </w:r>
      <w:r w:rsidRPr="007F392F">
        <w:rPr>
          <w:rFonts w:ascii="Simplified Arabic" w:hAnsi="Simplified Arabic" w:cs="Simplified Arabic"/>
          <w:rtl/>
        </w:rPr>
        <w:t xml:space="preserve"> ويؤدي إلى الإقبال المدرسي بكل يقظة وانتباه. </w:t>
      </w:r>
    </w:p>
    <w:p w:rsidR="00410E15" w:rsidRPr="007F392F" w:rsidRDefault="00410E15" w:rsidP="00410E15">
      <w:pPr>
        <w:rPr>
          <w:rFonts w:ascii="Simplified Arabic" w:hAnsi="Simplified Arabic" w:cs="Simplified Arabic" w:hint="cs"/>
          <w:rtl/>
        </w:rPr>
      </w:pPr>
      <w:r w:rsidRPr="007F392F">
        <w:rPr>
          <w:rFonts w:ascii="Simplified Arabic" w:hAnsi="Simplified Arabic" w:cs="Simplified Arabic"/>
          <w:b/>
          <w:bCs/>
          <w:rtl/>
        </w:rPr>
        <w:t>ثالثاً: طريقة جذب المدرس للطلاب:</w:t>
      </w:r>
      <w:r w:rsidRPr="007F392F">
        <w:rPr>
          <w:rFonts w:ascii="Simplified Arabic" w:hAnsi="Simplified Arabic" w:cs="Simplified Arabic"/>
          <w:rtl/>
        </w:rPr>
        <w:t xml:space="preserve"> ولكي تصبح هناك علاقة للتفاهم والانسجام بين المدرس وطلابه أثناء ال</w:t>
      </w:r>
      <w:r w:rsidRPr="007F392F">
        <w:rPr>
          <w:rFonts w:ascii="Simplified Arabic" w:hAnsi="Simplified Arabic" w:cs="Simplified Arabic" w:hint="cs"/>
          <w:rtl/>
        </w:rPr>
        <w:t>درس</w:t>
      </w:r>
      <w:r w:rsidRPr="007F392F">
        <w:rPr>
          <w:rFonts w:ascii="Simplified Arabic" w:hAnsi="Simplified Arabic" w:cs="Simplified Arabic"/>
          <w:rtl/>
        </w:rPr>
        <w:t xml:space="preserve"> لا بد أن يكون المدرس متعاوناً مع طلابه</w:t>
      </w:r>
      <w:r w:rsidRPr="007F392F">
        <w:rPr>
          <w:rFonts w:ascii="Simplified Arabic" w:hAnsi="Simplified Arabic" w:cs="Simplified Arabic" w:hint="cs"/>
          <w:rtl/>
        </w:rPr>
        <w:t>، و</w:t>
      </w:r>
      <w:r w:rsidRPr="007F392F">
        <w:rPr>
          <w:rFonts w:ascii="Simplified Arabic" w:hAnsi="Simplified Arabic" w:cs="Simplified Arabic"/>
          <w:rtl/>
        </w:rPr>
        <w:t>أن يشرح الدرس جيداً</w:t>
      </w:r>
      <w:r w:rsidRPr="007F392F">
        <w:rPr>
          <w:rFonts w:ascii="Simplified Arabic" w:hAnsi="Simplified Arabic" w:cs="Simplified Arabic" w:hint="cs"/>
          <w:rtl/>
        </w:rPr>
        <w:t>، و</w:t>
      </w:r>
      <w:r w:rsidRPr="007F392F">
        <w:rPr>
          <w:rFonts w:ascii="Simplified Arabic" w:hAnsi="Simplified Arabic" w:cs="Simplified Arabic"/>
          <w:rtl/>
        </w:rPr>
        <w:t>أن يست</w:t>
      </w:r>
      <w:r w:rsidRPr="007F392F">
        <w:rPr>
          <w:rFonts w:ascii="Simplified Arabic" w:hAnsi="Simplified Arabic" w:cs="Simplified Arabic" w:hint="cs"/>
          <w:rtl/>
        </w:rPr>
        <w:t>عمل</w:t>
      </w:r>
      <w:r w:rsidRPr="007F392F">
        <w:rPr>
          <w:rFonts w:ascii="Simplified Arabic" w:hAnsi="Simplified Arabic" w:cs="Simplified Arabic"/>
          <w:rtl/>
        </w:rPr>
        <w:t xml:space="preserve"> الأمثلة التوضيحية في الشرح. </w:t>
      </w:r>
    </w:p>
    <w:p w:rsidR="00410E15" w:rsidRPr="007F392F" w:rsidRDefault="00410E15" w:rsidP="00410E15">
      <w:pPr>
        <w:rPr>
          <w:rFonts w:ascii="Simplified Arabic" w:hAnsi="Simplified Arabic" w:cs="Simplified Arabic" w:hint="cs"/>
          <w:rtl/>
        </w:rPr>
      </w:pPr>
      <w:r w:rsidRPr="007F392F">
        <w:rPr>
          <w:rFonts w:ascii="Simplified Arabic" w:hAnsi="Simplified Arabic" w:cs="Simplified Arabic"/>
          <w:b/>
          <w:bCs/>
          <w:rtl/>
        </w:rPr>
        <w:t>رابعاً : حسن استخدام قاعة الدراسة لتحقيق التفاعل بين المدرس وطلابه</w:t>
      </w:r>
      <w:r w:rsidRPr="007F392F">
        <w:rPr>
          <w:rFonts w:ascii="Simplified Arabic" w:hAnsi="Simplified Arabic" w:cs="Simplified Arabic" w:hint="cs"/>
          <w:b/>
          <w:bCs/>
          <w:rtl/>
        </w:rPr>
        <w:t>:</w:t>
      </w:r>
      <w:r w:rsidRPr="007F392F">
        <w:rPr>
          <w:rFonts w:ascii="Simplified Arabic" w:hAnsi="Simplified Arabic" w:cs="Simplified Arabic"/>
          <w:b/>
          <w:bCs/>
          <w:rtl/>
        </w:rPr>
        <w:t xml:space="preserve"> </w:t>
      </w:r>
      <w:r w:rsidRPr="007F392F">
        <w:rPr>
          <w:rFonts w:ascii="Simplified Arabic" w:hAnsi="Simplified Arabic" w:cs="Simplified Arabic" w:hint="cs"/>
          <w:rtl/>
        </w:rPr>
        <w:t>وذلك ب</w:t>
      </w:r>
      <w:r w:rsidRPr="007F392F">
        <w:rPr>
          <w:rFonts w:ascii="Simplified Arabic" w:hAnsi="Simplified Arabic" w:cs="Simplified Arabic"/>
          <w:rtl/>
        </w:rPr>
        <w:t>ترتيب الطلاب بشكل دائري</w:t>
      </w:r>
      <w:r w:rsidRPr="007F392F">
        <w:rPr>
          <w:rFonts w:ascii="Simplified Arabic" w:hAnsi="Simplified Arabic" w:cs="Simplified Arabic" w:hint="cs"/>
          <w:rtl/>
        </w:rPr>
        <w:t>، أو ب</w:t>
      </w:r>
      <w:r w:rsidRPr="007F392F">
        <w:rPr>
          <w:rFonts w:ascii="Simplified Arabic" w:hAnsi="Simplified Arabic" w:cs="Simplified Arabic"/>
          <w:rtl/>
        </w:rPr>
        <w:t xml:space="preserve">تنظيم الطلاب في صفوف مستقيمة. </w:t>
      </w:r>
    </w:p>
    <w:p w:rsidR="00410E15" w:rsidRPr="007F392F" w:rsidRDefault="00410E15" w:rsidP="00410E15">
      <w:pPr>
        <w:rPr>
          <w:rFonts w:ascii="Simplified Arabic" w:hAnsi="Simplified Arabic" w:cs="Simplified Arabic" w:hint="cs"/>
          <w:rtl/>
        </w:rPr>
      </w:pPr>
      <w:r w:rsidRPr="007F392F">
        <w:rPr>
          <w:rFonts w:ascii="Simplified Arabic" w:hAnsi="Simplified Arabic" w:cs="Simplified Arabic"/>
          <w:b/>
          <w:bCs/>
          <w:rtl/>
        </w:rPr>
        <w:t>خامساً : معرفة الجوانب المتعلقة بالطلاب لتحقيق ضبط أفضل للصف: -</w:t>
      </w:r>
      <w:r w:rsidRPr="007F392F">
        <w:rPr>
          <w:rFonts w:ascii="Simplified Arabic" w:hAnsi="Simplified Arabic" w:cs="Simplified Arabic"/>
          <w:rtl/>
        </w:rPr>
        <w:t xml:space="preserve"> </w:t>
      </w:r>
      <w:r w:rsidRPr="007F392F">
        <w:rPr>
          <w:rFonts w:ascii="Simplified Arabic" w:hAnsi="Simplified Arabic" w:cs="Simplified Arabic" w:hint="cs"/>
          <w:rtl/>
        </w:rPr>
        <w:t xml:space="preserve"> </w:t>
      </w:r>
    </w:p>
    <w:p w:rsidR="00410E15" w:rsidRPr="007F392F" w:rsidRDefault="00410E15" w:rsidP="00410E15">
      <w:pPr>
        <w:rPr>
          <w:rFonts w:ascii="Simplified Arabic" w:hAnsi="Simplified Arabic" w:cs="Simplified Arabic" w:hint="cs"/>
          <w:rtl/>
        </w:rPr>
      </w:pPr>
      <w:r w:rsidRPr="007F392F">
        <w:rPr>
          <w:rFonts w:ascii="Simplified Arabic" w:hAnsi="Simplified Arabic" w:cs="Simplified Arabic" w:hint="cs"/>
          <w:rtl/>
        </w:rPr>
        <w:t xml:space="preserve">   ويتم ذلك عن طريق </w:t>
      </w:r>
      <w:r w:rsidRPr="007F392F">
        <w:rPr>
          <w:rFonts w:ascii="Simplified Arabic" w:hAnsi="Simplified Arabic" w:cs="Simplified Arabic"/>
          <w:rtl/>
        </w:rPr>
        <w:t>الحصول على اهتمام الطلاب للدرس</w:t>
      </w:r>
      <w:r w:rsidRPr="007F392F">
        <w:rPr>
          <w:rFonts w:ascii="Simplified Arabic" w:hAnsi="Simplified Arabic" w:cs="Simplified Arabic" w:hint="cs"/>
          <w:rtl/>
        </w:rPr>
        <w:t>، و</w:t>
      </w:r>
      <w:r w:rsidRPr="007F392F">
        <w:rPr>
          <w:rFonts w:ascii="Simplified Arabic" w:hAnsi="Simplified Arabic" w:cs="Simplified Arabic"/>
          <w:rtl/>
        </w:rPr>
        <w:t>الوعي لما يدور في أرجاء الصف</w:t>
      </w:r>
      <w:r w:rsidRPr="007F392F">
        <w:rPr>
          <w:rFonts w:ascii="Simplified Arabic" w:hAnsi="Simplified Arabic" w:cs="Simplified Arabic" w:hint="cs"/>
          <w:rtl/>
        </w:rPr>
        <w:t>، و</w:t>
      </w:r>
      <w:r w:rsidRPr="007F392F">
        <w:rPr>
          <w:rFonts w:ascii="Simplified Arabic" w:hAnsi="Simplified Arabic" w:cs="Simplified Arabic"/>
          <w:rtl/>
        </w:rPr>
        <w:t>ضبط سلوك الطلاب بعضهم ببعض</w:t>
      </w:r>
      <w:r w:rsidRPr="007F392F">
        <w:rPr>
          <w:rFonts w:ascii="Simplified Arabic" w:hAnsi="Simplified Arabic" w:cs="Simplified Arabic" w:hint="cs"/>
          <w:rtl/>
        </w:rPr>
        <w:t>، و</w:t>
      </w:r>
      <w:r w:rsidRPr="007F392F">
        <w:rPr>
          <w:rFonts w:ascii="Simplified Arabic" w:hAnsi="Simplified Arabic" w:cs="Simplified Arabic"/>
          <w:rtl/>
        </w:rPr>
        <w:t>عدم إهمال ردود أفعال الطلاب نحو سلوك المدرس أو طريقته في إدارة الصف.</w:t>
      </w:r>
    </w:p>
    <w:p w:rsidR="00410E15" w:rsidRPr="007F392F" w:rsidRDefault="00410E15" w:rsidP="00410E15">
      <w:pPr>
        <w:rPr>
          <w:rFonts w:ascii="Simplified Arabic" w:hAnsi="Simplified Arabic" w:cs="Simplified Arabic" w:hint="cs"/>
          <w:rtl/>
        </w:rPr>
      </w:pPr>
      <w:r w:rsidRPr="007F392F">
        <w:rPr>
          <w:rFonts w:ascii="Simplified Arabic" w:hAnsi="Simplified Arabic" w:cs="Simplified Arabic" w:hint="cs"/>
          <w:b/>
          <w:bCs/>
          <w:rtl/>
        </w:rPr>
        <w:t>الادوار الاساسية للمدرس داخل الصف:</w:t>
      </w:r>
    </w:p>
    <w:p w:rsidR="00410E15" w:rsidRPr="007F392F" w:rsidRDefault="00410E15" w:rsidP="00410E15">
      <w:pPr>
        <w:rPr>
          <w:rFonts w:ascii="Simplified Arabic" w:hAnsi="Simplified Arabic" w:cs="Simplified Arabic" w:hint="cs"/>
          <w:rtl/>
        </w:rPr>
      </w:pPr>
      <w:r w:rsidRPr="007F392F">
        <w:rPr>
          <w:rFonts w:ascii="Simplified Arabic" w:hAnsi="Simplified Arabic" w:cs="Simplified Arabic" w:hint="cs"/>
          <w:rtl/>
        </w:rPr>
        <w:t xml:space="preserve">يتحمل المدرس مسؤولية أدوار عديدة سواء داخل الصف الدراسي أو خارجه من أجل تحقيق الاهداف التربوية المنشودة التي تسعى اليها التربية الصفية، </w:t>
      </w:r>
      <w:proofErr w:type="spellStart"/>
      <w:r w:rsidRPr="007F392F">
        <w:rPr>
          <w:rFonts w:ascii="Simplified Arabic" w:hAnsi="Simplified Arabic" w:cs="Simplified Arabic" w:hint="cs"/>
          <w:rtl/>
        </w:rPr>
        <w:t>فامدرس</w:t>
      </w:r>
      <w:proofErr w:type="spellEnd"/>
      <w:r w:rsidRPr="007F392F">
        <w:rPr>
          <w:rFonts w:ascii="Simplified Arabic" w:hAnsi="Simplified Arabic" w:cs="Simplified Arabic" w:hint="cs"/>
          <w:rtl/>
        </w:rPr>
        <w:t xml:space="preserve"> لم يعد ناقلا للمعرفة إلى عقول الطلبة، بل امتد ليشمل مجالات أخرى كثير. ومن ابرز واجبات المدرس داخل الصف الدراسي هي: </w:t>
      </w:r>
    </w:p>
    <w:p w:rsidR="00410E15" w:rsidRPr="007F392F" w:rsidRDefault="00410E15" w:rsidP="00410E15">
      <w:pPr>
        <w:rPr>
          <w:rFonts w:ascii="Simplified Arabic" w:hAnsi="Simplified Arabic" w:cs="Simplified Arabic" w:hint="cs"/>
          <w:b/>
          <w:bCs/>
          <w:rtl/>
        </w:rPr>
      </w:pPr>
      <w:r w:rsidRPr="007F392F">
        <w:rPr>
          <w:rFonts w:ascii="Simplified Arabic" w:hAnsi="Simplified Arabic" w:cs="Simplified Arabic" w:hint="cs"/>
          <w:b/>
          <w:bCs/>
          <w:rtl/>
        </w:rPr>
        <w:t xml:space="preserve">الدور الأول: إحداث التفاعل الصفي: </w:t>
      </w:r>
    </w:p>
    <w:p w:rsidR="00410E15" w:rsidRPr="007F392F" w:rsidRDefault="00410E15" w:rsidP="00410E15">
      <w:pPr>
        <w:ind w:left="360"/>
        <w:rPr>
          <w:rFonts w:ascii="Simplified Arabic" w:hAnsi="Simplified Arabic" w:cs="Simplified Arabic" w:hint="cs"/>
          <w:rtl/>
        </w:rPr>
      </w:pPr>
      <w:r w:rsidRPr="007F392F">
        <w:rPr>
          <w:rFonts w:ascii="Simplified Arabic" w:hAnsi="Simplified Arabic" w:cs="Simplified Arabic" w:hint="cs"/>
          <w:rtl/>
        </w:rPr>
        <w:t xml:space="preserve">   يعد التفاعل الصفي أحد جوانب التفاعل اللفظي وغير اللفظي من خلال ما يدور من أحاديث ومناقشات وإيماءات، ويعتمد ذلك داخل الصف الدراسي على القدر الذي يسمح به المدرس من الحرية للطلبة في المشاركة والتعبير عن أنفسهم وإبداء الرأي، وينبغي أن يكون التفاعل الصفي موجها من المدرس حتى يؤدي إلى مردود تعليمي جيد لا يعتمد على الحفظ والاستظهار، بل على الفهم واكتساب الاتجاهات والقيم والمهارات </w:t>
      </w:r>
      <w:proofErr w:type="spellStart"/>
      <w:r w:rsidRPr="007F392F">
        <w:rPr>
          <w:rFonts w:ascii="Simplified Arabic" w:hAnsi="Simplified Arabic" w:cs="Simplified Arabic" w:hint="cs"/>
          <w:rtl/>
        </w:rPr>
        <w:t>وغيرها.كما</w:t>
      </w:r>
      <w:proofErr w:type="spellEnd"/>
      <w:r w:rsidRPr="007F392F">
        <w:rPr>
          <w:rFonts w:ascii="Simplified Arabic" w:hAnsi="Simplified Arabic" w:cs="Simplified Arabic" w:hint="cs"/>
          <w:rtl/>
        </w:rPr>
        <w:t xml:space="preserve"> يتوقف التفاعل الصفي على مدى نجاح المدرس في توفي المناخ الاجتماعي والنفسي الذي يؤدي إلى تعليم أفضل.</w:t>
      </w:r>
    </w:p>
    <w:p w:rsidR="00410E15" w:rsidRPr="007F392F" w:rsidRDefault="00410E15" w:rsidP="00410E15">
      <w:pPr>
        <w:autoSpaceDE w:val="0"/>
        <w:autoSpaceDN w:val="0"/>
        <w:adjustRightInd w:val="0"/>
        <w:jc w:val="mediumKashida"/>
        <w:rPr>
          <w:rFonts w:ascii="Simplified Arabic" w:hAnsi="Simplified Arabic" w:cs="Simplified Arabic" w:hint="cs"/>
          <w:b/>
          <w:bCs/>
          <w:rtl/>
          <w:lang w:bidi="ar-IQ"/>
        </w:rPr>
      </w:pPr>
      <w:r w:rsidRPr="007F392F">
        <w:rPr>
          <w:rFonts w:ascii="Simplified Arabic" w:hAnsi="Simplified Arabic" w:cs="Simplified Arabic"/>
          <w:b/>
          <w:bCs/>
          <w:rtl/>
        </w:rPr>
        <w:t>أهمية</w:t>
      </w:r>
      <w:r w:rsidRPr="007F392F">
        <w:rPr>
          <w:rFonts w:ascii="Simplified Arabic" w:hAnsi="Simplified Arabic" w:cs="Simplified Arabic"/>
          <w:b/>
          <w:bCs/>
        </w:rPr>
        <w:t xml:space="preserve"> </w:t>
      </w:r>
      <w:r w:rsidRPr="007F392F">
        <w:rPr>
          <w:rFonts w:ascii="Simplified Arabic" w:hAnsi="Simplified Arabic" w:cs="Simplified Arabic"/>
          <w:b/>
          <w:bCs/>
          <w:rtl/>
        </w:rPr>
        <w:t>التفاعل</w:t>
      </w:r>
      <w:r w:rsidRPr="007F392F">
        <w:rPr>
          <w:rFonts w:ascii="Simplified Arabic" w:hAnsi="Simplified Arabic" w:cs="Simplified Arabic"/>
          <w:b/>
          <w:bCs/>
        </w:rPr>
        <w:t xml:space="preserve"> </w:t>
      </w:r>
      <w:r w:rsidRPr="007F392F">
        <w:rPr>
          <w:rFonts w:ascii="Simplified Arabic" w:hAnsi="Simplified Arabic" w:cs="Simplified Arabic"/>
          <w:b/>
          <w:bCs/>
          <w:rtl/>
        </w:rPr>
        <w:t>الصفي</w:t>
      </w:r>
      <w:r w:rsidRPr="007F392F">
        <w:rPr>
          <w:rFonts w:ascii="Simplified Arabic" w:hAnsi="Simplified Arabic" w:cs="Simplified Arabic"/>
          <w:b/>
          <w:bCs/>
        </w:rPr>
        <w:t>:</w:t>
      </w:r>
    </w:p>
    <w:p w:rsidR="00410E15" w:rsidRPr="007F392F" w:rsidRDefault="00410E15" w:rsidP="00410E15">
      <w:pPr>
        <w:autoSpaceDE w:val="0"/>
        <w:autoSpaceDN w:val="0"/>
        <w:adjustRightInd w:val="0"/>
        <w:jc w:val="mediumKashida"/>
        <w:rPr>
          <w:rFonts w:ascii="Simplified Arabic" w:hAnsi="Simplified Arabic" w:cs="Simplified Arabic" w:hint="cs"/>
          <w:rtl/>
          <w:lang w:bidi="ar-IQ"/>
        </w:rPr>
      </w:pPr>
      <w:r w:rsidRPr="007F392F">
        <w:rPr>
          <w:rFonts w:ascii="Simplified Arabic" w:hAnsi="Simplified Arabic" w:cs="Simplified Arabic"/>
          <w:rtl/>
        </w:rPr>
        <w:t xml:space="preserve">  ويعد</w:t>
      </w:r>
      <w:r w:rsidRPr="007F392F">
        <w:rPr>
          <w:rFonts w:ascii="Simplified Arabic" w:hAnsi="Simplified Arabic" w:cs="Simplified Arabic"/>
        </w:rPr>
        <w:t xml:space="preserve"> </w:t>
      </w:r>
      <w:r w:rsidRPr="007F392F">
        <w:rPr>
          <w:rFonts w:ascii="Simplified Arabic" w:hAnsi="Simplified Arabic" w:cs="Simplified Arabic"/>
          <w:rtl/>
        </w:rPr>
        <w:t>كثير</w:t>
      </w:r>
      <w:r w:rsidRPr="007F392F">
        <w:rPr>
          <w:rFonts w:ascii="Simplified Arabic" w:hAnsi="Simplified Arabic" w:cs="Simplified Arabic"/>
        </w:rPr>
        <w:t xml:space="preserve"> </w:t>
      </w:r>
      <w:r w:rsidRPr="007F392F">
        <w:rPr>
          <w:rFonts w:ascii="Simplified Arabic" w:hAnsi="Simplified Arabic" w:cs="Simplified Arabic"/>
          <w:rtl/>
        </w:rPr>
        <w:t>من</w:t>
      </w:r>
      <w:r w:rsidRPr="007F392F">
        <w:rPr>
          <w:rFonts w:ascii="Simplified Arabic" w:hAnsi="Simplified Arabic" w:cs="Simplified Arabic"/>
        </w:rPr>
        <w:t xml:space="preserve"> </w:t>
      </w:r>
      <w:r w:rsidRPr="007F392F">
        <w:rPr>
          <w:rFonts w:ascii="Simplified Arabic" w:hAnsi="Simplified Arabic" w:cs="Simplified Arabic"/>
          <w:rtl/>
        </w:rPr>
        <w:t>التربويين</w:t>
      </w:r>
      <w:r w:rsidRPr="007F392F">
        <w:rPr>
          <w:rFonts w:ascii="Simplified Arabic" w:hAnsi="Simplified Arabic" w:cs="Simplified Arabic"/>
        </w:rPr>
        <w:t xml:space="preserve"> </w:t>
      </w:r>
      <w:r w:rsidRPr="007F392F">
        <w:rPr>
          <w:rFonts w:ascii="Simplified Arabic" w:hAnsi="Simplified Arabic" w:cs="Simplified Arabic"/>
          <w:rtl/>
        </w:rPr>
        <w:t>موضوع</w:t>
      </w:r>
      <w:r w:rsidRPr="007F392F">
        <w:rPr>
          <w:rFonts w:ascii="Simplified Arabic" w:hAnsi="Simplified Arabic" w:cs="Simplified Arabic"/>
        </w:rPr>
        <w:t xml:space="preserve"> </w:t>
      </w:r>
      <w:r w:rsidRPr="007F392F">
        <w:rPr>
          <w:rFonts w:ascii="Simplified Arabic" w:hAnsi="Simplified Arabic" w:cs="Simplified Arabic"/>
          <w:rtl/>
        </w:rPr>
        <w:t>التفاعل</w:t>
      </w:r>
      <w:r w:rsidRPr="007F392F">
        <w:rPr>
          <w:rFonts w:ascii="Simplified Arabic" w:hAnsi="Simplified Arabic" w:cs="Simplified Arabic"/>
        </w:rPr>
        <w:t xml:space="preserve"> </w:t>
      </w:r>
      <w:r w:rsidRPr="007F392F">
        <w:rPr>
          <w:rFonts w:ascii="Simplified Arabic" w:hAnsi="Simplified Arabic" w:cs="Simplified Arabic"/>
          <w:rtl/>
        </w:rPr>
        <w:t>الصفي</w:t>
      </w:r>
      <w:r w:rsidRPr="007F392F">
        <w:rPr>
          <w:rFonts w:ascii="Simplified Arabic" w:hAnsi="Simplified Arabic" w:cs="Simplified Arabic"/>
        </w:rPr>
        <w:t xml:space="preserve"> </w:t>
      </w:r>
      <w:r w:rsidRPr="007F392F">
        <w:rPr>
          <w:rFonts w:ascii="Simplified Arabic" w:hAnsi="Simplified Arabic" w:cs="Simplified Arabic"/>
          <w:rtl/>
        </w:rPr>
        <w:t>في</w:t>
      </w:r>
      <w:r w:rsidRPr="007F392F">
        <w:rPr>
          <w:rFonts w:ascii="Simplified Arabic" w:hAnsi="Simplified Arabic" w:cs="Simplified Arabic"/>
        </w:rPr>
        <w:t xml:space="preserve"> </w:t>
      </w:r>
      <w:r w:rsidRPr="007F392F">
        <w:rPr>
          <w:rFonts w:ascii="Simplified Arabic" w:hAnsi="Simplified Arabic" w:cs="Simplified Arabic"/>
          <w:rtl/>
        </w:rPr>
        <w:t>العملية</w:t>
      </w:r>
      <w:r w:rsidRPr="007F392F">
        <w:rPr>
          <w:rFonts w:ascii="Simplified Arabic" w:hAnsi="Simplified Arabic" w:cs="Simplified Arabic"/>
        </w:rPr>
        <w:t xml:space="preserve"> </w:t>
      </w:r>
      <w:r w:rsidRPr="007F392F">
        <w:rPr>
          <w:rFonts w:ascii="Simplified Arabic" w:hAnsi="Simplified Arabic" w:cs="Simplified Arabic"/>
          <w:rtl/>
        </w:rPr>
        <w:t>التربوية</w:t>
      </w:r>
      <w:r w:rsidRPr="007F392F">
        <w:rPr>
          <w:rFonts w:ascii="Simplified Arabic" w:hAnsi="Simplified Arabic" w:cs="Simplified Arabic"/>
        </w:rPr>
        <w:t xml:space="preserve"> </w:t>
      </w:r>
      <w:r w:rsidRPr="007F392F">
        <w:rPr>
          <w:rFonts w:ascii="Simplified Arabic" w:hAnsi="Simplified Arabic" w:cs="Simplified Arabic"/>
          <w:rtl/>
        </w:rPr>
        <w:t>من</w:t>
      </w:r>
      <w:r w:rsidRPr="007F392F">
        <w:rPr>
          <w:rFonts w:ascii="Simplified Arabic" w:hAnsi="Simplified Arabic" w:cs="Simplified Arabic"/>
        </w:rPr>
        <w:t xml:space="preserve"> </w:t>
      </w:r>
      <w:r w:rsidRPr="007F392F">
        <w:rPr>
          <w:rFonts w:ascii="Simplified Arabic" w:hAnsi="Simplified Arabic" w:cs="Simplified Arabic"/>
          <w:rtl/>
        </w:rPr>
        <w:t>أهم الموضوعات</w:t>
      </w:r>
      <w:r w:rsidRPr="007F392F">
        <w:rPr>
          <w:rFonts w:ascii="Simplified Arabic" w:hAnsi="Simplified Arabic" w:cs="Simplified Arabic"/>
        </w:rPr>
        <w:t xml:space="preserve"> </w:t>
      </w:r>
      <w:r w:rsidRPr="007F392F">
        <w:rPr>
          <w:rFonts w:ascii="Simplified Arabic" w:hAnsi="Simplified Arabic" w:cs="Simplified Arabic"/>
          <w:rtl/>
        </w:rPr>
        <w:t>التي</w:t>
      </w:r>
      <w:r w:rsidRPr="007F392F">
        <w:rPr>
          <w:rFonts w:ascii="Simplified Arabic" w:hAnsi="Simplified Arabic" w:cs="Simplified Arabic"/>
        </w:rPr>
        <w:t xml:space="preserve"> </w:t>
      </w:r>
      <w:r w:rsidRPr="007F392F">
        <w:rPr>
          <w:rFonts w:ascii="Simplified Arabic" w:hAnsi="Simplified Arabic" w:cs="Simplified Arabic"/>
          <w:rtl/>
        </w:rPr>
        <w:t>يجب</w:t>
      </w:r>
      <w:r w:rsidRPr="007F392F">
        <w:rPr>
          <w:rFonts w:ascii="Simplified Arabic" w:hAnsi="Simplified Arabic" w:cs="Simplified Arabic"/>
        </w:rPr>
        <w:t xml:space="preserve"> </w:t>
      </w:r>
      <w:r w:rsidRPr="007F392F">
        <w:rPr>
          <w:rFonts w:ascii="Simplified Arabic" w:hAnsi="Simplified Arabic" w:cs="Simplified Arabic"/>
          <w:rtl/>
        </w:rPr>
        <w:t>أن</w:t>
      </w:r>
      <w:r w:rsidRPr="007F392F">
        <w:rPr>
          <w:rFonts w:ascii="Simplified Arabic" w:hAnsi="Simplified Arabic" w:cs="Simplified Arabic"/>
        </w:rPr>
        <w:t xml:space="preserve"> </w:t>
      </w:r>
      <w:r w:rsidRPr="007F392F">
        <w:rPr>
          <w:rFonts w:ascii="Simplified Arabic" w:hAnsi="Simplified Arabic" w:cs="Simplified Arabic"/>
          <w:rtl/>
        </w:rPr>
        <w:t>يعيها</w:t>
      </w:r>
      <w:r w:rsidRPr="007F392F">
        <w:rPr>
          <w:rFonts w:ascii="Simplified Arabic" w:hAnsi="Simplified Arabic" w:cs="Simplified Arabic"/>
        </w:rPr>
        <w:t xml:space="preserve"> </w:t>
      </w:r>
      <w:r w:rsidRPr="007F392F">
        <w:rPr>
          <w:rFonts w:ascii="Simplified Arabic" w:hAnsi="Simplified Arabic" w:cs="Simplified Arabic"/>
          <w:rtl/>
        </w:rPr>
        <w:t>كل</w:t>
      </w:r>
      <w:r w:rsidRPr="007F392F">
        <w:rPr>
          <w:rFonts w:ascii="Simplified Arabic" w:hAnsi="Simplified Arabic" w:cs="Simplified Arabic"/>
        </w:rPr>
        <w:t xml:space="preserve"> </w:t>
      </w:r>
      <w:r w:rsidRPr="007F392F">
        <w:rPr>
          <w:rFonts w:ascii="Simplified Arabic" w:hAnsi="Simplified Arabic" w:cs="Simplified Arabic"/>
          <w:rtl/>
        </w:rPr>
        <w:t>من</w:t>
      </w:r>
      <w:r w:rsidRPr="007F392F">
        <w:rPr>
          <w:rFonts w:ascii="Simplified Arabic" w:hAnsi="Simplified Arabic" w:cs="Simplified Arabic"/>
        </w:rPr>
        <w:t xml:space="preserve"> </w:t>
      </w:r>
      <w:r w:rsidRPr="007F392F">
        <w:rPr>
          <w:rFonts w:ascii="Simplified Arabic" w:hAnsi="Simplified Arabic" w:cs="Simplified Arabic"/>
          <w:rtl/>
        </w:rPr>
        <w:t>الموجه</w:t>
      </w:r>
      <w:r w:rsidRPr="007F392F">
        <w:rPr>
          <w:rFonts w:ascii="Simplified Arabic" w:hAnsi="Simplified Arabic" w:cs="Simplified Arabic"/>
        </w:rPr>
        <w:t xml:space="preserve"> </w:t>
      </w:r>
      <w:r w:rsidRPr="007F392F">
        <w:rPr>
          <w:rFonts w:ascii="Simplified Arabic" w:hAnsi="Simplified Arabic" w:cs="Simplified Arabic"/>
          <w:rtl/>
        </w:rPr>
        <w:t>التربوي</w:t>
      </w:r>
      <w:r w:rsidRPr="007F392F">
        <w:rPr>
          <w:rFonts w:ascii="Simplified Arabic" w:hAnsi="Simplified Arabic" w:cs="Simplified Arabic"/>
        </w:rPr>
        <w:t xml:space="preserve"> </w:t>
      </w:r>
      <w:r w:rsidRPr="007F392F">
        <w:rPr>
          <w:rFonts w:ascii="Simplified Arabic" w:hAnsi="Simplified Arabic" w:cs="Simplified Arabic"/>
          <w:rtl/>
        </w:rPr>
        <w:t>والمدرس</w:t>
      </w:r>
      <w:r w:rsidRPr="007F392F">
        <w:rPr>
          <w:rFonts w:ascii="Simplified Arabic" w:hAnsi="Simplified Arabic" w:cs="Simplified Arabic"/>
        </w:rPr>
        <w:t xml:space="preserve"> </w:t>
      </w:r>
      <w:r w:rsidRPr="007F392F">
        <w:rPr>
          <w:rFonts w:ascii="Simplified Arabic" w:hAnsi="Simplified Arabic" w:cs="Simplified Arabic"/>
          <w:rtl/>
        </w:rPr>
        <w:t>والتلميذ</w:t>
      </w:r>
      <w:r w:rsidRPr="007F392F">
        <w:rPr>
          <w:rFonts w:ascii="Simplified Arabic" w:hAnsi="Simplified Arabic" w:cs="Simplified Arabic"/>
        </w:rPr>
        <w:t xml:space="preserve"> </w:t>
      </w:r>
      <w:r w:rsidRPr="007F392F">
        <w:rPr>
          <w:rFonts w:ascii="Simplified Arabic" w:hAnsi="Simplified Arabic" w:cs="Simplified Arabic"/>
          <w:rtl/>
        </w:rPr>
        <w:t>وذلك للأسباب</w:t>
      </w:r>
      <w:r w:rsidRPr="007F392F">
        <w:rPr>
          <w:rFonts w:ascii="Simplified Arabic" w:hAnsi="Simplified Arabic" w:cs="Simplified Arabic"/>
        </w:rPr>
        <w:t xml:space="preserve"> </w:t>
      </w:r>
      <w:r w:rsidRPr="007F392F">
        <w:rPr>
          <w:rFonts w:ascii="Simplified Arabic" w:hAnsi="Simplified Arabic" w:cs="Simplified Arabic"/>
          <w:rtl/>
        </w:rPr>
        <w:t>التالية</w:t>
      </w:r>
      <w:r w:rsidRPr="007F392F">
        <w:rPr>
          <w:rFonts w:ascii="Simplified Arabic" w:hAnsi="Simplified Arabic" w:cs="Simplified Arabic"/>
        </w:rPr>
        <w:t>:</w:t>
      </w:r>
    </w:p>
    <w:p w:rsidR="00410E15" w:rsidRPr="007F392F" w:rsidRDefault="00410E15" w:rsidP="00410E15">
      <w:pPr>
        <w:autoSpaceDE w:val="0"/>
        <w:autoSpaceDN w:val="0"/>
        <w:adjustRightInd w:val="0"/>
        <w:jc w:val="mediumKashida"/>
        <w:rPr>
          <w:rFonts w:ascii="Simplified Arabic" w:hAnsi="Simplified Arabic" w:cs="Simplified Arabic" w:hint="cs"/>
          <w:rtl/>
          <w:lang w:bidi="ar-IQ"/>
        </w:rPr>
      </w:pPr>
      <w:r w:rsidRPr="007F392F">
        <w:rPr>
          <w:rFonts w:ascii="Simplified Arabic" w:hAnsi="Simplified Arabic" w:cs="Simplified Arabic"/>
          <w:rtl/>
        </w:rPr>
        <w:t>1</w:t>
      </w:r>
      <w:r w:rsidRPr="007F392F">
        <w:rPr>
          <w:rFonts w:ascii="Simplified Arabic" w:hAnsi="Simplified Arabic" w:cs="Simplified Arabic"/>
        </w:rPr>
        <w:t>-</w:t>
      </w:r>
      <w:r w:rsidRPr="007F392F">
        <w:rPr>
          <w:rFonts w:ascii="Simplified Arabic" w:hAnsi="Simplified Arabic" w:cs="Simplified Arabic"/>
          <w:rtl/>
        </w:rPr>
        <w:t xml:space="preserve"> يعول</w:t>
      </w:r>
      <w:r w:rsidRPr="007F392F">
        <w:rPr>
          <w:rFonts w:ascii="Simplified Arabic" w:hAnsi="Simplified Arabic" w:cs="Simplified Arabic"/>
        </w:rPr>
        <w:t xml:space="preserve"> </w:t>
      </w:r>
      <w:r w:rsidRPr="007F392F">
        <w:rPr>
          <w:rFonts w:ascii="Simplified Arabic" w:hAnsi="Simplified Arabic" w:cs="Simplified Arabic"/>
          <w:rtl/>
        </w:rPr>
        <w:t>على</w:t>
      </w:r>
      <w:r w:rsidRPr="007F392F">
        <w:rPr>
          <w:rFonts w:ascii="Simplified Arabic" w:hAnsi="Simplified Arabic" w:cs="Simplified Arabic"/>
        </w:rPr>
        <w:t xml:space="preserve"> </w:t>
      </w:r>
      <w:r w:rsidRPr="007F392F">
        <w:rPr>
          <w:rFonts w:ascii="Simplified Arabic" w:hAnsi="Simplified Arabic" w:cs="Simplified Arabic"/>
          <w:rtl/>
        </w:rPr>
        <w:t>التفاعل</w:t>
      </w:r>
      <w:r w:rsidRPr="007F392F">
        <w:rPr>
          <w:rFonts w:ascii="Simplified Arabic" w:hAnsi="Simplified Arabic" w:cs="Simplified Arabic"/>
        </w:rPr>
        <w:t xml:space="preserve"> </w:t>
      </w:r>
      <w:r w:rsidRPr="007F392F">
        <w:rPr>
          <w:rFonts w:ascii="Simplified Arabic" w:hAnsi="Simplified Arabic" w:cs="Simplified Arabic"/>
          <w:rtl/>
        </w:rPr>
        <w:t>الصفي</w:t>
      </w:r>
      <w:r w:rsidRPr="007F392F">
        <w:rPr>
          <w:rFonts w:ascii="Simplified Arabic" w:hAnsi="Simplified Arabic" w:cs="Simplified Arabic"/>
        </w:rPr>
        <w:t xml:space="preserve"> </w:t>
      </w:r>
      <w:r w:rsidRPr="007F392F">
        <w:rPr>
          <w:rFonts w:ascii="Simplified Arabic" w:hAnsi="Simplified Arabic" w:cs="Simplified Arabic"/>
          <w:rtl/>
        </w:rPr>
        <w:t>في</w:t>
      </w:r>
      <w:r w:rsidRPr="007F392F">
        <w:rPr>
          <w:rFonts w:ascii="Simplified Arabic" w:hAnsi="Simplified Arabic" w:cs="Simplified Arabic"/>
        </w:rPr>
        <w:t xml:space="preserve"> </w:t>
      </w:r>
      <w:r w:rsidRPr="007F392F">
        <w:rPr>
          <w:rFonts w:ascii="Simplified Arabic" w:hAnsi="Simplified Arabic" w:cs="Simplified Arabic"/>
          <w:rtl/>
        </w:rPr>
        <w:t>التخطيط</w:t>
      </w:r>
      <w:r w:rsidRPr="007F392F">
        <w:rPr>
          <w:rFonts w:ascii="Simplified Arabic" w:hAnsi="Simplified Arabic" w:cs="Simplified Arabic"/>
        </w:rPr>
        <w:t xml:space="preserve"> </w:t>
      </w:r>
      <w:r w:rsidRPr="007F392F">
        <w:rPr>
          <w:rFonts w:ascii="Simplified Arabic" w:hAnsi="Simplified Arabic" w:cs="Simplified Arabic"/>
          <w:rtl/>
        </w:rPr>
        <w:t>للتعليم</w:t>
      </w:r>
      <w:r w:rsidRPr="007F392F">
        <w:rPr>
          <w:rFonts w:ascii="Simplified Arabic" w:hAnsi="Simplified Arabic" w:cs="Simplified Arabic"/>
        </w:rPr>
        <w:t xml:space="preserve"> </w:t>
      </w:r>
      <w:r w:rsidRPr="007F392F">
        <w:rPr>
          <w:rFonts w:ascii="Simplified Arabic" w:hAnsi="Simplified Arabic" w:cs="Simplified Arabic"/>
          <w:rtl/>
        </w:rPr>
        <w:t>والتعلم</w:t>
      </w:r>
      <w:r w:rsidRPr="007F392F">
        <w:rPr>
          <w:rFonts w:ascii="Simplified Arabic" w:hAnsi="Simplified Arabic" w:cs="Simplified Arabic"/>
        </w:rPr>
        <w:t xml:space="preserve"> </w:t>
      </w:r>
      <w:r w:rsidRPr="007F392F">
        <w:rPr>
          <w:rFonts w:ascii="Simplified Arabic" w:hAnsi="Simplified Arabic" w:cs="Simplified Arabic"/>
          <w:rtl/>
        </w:rPr>
        <w:t>وفي</w:t>
      </w:r>
      <w:r w:rsidRPr="007F392F">
        <w:rPr>
          <w:rFonts w:ascii="Simplified Arabic" w:hAnsi="Simplified Arabic" w:cs="Simplified Arabic"/>
        </w:rPr>
        <w:t xml:space="preserve"> </w:t>
      </w:r>
      <w:r w:rsidRPr="007F392F">
        <w:rPr>
          <w:rFonts w:ascii="Simplified Arabic" w:hAnsi="Simplified Arabic" w:cs="Simplified Arabic"/>
          <w:rtl/>
        </w:rPr>
        <w:t>تنفيذ وتقويم</w:t>
      </w:r>
      <w:r w:rsidRPr="007F392F">
        <w:rPr>
          <w:rFonts w:ascii="Simplified Arabic" w:hAnsi="Simplified Arabic" w:cs="Simplified Arabic"/>
        </w:rPr>
        <w:t xml:space="preserve"> </w:t>
      </w:r>
      <w:r w:rsidRPr="007F392F">
        <w:rPr>
          <w:rFonts w:ascii="Simplified Arabic" w:hAnsi="Simplified Arabic" w:cs="Simplified Arabic"/>
          <w:rtl/>
        </w:rPr>
        <w:t>ما</w:t>
      </w:r>
      <w:r w:rsidRPr="007F392F">
        <w:rPr>
          <w:rFonts w:ascii="Simplified Arabic" w:hAnsi="Simplified Arabic" w:cs="Simplified Arabic"/>
        </w:rPr>
        <w:t xml:space="preserve"> </w:t>
      </w:r>
      <w:r w:rsidRPr="007F392F">
        <w:rPr>
          <w:rFonts w:ascii="Simplified Arabic" w:hAnsi="Simplified Arabic" w:cs="Simplified Arabic"/>
          <w:rtl/>
        </w:rPr>
        <w:t>خطط</w:t>
      </w:r>
      <w:r w:rsidRPr="007F392F">
        <w:rPr>
          <w:rFonts w:ascii="Simplified Arabic" w:hAnsi="Simplified Arabic" w:cs="Simplified Arabic"/>
        </w:rPr>
        <w:t xml:space="preserve"> </w:t>
      </w:r>
      <w:r w:rsidRPr="007F392F">
        <w:rPr>
          <w:rFonts w:ascii="Simplified Arabic" w:hAnsi="Simplified Arabic" w:cs="Simplified Arabic"/>
          <w:rtl/>
        </w:rPr>
        <w:t>له</w:t>
      </w:r>
      <w:r w:rsidRPr="007F392F">
        <w:rPr>
          <w:rFonts w:ascii="Simplified Arabic" w:hAnsi="Simplified Arabic" w:cs="Simplified Arabic"/>
        </w:rPr>
        <w:t>.</w:t>
      </w:r>
    </w:p>
    <w:p w:rsidR="00410E15" w:rsidRPr="007F392F" w:rsidRDefault="00410E15" w:rsidP="00410E15">
      <w:pPr>
        <w:autoSpaceDE w:val="0"/>
        <w:autoSpaceDN w:val="0"/>
        <w:adjustRightInd w:val="0"/>
        <w:jc w:val="mediumKashida"/>
        <w:rPr>
          <w:rFonts w:ascii="Simplified Arabic" w:hAnsi="Simplified Arabic" w:cs="Simplified Arabic"/>
        </w:rPr>
      </w:pPr>
      <w:r w:rsidRPr="007F392F">
        <w:rPr>
          <w:rFonts w:ascii="Simplified Arabic" w:hAnsi="Simplified Arabic" w:cs="Simplified Arabic"/>
          <w:rtl/>
        </w:rPr>
        <w:t>2-</w:t>
      </w:r>
      <w:r w:rsidRPr="007F392F">
        <w:rPr>
          <w:rFonts w:ascii="Simplified Arabic" w:hAnsi="Simplified Arabic" w:cs="Simplified Arabic"/>
        </w:rPr>
        <w:t xml:space="preserve"> </w:t>
      </w:r>
      <w:r w:rsidRPr="007F392F">
        <w:rPr>
          <w:rFonts w:ascii="Simplified Arabic" w:hAnsi="Simplified Arabic" w:cs="Simplified Arabic"/>
          <w:rtl/>
        </w:rPr>
        <w:t>للتفاعل</w:t>
      </w:r>
      <w:r w:rsidRPr="007F392F">
        <w:rPr>
          <w:rFonts w:ascii="Simplified Arabic" w:hAnsi="Simplified Arabic" w:cs="Simplified Arabic"/>
        </w:rPr>
        <w:t xml:space="preserve"> </w:t>
      </w:r>
      <w:r w:rsidRPr="007F392F">
        <w:rPr>
          <w:rFonts w:ascii="Simplified Arabic" w:hAnsi="Simplified Arabic" w:cs="Simplified Arabic"/>
          <w:rtl/>
        </w:rPr>
        <w:t>الصفي</w:t>
      </w:r>
      <w:r w:rsidRPr="007F392F">
        <w:rPr>
          <w:rFonts w:ascii="Simplified Arabic" w:hAnsi="Simplified Arabic" w:cs="Simplified Arabic"/>
        </w:rPr>
        <w:t xml:space="preserve"> </w:t>
      </w:r>
      <w:r w:rsidRPr="007F392F">
        <w:rPr>
          <w:rFonts w:ascii="Simplified Arabic" w:hAnsi="Simplified Arabic" w:cs="Simplified Arabic"/>
          <w:rtl/>
        </w:rPr>
        <w:t>أهمية</w:t>
      </w:r>
      <w:r w:rsidRPr="007F392F">
        <w:rPr>
          <w:rFonts w:ascii="Simplified Arabic" w:hAnsi="Simplified Arabic" w:cs="Simplified Arabic"/>
        </w:rPr>
        <w:t xml:space="preserve"> </w:t>
      </w:r>
      <w:r w:rsidRPr="007F392F">
        <w:rPr>
          <w:rFonts w:ascii="Simplified Arabic" w:hAnsi="Simplified Arabic" w:cs="Simplified Arabic"/>
          <w:rtl/>
        </w:rPr>
        <w:t>في</w:t>
      </w:r>
      <w:r w:rsidRPr="007F392F">
        <w:rPr>
          <w:rFonts w:ascii="Simplified Arabic" w:hAnsi="Simplified Arabic" w:cs="Simplified Arabic"/>
        </w:rPr>
        <w:t xml:space="preserve"> </w:t>
      </w:r>
      <w:r w:rsidRPr="007F392F">
        <w:rPr>
          <w:rFonts w:ascii="Simplified Arabic" w:hAnsi="Simplified Arabic" w:cs="Simplified Arabic"/>
          <w:rtl/>
        </w:rPr>
        <w:t>عمل</w:t>
      </w:r>
      <w:r w:rsidRPr="007F392F">
        <w:rPr>
          <w:rFonts w:ascii="Simplified Arabic" w:hAnsi="Simplified Arabic" w:cs="Simplified Arabic"/>
        </w:rPr>
        <w:t xml:space="preserve"> </w:t>
      </w:r>
      <w:r w:rsidRPr="007F392F">
        <w:rPr>
          <w:rFonts w:ascii="Simplified Arabic" w:hAnsi="Simplified Arabic" w:cs="Simplified Arabic"/>
          <w:rtl/>
        </w:rPr>
        <w:t>المدرس</w:t>
      </w:r>
      <w:r w:rsidRPr="007F392F">
        <w:rPr>
          <w:rFonts w:ascii="Simplified Arabic" w:hAnsi="Simplified Arabic" w:cs="Simplified Arabic"/>
        </w:rPr>
        <w:t xml:space="preserve"> </w:t>
      </w:r>
      <w:r w:rsidRPr="007F392F">
        <w:rPr>
          <w:rFonts w:ascii="Simplified Arabic" w:hAnsi="Simplified Arabic" w:cs="Simplified Arabic"/>
          <w:rtl/>
        </w:rPr>
        <w:t>فبعد</w:t>
      </w:r>
      <w:r w:rsidRPr="007F392F">
        <w:rPr>
          <w:rFonts w:ascii="Simplified Arabic" w:hAnsi="Simplified Arabic" w:cs="Simplified Arabic"/>
        </w:rPr>
        <w:t xml:space="preserve"> </w:t>
      </w:r>
      <w:r w:rsidRPr="007F392F">
        <w:rPr>
          <w:rFonts w:ascii="Simplified Arabic" w:hAnsi="Simplified Arabic" w:cs="Simplified Arabic"/>
          <w:rtl/>
        </w:rPr>
        <w:t>أن</w:t>
      </w:r>
      <w:r w:rsidRPr="007F392F">
        <w:rPr>
          <w:rFonts w:ascii="Simplified Arabic" w:hAnsi="Simplified Arabic" w:cs="Simplified Arabic"/>
        </w:rPr>
        <w:t xml:space="preserve"> </w:t>
      </w:r>
      <w:r w:rsidRPr="007F392F">
        <w:rPr>
          <w:rFonts w:ascii="Simplified Arabic" w:hAnsi="Simplified Arabic" w:cs="Simplified Arabic"/>
          <w:rtl/>
        </w:rPr>
        <w:t>كان</w:t>
      </w:r>
      <w:r w:rsidRPr="007F392F">
        <w:rPr>
          <w:rFonts w:ascii="Simplified Arabic" w:hAnsi="Simplified Arabic" w:cs="Simplified Arabic"/>
        </w:rPr>
        <w:t xml:space="preserve"> </w:t>
      </w:r>
      <w:r w:rsidRPr="007F392F">
        <w:rPr>
          <w:rFonts w:ascii="Simplified Arabic" w:hAnsi="Simplified Arabic" w:cs="Simplified Arabic"/>
          <w:rtl/>
        </w:rPr>
        <w:t>ملقنًا</w:t>
      </w:r>
      <w:r w:rsidRPr="007F392F">
        <w:rPr>
          <w:rFonts w:ascii="Simplified Arabic" w:hAnsi="Simplified Arabic" w:cs="Simplified Arabic"/>
        </w:rPr>
        <w:t xml:space="preserve"> </w:t>
      </w:r>
      <w:r w:rsidRPr="007F392F">
        <w:rPr>
          <w:rFonts w:ascii="Simplified Arabic" w:hAnsi="Simplified Arabic" w:cs="Simplified Arabic"/>
          <w:rtl/>
        </w:rPr>
        <w:t>تقع على</w:t>
      </w:r>
      <w:r w:rsidRPr="007F392F">
        <w:rPr>
          <w:rFonts w:ascii="Simplified Arabic" w:hAnsi="Simplified Arabic" w:cs="Simplified Arabic"/>
        </w:rPr>
        <w:t xml:space="preserve"> </w:t>
      </w:r>
      <w:r w:rsidRPr="007F392F">
        <w:rPr>
          <w:rFonts w:ascii="Simplified Arabic" w:hAnsi="Simplified Arabic" w:cs="Simplified Arabic"/>
          <w:rtl/>
        </w:rPr>
        <w:t>عاتقه</w:t>
      </w:r>
      <w:r w:rsidRPr="007F392F">
        <w:rPr>
          <w:rFonts w:ascii="Simplified Arabic" w:hAnsi="Simplified Arabic" w:cs="Simplified Arabic"/>
        </w:rPr>
        <w:t xml:space="preserve"> </w:t>
      </w:r>
      <w:r w:rsidRPr="007F392F">
        <w:rPr>
          <w:rFonts w:ascii="Simplified Arabic" w:hAnsi="Simplified Arabic" w:cs="Simplified Arabic"/>
          <w:rtl/>
        </w:rPr>
        <w:t>تقع</w:t>
      </w:r>
      <w:r w:rsidRPr="007F392F">
        <w:rPr>
          <w:rFonts w:ascii="Simplified Arabic" w:hAnsi="Simplified Arabic" w:cs="Simplified Arabic"/>
        </w:rPr>
        <w:t xml:space="preserve"> </w:t>
      </w:r>
      <w:r w:rsidRPr="007F392F">
        <w:rPr>
          <w:rFonts w:ascii="Simplified Arabic" w:hAnsi="Simplified Arabic" w:cs="Simplified Arabic"/>
          <w:rtl/>
        </w:rPr>
        <w:t>مهمة</w:t>
      </w:r>
      <w:r w:rsidRPr="007F392F">
        <w:rPr>
          <w:rFonts w:ascii="Simplified Arabic" w:hAnsi="Simplified Arabic" w:cs="Simplified Arabic"/>
        </w:rPr>
        <w:t xml:space="preserve"> </w:t>
      </w:r>
      <w:r w:rsidRPr="007F392F">
        <w:rPr>
          <w:rFonts w:ascii="Simplified Arabic" w:hAnsi="Simplified Arabic" w:cs="Simplified Arabic"/>
          <w:rtl/>
        </w:rPr>
        <w:t>التعليم</w:t>
      </w:r>
      <w:r w:rsidRPr="007F392F">
        <w:rPr>
          <w:rFonts w:ascii="Simplified Arabic" w:hAnsi="Simplified Arabic" w:cs="Simplified Arabic"/>
        </w:rPr>
        <w:t xml:space="preserve"> </w:t>
      </w:r>
      <w:r w:rsidRPr="007F392F">
        <w:rPr>
          <w:rFonts w:ascii="Simplified Arabic" w:hAnsi="Simplified Arabic" w:cs="Simplified Arabic"/>
          <w:rtl/>
        </w:rPr>
        <w:t>أصبح</w:t>
      </w:r>
      <w:r w:rsidRPr="007F392F">
        <w:rPr>
          <w:rFonts w:ascii="Simplified Arabic" w:hAnsi="Simplified Arabic" w:cs="Simplified Arabic"/>
        </w:rPr>
        <w:t xml:space="preserve"> </w:t>
      </w:r>
      <w:r w:rsidRPr="007F392F">
        <w:rPr>
          <w:rFonts w:ascii="Simplified Arabic" w:hAnsi="Simplified Arabic" w:cs="Simplified Arabic"/>
          <w:rtl/>
        </w:rPr>
        <w:t>موجهًا</w:t>
      </w:r>
      <w:r w:rsidRPr="007F392F">
        <w:rPr>
          <w:rFonts w:ascii="Simplified Arabic" w:hAnsi="Simplified Arabic" w:cs="Simplified Arabic"/>
        </w:rPr>
        <w:t xml:space="preserve"> </w:t>
      </w:r>
      <w:r w:rsidRPr="007F392F">
        <w:rPr>
          <w:rFonts w:ascii="Simplified Arabic" w:hAnsi="Simplified Arabic" w:cs="Simplified Arabic"/>
          <w:rtl/>
        </w:rPr>
        <w:t>ومنظمًا</w:t>
      </w:r>
      <w:r w:rsidRPr="007F392F">
        <w:rPr>
          <w:rFonts w:ascii="Simplified Arabic" w:hAnsi="Simplified Arabic" w:cs="Simplified Arabic"/>
        </w:rPr>
        <w:t xml:space="preserve"> </w:t>
      </w:r>
      <w:r w:rsidRPr="007F392F">
        <w:rPr>
          <w:rFonts w:ascii="Simplified Arabic" w:hAnsi="Simplified Arabic" w:cs="Simplified Arabic"/>
          <w:rtl/>
        </w:rPr>
        <w:t>ومرشدًا، أما</w:t>
      </w:r>
      <w:r w:rsidRPr="007F392F">
        <w:rPr>
          <w:rFonts w:ascii="Simplified Arabic" w:hAnsi="Simplified Arabic" w:cs="Simplified Arabic"/>
        </w:rPr>
        <w:t xml:space="preserve"> </w:t>
      </w:r>
      <w:r w:rsidRPr="007F392F">
        <w:rPr>
          <w:rFonts w:ascii="Simplified Arabic" w:hAnsi="Simplified Arabic" w:cs="Simplified Arabic"/>
          <w:rtl/>
        </w:rPr>
        <w:t>الطالب</w:t>
      </w:r>
      <w:r w:rsidRPr="007F392F">
        <w:rPr>
          <w:rFonts w:ascii="Simplified Arabic" w:hAnsi="Simplified Arabic" w:cs="Simplified Arabic"/>
        </w:rPr>
        <w:t xml:space="preserve"> </w:t>
      </w:r>
      <w:r w:rsidRPr="007F392F">
        <w:rPr>
          <w:rFonts w:ascii="Simplified Arabic" w:hAnsi="Simplified Arabic" w:cs="Simplified Arabic"/>
          <w:rtl/>
        </w:rPr>
        <w:t>فقد</w:t>
      </w:r>
      <w:r w:rsidRPr="007F392F">
        <w:rPr>
          <w:rFonts w:ascii="Simplified Arabic" w:hAnsi="Simplified Arabic" w:cs="Simplified Arabic"/>
        </w:rPr>
        <w:t xml:space="preserve"> </w:t>
      </w:r>
      <w:r w:rsidRPr="007F392F">
        <w:rPr>
          <w:rFonts w:ascii="Simplified Arabic" w:hAnsi="Simplified Arabic" w:cs="Simplified Arabic"/>
          <w:rtl/>
        </w:rPr>
        <w:t>أصبح</w:t>
      </w:r>
      <w:r w:rsidRPr="007F392F">
        <w:rPr>
          <w:rFonts w:ascii="Simplified Arabic" w:hAnsi="Simplified Arabic" w:cs="Simplified Arabic"/>
        </w:rPr>
        <w:t xml:space="preserve"> </w:t>
      </w:r>
      <w:r w:rsidRPr="007F392F">
        <w:rPr>
          <w:rFonts w:ascii="Simplified Arabic" w:hAnsi="Simplified Arabic" w:cs="Simplified Arabic"/>
          <w:rtl/>
        </w:rPr>
        <w:t>مشاركًا</w:t>
      </w:r>
      <w:r w:rsidRPr="007F392F">
        <w:rPr>
          <w:rFonts w:ascii="Simplified Arabic" w:hAnsi="Simplified Arabic" w:cs="Simplified Arabic"/>
        </w:rPr>
        <w:t xml:space="preserve"> </w:t>
      </w:r>
      <w:r w:rsidRPr="007F392F">
        <w:rPr>
          <w:rFonts w:ascii="Simplified Arabic" w:hAnsi="Simplified Arabic" w:cs="Simplified Arabic"/>
          <w:rtl/>
        </w:rPr>
        <w:t>بعد</w:t>
      </w:r>
      <w:r w:rsidRPr="007F392F">
        <w:rPr>
          <w:rFonts w:ascii="Simplified Arabic" w:hAnsi="Simplified Arabic" w:cs="Simplified Arabic"/>
        </w:rPr>
        <w:t xml:space="preserve"> </w:t>
      </w:r>
      <w:r w:rsidRPr="007F392F">
        <w:rPr>
          <w:rFonts w:ascii="Simplified Arabic" w:hAnsi="Simplified Arabic" w:cs="Simplified Arabic"/>
          <w:rtl/>
        </w:rPr>
        <w:t>أن</w:t>
      </w:r>
      <w:r w:rsidRPr="007F392F">
        <w:rPr>
          <w:rFonts w:ascii="Simplified Arabic" w:hAnsi="Simplified Arabic" w:cs="Simplified Arabic"/>
        </w:rPr>
        <w:t xml:space="preserve"> </w:t>
      </w:r>
      <w:r w:rsidRPr="007F392F">
        <w:rPr>
          <w:rFonts w:ascii="Simplified Arabic" w:hAnsi="Simplified Arabic" w:cs="Simplified Arabic"/>
          <w:rtl/>
        </w:rPr>
        <w:t>كان</w:t>
      </w:r>
      <w:r w:rsidRPr="007F392F">
        <w:rPr>
          <w:rFonts w:ascii="Simplified Arabic" w:hAnsi="Simplified Arabic" w:cs="Simplified Arabic"/>
        </w:rPr>
        <w:t xml:space="preserve"> </w:t>
      </w:r>
      <w:r w:rsidRPr="007F392F">
        <w:rPr>
          <w:rFonts w:ascii="Simplified Arabic" w:hAnsi="Simplified Arabic" w:cs="Simplified Arabic"/>
          <w:rtl/>
        </w:rPr>
        <w:t>متلقيًا</w:t>
      </w:r>
      <w:r w:rsidRPr="007F392F">
        <w:rPr>
          <w:rFonts w:ascii="Simplified Arabic" w:hAnsi="Simplified Arabic" w:cs="Simplified Arabic"/>
        </w:rPr>
        <w:t xml:space="preserve"> </w:t>
      </w:r>
      <w:r w:rsidRPr="007F392F">
        <w:rPr>
          <w:rFonts w:ascii="Simplified Arabic" w:hAnsi="Simplified Arabic" w:cs="Simplified Arabic"/>
          <w:rtl/>
        </w:rPr>
        <w:t>فقط</w:t>
      </w:r>
      <w:r w:rsidRPr="007F392F">
        <w:rPr>
          <w:rFonts w:ascii="Simplified Arabic" w:hAnsi="Simplified Arabic" w:cs="Simplified Arabic"/>
        </w:rPr>
        <w:t>.</w:t>
      </w:r>
    </w:p>
    <w:p w:rsidR="00410E15" w:rsidRPr="007F392F" w:rsidRDefault="00410E15" w:rsidP="00410E15">
      <w:pPr>
        <w:autoSpaceDE w:val="0"/>
        <w:autoSpaceDN w:val="0"/>
        <w:adjustRightInd w:val="0"/>
        <w:jc w:val="mediumKashida"/>
        <w:rPr>
          <w:rFonts w:ascii="Simplified Arabic" w:hAnsi="Simplified Arabic" w:cs="Simplified Arabic" w:hint="cs"/>
          <w:rtl/>
          <w:lang w:bidi="ar-IQ"/>
        </w:rPr>
      </w:pPr>
      <w:r w:rsidRPr="007F392F">
        <w:rPr>
          <w:rFonts w:ascii="Simplified Arabic" w:hAnsi="Simplified Arabic" w:cs="Simplified Arabic"/>
          <w:rtl/>
        </w:rPr>
        <w:lastRenderedPageBreak/>
        <w:t>3-</w:t>
      </w:r>
      <w:r w:rsidRPr="007F392F">
        <w:rPr>
          <w:rFonts w:ascii="Simplified Arabic" w:hAnsi="Simplified Arabic" w:cs="Simplified Arabic"/>
        </w:rPr>
        <w:t xml:space="preserve"> </w:t>
      </w:r>
      <w:r w:rsidRPr="007F392F">
        <w:rPr>
          <w:rFonts w:ascii="Simplified Arabic" w:hAnsi="Simplified Arabic" w:cs="Simplified Arabic"/>
          <w:rtl/>
        </w:rPr>
        <w:t>يطور</w:t>
      </w:r>
      <w:r w:rsidRPr="007F392F">
        <w:rPr>
          <w:rFonts w:ascii="Simplified Arabic" w:hAnsi="Simplified Arabic" w:cs="Simplified Arabic"/>
        </w:rPr>
        <w:t xml:space="preserve"> </w:t>
      </w:r>
      <w:r w:rsidRPr="007F392F">
        <w:rPr>
          <w:rFonts w:ascii="Simplified Arabic" w:hAnsi="Simplified Arabic" w:cs="Simplified Arabic"/>
          <w:rtl/>
        </w:rPr>
        <w:t>الطلبة</w:t>
      </w:r>
      <w:r w:rsidRPr="007F392F">
        <w:rPr>
          <w:rFonts w:ascii="Simplified Arabic" w:hAnsi="Simplified Arabic" w:cs="Simplified Arabic"/>
        </w:rPr>
        <w:t xml:space="preserve"> </w:t>
      </w:r>
      <w:r w:rsidRPr="007F392F">
        <w:rPr>
          <w:rFonts w:ascii="Simplified Arabic" w:hAnsi="Simplified Arabic" w:cs="Simplified Arabic"/>
          <w:rtl/>
        </w:rPr>
        <w:t>في</w:t>
      </w:r>
      <w:r w:rsidRPr="007F392F">
        <w:rPr>
          <w:rFonts w:ascii="Simplified Arabic" w:hAnsi="Simplified Arabic" w:cs="Simplified Arabic"/>
        </w:rPr>
        <w:t xml:space="preserve"> </w:t>
      </w:r>
      <w:r w:rsidRPr="007F392F">
        <w:rPr>
          <w:rFonts w:ascii="Simplified Arabic" w:hAnsi="Simplified Arabic" w:cs="Simplified Arabic"/>
          <w:rtl/>
        </w:rPr>
        <w:t>عملية</w:t>
      </w:r>
      <w:r w:rsidRPr="007F392F">
        <w:rPr>
          <w:rFonts w:ascii="Simplified Arabic" w:hAnsi="Simplified Arabic" w:cs="Simplified Arabic"/>
        </w:rPr>
        <w:t xml:space="preserve"> </w:t>
      </w:r>
      <w:r w:rsidRPr="007F392F">
        <w:rPr>
          <w:rFonts w:ascii="Simplified Arabic" w:hAnsi="Simplified Arabic" w:cs="Simplified Arabic"/>
          <w:rtl/>
        </w:rPr>
        <w:t>التفاعل</w:t>
      </w:r>
      <w:r w:rsidRPr="007F392F">
        <w:rPr>
          <w:rFonts w:ascii="Simplified Arabic" w:hAnsi="Simplified Arabic" w:cs="Simplified Arabic"/>
        </w:rPr>
        <w:t xml:space="preserve"> </w:t>
      </w:r>
      <w:r w:rsidRPr="007F392F">
        <w:rPr>
          <w:rFonts w:ascii="Simplified Arabic" w:hAnsi="Simplified Arabic" w:cs="Simplified Arabic"/>
          <w:rtl/>
        </w:rPr>
        <w:t>الصفي</w:t>
      </w:r>
      <w:r w:rsidRPr="007F392F">
        <w:rPr>
          <w:rFonts w:ascii="Simplified Arabic" w:hAnsi="Simplified Arabic" w:cs="Simplified Arabic"/>
        </w:rPr>
        <w:t xml:space="preserve"> </w:t>
      </w:r>
      <w:r w:rsidRPr="007F392F">
        <w:rPr>
          <w:rFonts w:ascii="Simplified Arabic" w:hAnsi="Simplified Arabic" w:cs="Simplified Arabic"/>
          <w:rtl/>
        </w:rPr>
        <w:t>أفكارهم</w:t>
      </w:r>
      <w:r w:rsidRPr="007F392F">
        <w:rPr>
          <w:rFonts w:ascii="Simplified Arabic" w:hAnsi="Simplified Arabic" w:cs="Simplified Arabic"/>
        </w:rPr>
        <w:t xml:space="preserve"> </w:t>
      </w:r>
      <w:r w:rsidRPr="007F392F">
        <w:rPr>
          <w:rFonts w:ascii="Simplified Arabic" w:hAnsi="Simplified Arabic" w:cs="Simplified Arabic"/>
          <w:rtl/>
        </w:rPr>
        <w:t>وآراءهم</w:t>
      </w:r>
      <w:r w:rsidRPr="007F392F">
        <w:rPr>
          <w:rFonts w:ascii="Simplified Arabic" w:hAnsi="Simplified Arabic" w:cs="Simplified Arabic"/>
        </w:rPr>
        <w:t xml:space="preserve"> </w:t>
      </w:r>
      <w:r w:rsidRPr="007F392F">
        <w:rPr>
          <w:rFonts w:ascii="Simplified Arabic" w:hAnsi="Simplified Arabic" w:cs="Simplified Arabic"/>
          <w:rtl/>
        </w:rPr>
        <w:t>ورفع مستواهم المعرفي والارتقاء بهذا المستوى</w:t>
      </w:r>
      <w:r w:rsidRPr="007F392F">
        <w:rPr>
          <w:rFonts w:ascii="Simplified Arabic" w:hAnsi="Simplified Arabic" w:cs="Simplified Arabic"/>
        </w:rPr>
        <w:t>.</w:t>
      </w:r>
    </w:p>
    <w:p w:rsidR="00410E15" w:rsidRPr="007F392F" w:rsidRDefault="00410E15" w:rsidP="00410E15">
      <w:pPr>
        <w:autoSpaceDE w:val="0"/>
        <w:autoSpaceDN w:val="0"/>
        <w:adjustRightInd w:val="0"/>
        <w:jc w:val="mediumKashida"/>
        <w:rPr>
          <w:rFonts w:ascii="Simplified Arabic" w:hAnsi="Simplified Arabic" w:cs="Simplified Arabic"/>
        </w:rPr>
      </w:pPr>
      <w:r w:rsidRPr="007F392F">
        <w:rPr>
          <w:rFonts w:ascii="Simplified Arabic" w:hAnsi="Simplified Arabic" w:cs="Simplified Arabic"/>
          <w:rtl/>
        </w:rPr>
        <w:t>4-</w:t>
      </w:r>
      <w:r w:rsidRPr="007F392F">
        <w:rPr>
          <w:rFonts w:ascii="Simplified Arabic" w:hAnsi="Simplified Arabic" w:cs="Simplified Arabic"/>
        </w:rPr>
        <w:t xml:space="preserve"> </w:t>
      </w:r>
      <w:r w:rsidRPr="007F392F">
        <w:rPr>
          <w:rFonts w:ascii="Simplified Arabic" w:hAnsi="Simplified Arabic" w:cs="Simplified Arabic"/>
          <w:rtl/>
        </w:rPr>
        <w:t>يزيد</w:t>
      </w:r>
      <w:r w:rsidRPr="007F392F">
        <w:rPr>
          <w:rFonts w:ascii="Simplified Arabic" w:hAnsi="Simplified Arabic" w:cs="Simplified Arabic"/>
        </w:rPr>
        <w:t xml:space="preserve"> </w:t>
      </w:r>
      <w:r w:rsidRPr="007F392F">
        <w:rPr>
          <w:rFonts w:ascii="Simplified Arabic" w:hAnsi="Simplified Arabic" w:cs="Simplified Arabic"/>
          <w:rtl/>
        </w:rPr>
        <w:t>حيوية</w:t>
      </w:r>
      <w:r w:rsidRPr="007F392F">
        <w:rPr>
          <w:rFonts w:ascii="Simplified Arabic" w:hAnsi="Simplified Arabic" w:cs="Simplified Arabic"/>
        </w:rPr>
        <w:t xml:space="preserve"> </w:t>
      </w:r>
      <w:r w:rsidRPr="007F392F">
        <w:rPr>
          <w:rFonts w:ascii="Simplified Arabic" w:hAnsi="Simplified Arabic" w:cs="Simplified Arabic"/>
          <w:rtl/>
        </w:rPr>
        <w:t>الطلبة</w:t>
      </w:r>
      <w:r w:rsidRPr="007F392F">
        <w:rPr>
          <w:rFonts w:ascii="Simplified Arabic" w:hAnsi="Simplified Arabic" w:cs="Simplified Arabic"/>
        </w:rPr>
        <w:t xml:space="preserve"> </w:t>
      </w:r>
      <w:r w:rsidRPr="007F392F">
        <w:rPr>
          <w:rFonts w:ascii="Simplified Arabic" w:hAnsi="Simplified Arabic" w:cs="Simplified Arabic"/>
          <w:rtl/>
        </w:rPr>
        <w:t>في</w:t>
      </w:r>
      <w:r w:rsidRPr="007F392F">
        <w:rPr>
          <w:rFonts w:ascii="Simplified Arabic" w:hAnsi="Simplified Arabic" w:cs="Simplified Arabic"/>
        </w:rPr>
        <w:t xml:space="preserve"> </w:t>
      </w:r>
      <w:r w:rsidRPr="007F392F">
        <w:rPr>
          <w:rFonts w:ascii="Simplified Arabic" w:hAnsi="Simplified Arabic" w:cs="Simplified Arabic"/>
          <w:rtl/>
        </w:rPr>
        <w:t>الموقف</w:t>
      </w:r>
      <w:r w:rsidRPr="007F392F">
        <w:rPr>
          <w:rFonts w:ascii="Simplified Arabic" w:hAnsi="Simplified Arabic" w:cs="Simplified Arabic"/>
        </w:rPr>
        <w:t xml:space="preserve"> </w:t>
      </w:r>
      <w:r w:rsidRPr="007F392F">
        <w:rPr>
          <w:rFonts w:ascii="Simplified Arabic" w:hAnsi="Simplified Arabic" w:cs="Simplified Arabic"/>
          <w:rtl/>
        </w:rPr>
        <w:t>التعليمي،</w:t>
      </w:r>
      <w:r w:rsidRPr="007F392F">
        <w:rPr>
          <w:rFonts w:ascii="Simplified Arabic" w:hAnsi="Simplified Arabic" w:cs="Simplified Arabic"/>
        </w:rPr>
        <w:t xml:space="preserve"> </w:t>
      </w:r>
      <w:r w:rsidRPr="007F392F">
        <w:rPr>
          <w:rFonts w:ascii="Simplified Arabic" w:hAnsi="Simplified Arabic" w:cs="Simplified Arabic"/>
          <w:rtl/>
        </w:rPr>
        <w:t>إذ</w:t>
      </w:r>
      <w:r w:rsidRPr="007F392F">
        <w:rPr>
          <w:rFonts w:ascii="Simplified Arabic" w:hAnsi="Simplified Arabic" w:cs="Simplified Arabic"/>
        </w:rPr>
        <w:t xml:space="preserve"> </w:t>
      </w:r>
      <w:r w:rsidRPr="007F392F">
        <w:rPr>
          <w:rFonts w:ascii="Simplified Arabic" w:hAnsi="Simplified Arabic" w:cs="Simplified Arabic"/>
          <w:rtl/>
        </w:rPr>
        <w:t>يعمل</w:t>
      </w:r>
      <w:r w:rsidRPr="007F392F">
        <w:rPr>
          <w:rFonts w:ascii="Simplified Arabic" w:hAnsi="Simplified Arabic" w:cs="Simplified Arabic"/>
        </w:rPr>
        <w:t xml:space="preserve"> </w:t>
      </w:r>
      <w:r w:rsidRPr="007F392F">
        <w:rPr>
          <w:rFonts w:ascii="Simplified Arabic" w:hAnsi="Simplified Arabic" w:cs="Simplified Arabic"/>
          <w:rtl/>
        </w:rPr>
        <w:t>على</w:t>
      </w:r>
      <w:r w:rsidRPr="007F392F">
        <w:rPr>
          <w:rFonts w:ascii="Simplified Arabic" w:hAnsi="Simplified Arabic" w:cs="Simplified Arabic"/>
        </w:rPr>
        <w:t xml:space="preserve"> </w:t>
      </w:r>
      <w:r w:rsidRPr="007F392F">
        <w:rPr>
          <w:rFonts w:ascii="Simplified Arabic" w:hAnsi="Simplified Arabic" w:cs="Simplified Arabic"/>
          <w:rtl/>
        </w:rPr>
        <w:t>تحريرهم من</w:t>
      </w:r>
      <w:r w:rsidRPr="007F392F">
        <w:rPr>
          <w:rFonts w:ascii="Simplified Arabic" w:hAnsi="Simplified Arabic" w:cs="Simplified Arabic"/>
        </w:rPr>
        <w:t xml:space="preserve"> </w:t>
      </w:r>
      <w:r w:rsidRPr="007F392F">
        <w:rPr>
          <w:rFonts w:ascii="Simplified Arabic" w:hAnsi="Simplified Arabic" w:cs="Simplified Arabic"/>
          <w:rtl/>
        </w:rPr>
        <w:t>حالة</w:t>
      </w:r>
      <w:r w:rsidRPr="007F392F">
        <w:rPr>
          <w:rFonts w:ascii="Simplified Arabic" w:hAnsi="Simplified Arabic" w:cs="Simplified Arabic"/>
        </w:rPr>
        <w:t xml:space="preserve"> </w:t>
      </w:r>
      <w:r w:rsidRPr="007F392F">
        <w:rPr>
          <w:rFonts w:ascii="Simplified Arabic" w:hAnsi="Simplified Arabic" w:cs="Simplified Arabic"/>
          <w:rtl/>
        </w:rPr>
        <w:t>الصمت</w:t>
      </w:r>
      <w:r w:rsidRPr="007F392F">
        <w:rPr>
          <w:rFonts w:ascii="Simplified Arabic" w:hAnsi="Simplified Arabic" w:cs="Simplified Arabic"/>
        </w:rPr>
        <w:t xml:space="preserve"> </w:t>
      </w:r>
      <w:r w:rsidRPr="007F392F">
        <w:rPr>
          <w:rFonts w:ascii="Simplified Arabic" w:hAnsi="Simplified Arabic" w:cs="Simplified Arabic"/>
          <w:rtl/>
        </w:rPr>
        <w:t>والسلبية</w:t>
      </w:r>
      <w:r w:rsidRPr="007F392F">
        <w:rPr>
          <w:rFonts w:ascii="Simplified Arabic" w:hAnsi="Simplified Arabic" w:cs="Simplified Arabic"/>
        </w:rPr>
        <w:t xml:space="preserve"> </w:t>
      </w:r>
      <w:r w:rsidRPr="007F392F">
        <w:rPr>
          <w:rFonts w:ascii="Simplified Arabic" w:hAnsi="Simplified Arabic" w:cs="Simplified Arabic"/>
          <w:rtl/>
        </w:rPr>
        <w:t>إلى</w:t>
      </w:r>
      <w:r w:rsidRPr="007F392F">
        <w:rPr>
          <w:rFonts w:ascii="Simplified Arabic" w:hAnsi="Simplified Arabic" w:cs="Simplified Arabic"/>
        </w:rPr>
        <w:t xml:space="preserve"> </w:t>
      </w:r>
      <w:r w:rsidRPr="007F392F">
        <w:rPr>
          <w:rFonts w:ascii="Simplified Arabic" w:hAnsi="Simplified Arabic" w:cs="Simplified Arabic"/>
          <w:rtl/>
        </w:rPr>
        <w:t>حالة</w:t>
      </w:r>
      <w:r w:rsidRPr="007F392F">
        <w:rPr>
          <w:rFonts w:ascii="Simplified Arabic" w:hAnsi="Simplified Arabic" w:cs="Simplified Arabic"/>
        </w:rPr>
        <w:t xml:space="preserve"> </w:t>
      </w:r>
      <w:r w:rsidRPr="007F392F">
        <w:rPr>
          <w:rFonts w:ascii="Simplified Arabic" w:hAnsi="Simplified Arabic" w:cs="Simplified Arabic"/>
          <w:rtl/>
        </w:rPr>
        <w:t>البحث</w:t>
      </w:r>
      <w:r w:rsidRPr="007F392F">
        <w:rPr>
          <w:rFonts w:ascii="Simplified Arabic" w:hAnsi="Simplified Arabic" w:cs="Simplified Arabic"/>
        </w:rPr>
        <w:t xml:space="preserve"> </w:t>
      </w:r>
      <w:r w:rsidRPr="007F392F">
        <w:rPr>
          <w:rFonts w:ascii="Simplified Arabic" w:hAnsi="Simplified Arabic" w:cs="Simplified Arabic"/>
          <w:rtl/>
        </w:rPr>
        <w:t>والمناقشة</w:t>
      </w:r>
      <w:r w:rsidRPr="007F392F">
        <w:rPr>
          <w:rFonts w:ascii="Simplified Arabic" w:hAnsi="Simplified Arabic" w:cs="Simplified Arabic"/>
        </w:rPr>
        <w:t xml:space="preserve"> </w:t>
      </w:r>
      <w:r w:rsidRPr="007F392F">
        <w:rPr>
          <w:rFonts w:ascii="Simplified Arabic" w:hAnsi="Simplified Arabic" w:cs="Simplified Arabic"/>
          <w:rtl/>
        </w:rPr>
        <w:t>وتبادل وجهات</w:t>
      </w:r>
      <w:r w:rsidRPr="007F392F">
        <w:rPr>
          <w:rFonts w:ascii="Simplified Arabic" w:hAnsi="Simplified Arabic" w:cs="Simplified Arabic"/>
        </w:rPr>
        <w:t xml:space="preserve"> </w:t>
      </w:r>
      <w:r w:rsidRPr="007F392F">
        <w:rPr>
          <w:rFonts w:ascii="Simplified Arabic" w:hAnsi="Simplified Arabic" w:cs="Simplified Arabic"/>
          <w:rtl/>
        </w:rPr>
        <w:t>النظر</w:t>
      </w:r>
      <w:r w:rsidRPr="007F392F">
        <w:rPr>
          <w:rFonts w:ascii="Simplified Arabic" w:hAnsi="Simplified Arabic" w:cs="Simplified Arabic"/>
        </w:rPr>
        <w:t xml:space="preserve"> </w:t>
      </w:r>
      <w:r w:rsidRPr="007F392F">
        <w:rPr>
          <w:rFonts w:ascii="Simplified Arabic" w:hAnsi="Simplified Arabic" w:cs="Simplified Arabic"/>
          <w:rtl/>
        </w:rPr>
        <w:t>في</w:t>
      </w:r>
      <w:r w:rsidRPr="007F392F">
        <w:rPr>
          <w:rFonts w:ascii="Simplified Arabic" w:hAnsi="Simplified Arabic" w:cs="Simplified Arabic"/>
        </w:rPr>
        <w:t xml:space="preserve"> </w:t>
      </w:r>
      <w:r w:rsidRPr="007F392F">
        <w:rPr>
          <w:rFonts w:ascii="Simplified Arabic" w:hAnsi="Simplified Arabic" w:cs="Simplified Arabic"/>
          <w:rtl/>
        </w:rPr>
        <w:t>القضايا</w:t>
      </w:r>
      <w:r w:rsidRPr="007F392F">
        <w:rPr>
          <w:rFonts w:ascii="Simplified Arabic" w:hAnsi="Simplified Arabic" w:cs="Simplified Arabic"/>
        </w:rPr>
        <w:t xml:space="preserve"> </w:t>
      </w:r>
      <w:r w:rsidRPr="007F392F">
        <w:rPr>
          <w:rFonts w:ascii="Simplified Arabic" w:hAnsi="Simplified Arabic" w:cs="Simplified Arabic"/>
          <w:rtl/>
        </w:rPr>
        <w:t>التي</w:t>
      </w:r>
      <w:r w:rsidRPr="007F392F">
        <w:rPr>
          <w:rFonts w:ascii="Simplified Arabic" w:hAnsi="Simplified Arabic" w:cs="Simplified Arabic"/>
        </w:rPr>
        <w:t xml:space="preserve"> </w:t>
      </w:r>
      <w:r w:rsidRPr="007F392F">
        <w:rPr>
          <w:rFonts w:ascii="Simplified Arabic" w:hAnsi="Simplified Arabic" w:cs="Simplified Arabic"/>
          <w:rtl/>
        </w:rPr>
        <w:t>تهمهم</w:t>
      </w:r>
      <w:r w:rsidRPr="007F392F">
        <w:rPr>
          <w:rFonts w:ascii="Simplified Arabic" w:hAnsi="Simplified Arabic" w:cs="Simplified Arabic"/>
        </w:rPr>
        <w:t xml:space="preserve"> </w:t>
      </w:r>
      <w:r w:rsidRPr="007F392F">
        <w:rPr>
          <w:rFonts w:ascii="Simplified Arabic" w:hAnsi="Simplified Arabic" w:cs="Simplified Arabic"/>
          <w:rtl/>
        </w:rPr>
        <w:t>وتلبي</w:t>
      </w:r>
      <w:r w:rsidRPr="007F392F">
        <w:rPr>
          <w:rFonts w:ascii="Simplified Arabic" w:hAnsi="Simplified Arabic" w:cs="Simplified Arabic"/>
        </w:rPr>
        <w:t xml:space="preserve"> </w:t>
      </w:r>
      <w:r w:rsidRPr="007F392F">
        <w:rPr>
          <w:rFonts w:ascii="Simplified Arabic" w:hAnsi="Simplified Arabic" w:cs="Simplified Arabic"/>
          <w:rtl/>
        </w:rPr>
        <w:t>حاجاتهم</w:t>
      </w:r>
      <w:r w:rsidRPr="007F392F">
        <w:rPr>
          <w:rFonts w:ascii="Simplified Arabic" w:hAnsi="Simplified Arabic" w:cs="Simplified Arabic"/>
        </w:rPr>
        <w:t>.</w:t>
      </w:r>
    </w:p>
    <w:p w:rsidR="00410E15" w:rsidRPr="007F392F" w:rsidRDefault="00410E15" w:rsidP="00410E15">
      <w:pPr>
        <w:autoSpaceDE w:val="0"/>
        <w:autoSpaceDN w:val="0"/>
        <w:adjustRightInd w:val="0"/>
        <w:jc w:val="mediumKashida"/>
        <w:rPr>
          <w:rFonts w:ascii="Simplified Arabic" w:hAnsi="Simplified Arabic" w:cs="Simplified Arabic"/>
        </w:rPr>
      </w:pPr>
      <w:r w:rsidRPr="007F392F">
        <w:rPr>
          <w:rFonts w:ascii="Simplified Arabic" w:hAnsi="Simplified Arabic" w:cs="Simplified Arabic"/>
          <w:rtl/>
        </w:rPr>
        <w:t>5- يساعد الطلبة</w:t>
      </w:r>
      <w:r w:rsidRPr="007F392F">
        <w:rPr>
          <w:rFonts w:ascii="Simplified Arabic" w:hAnsi="Simplified Arabic" w:cs="Simplified Arabic"/>
        </w:rPr>
        <w:t xml:space="preserve"> </w:t>
      </w:r>
      <w:r w:rsidRPr="007F392F">
        <w:rPr>
          <w:rFonts w:ascii="Simplified Arabic" w:hAnsi="Simplified Arabic" w:cs="Simplified Arabic"/>
          <w:rtl/>
        </w:rPr>
        <w:t>في</w:t>
      </w:r>
      <w:r w:rsidRPr="007F392F">
        <w:rPr>
          <w:rFonts w:ascii="Simplified Arabic" w:hAnsi="Simplified Arabic" w:cs="Simplified Arabic"/>
        </w:rPr>
        <w:t xml:space="preserve"> </w:t>
      </w:r>
      <w:r w:rsidRPr="007F392F">
        <w:rPr>
          <w:rFonts w:ascii="Simplified Arabic" w:hAnsi="Simplified Arabic" w:cs="Simplified Arabic"/>
          <w:rtl/>
        </w:rPr>
        <w:t>تطوير</w:t>
      </w:r>
      <w:r w:rsidRPr="007F392F">
        <w:rPr>
          <w:rFonts w:ascii="Simplified Arabic" w:hAnsi="Simplified Arabic" w:cs="Simplified Arabic"/>
        </w:rPr>
        <w:t xml:space="preserve"> </w:t>
      </w:r>
      <w:r w:rsidRPr="007F392F">
        <w:rPr>
          <w:rFonts w:ascii="Simplified Arabic" w:hAnsi="Simplified Arabic" w:cs="Simplified Arabic"/>
          <w:rtl/>
        </w:rPr>
        <w:t>اتجاهات</w:t>
      </w:r>
      <w:r w:rsidRPr="007F392F">
        <w:rPr>
          <w:rFonts w:ascii="Simplified Arabic" w:hAnsi="Simplified Arabic" w:cs="Simplified Arabic"/>
        </w:rPr>
        <w:t xml:space="preserve"> </w:t>
      </w:r>
      <w:r w:rsidRPr="007F392F">
        <w:rPr>
          <w:rFonts w:ascii="Simplified Arabic" w:hAnsi="Simplified Arabic" w:cs="Simplified Arabic"/>
          <w:rtl/>
        </w:rPr>
        <w:t>ايجابية</w:t>
      </w:r>
      <w:r w:rsidRPr="007F392F">
        <w:rPr>
          <w:rFonts w:ascii="Simplified Arabic" w:hAnsi="Simplified Arabic" w:cs="Simplified Arabic"/>
        </w:rPr>
        <w:t xml:space="preserve"> </w:t>
      </w:r>
      <w:r w:rsidRPr="007F392F">
        <w:rPr>
          <w:rFonts w:ascii="Simplified Arabic" w:hAnsi="Simplified Arabic" w:cs="Simplified Arabic"/>
          <w:rtl/>
        </w:rPr>
        <w:t>نحو</w:t>
      </w:r>
      <w:r w:rsidRPr="007F392F">
        <w:rPr>
          <w:rFonts w:ascii="Simplified Arabic" w:hAnsi="Simplified Arabic" w:cs="Simplified Arabic"/>
        </w:rPr>
        <w:t xml:space="preserve"> </w:t>
      </w:r>
      <w:r w:rsidRPr="007F392F">
        <w:rPr>
          <w:rFonts w:ascii="Simplified Arabic" w:hAnsi="Simplified Arabic" w:cs="Simplified Arabic"/>
          <w:rtl/>
        </w:rPr>
        <w:t>الآخرين ومواقفه،</w:t>
      </w:r>
      <w:r w:rsidRPr="007F392F">
        <w:rPr>
          <w:rFonts w:ascii="Simplified Arabic" w:hAnsi="Simplified Arabic" w:cs="Simplified Arabic"/>
        </w:rPr>
        <w:t xml:space="preserve"> </w:t>
      </w:r>
      <w:r w:rsidRPr="007F392F">
        <w:rPr>
          <w:rFonts w:ascii="Simplified Arabic" w:hAnsi="Simplified Arabic" w:cs="Simplified Arabic"/>
          <w:rtl/>
        </w:rPr>
        <w:t>وآرائهم</w:t>
      </w:r>
      <w:r w:rsidRPr="007F392F">
        <w:rPr>
          <w:rFonts w:ascii="Simplified Arabic" w:hAnsi="Simplified Arabic" w:cs="Simplified Arabic"/>
        </w:rPr>
        <w:t xml:space="preserve"> </w:t>
      </w:r>
      <w:r w:rsidRPr="007F392F">
        <w:rPr>
          <w:rFonts w:ascii="Simplified Arabic" w:hAnsi="Simplified Arabic" w:cs="Simplified Arabic"/>
          <w:rtl/>
        </w:rPr>
        <w:t>فيستمعون</w:t>
      </w:r>
      <w:r w:rsidRPr="007F392F">
        <w:rPr>
          <w:rFonts w:ascii="Simplified Arabic" w:hAnsi="Simplified Arabic" w:cs="Simplified Arabic"/>
        </w:rPr>
        <w:t xml:space="preserve"> </w:t>
      </w:r>
      <w:r w:rsidRPr="007F392F">
        <w:rPr>
          <w:rFonts w:ascii="Simplified Arabic" w:hAnsi="Simplified Arabic" w:cs="Simplified Arabic"/>
          <w:rtl/>
        </w:rPr>
        <w:t>لرأي</w:t>
      </w:r>
      <w:r w:rsidRPr="007F392F">
        <w:rPr>
          <w:rFonts w:ascii="Simplified Arabic" w:hAnsi="Simplified Arabic" w:cs="Simplified Arabic"/>
        </w:rPr>
        <w:t xml:space="preserve"> </w:t>
      </w:r>
      <w:r w:rsidRPr="007F392F">
        <w:rPr>
          <w:rFonts w:ascii="Simplified Arabic" w:hAnsi="Simplified Arabic" w:cs="Simplified Arabic"/>
          <w:rtl/>
        </w:rPr>
        <w:t>الآخر</w:t>
      </w:r>
      <w:r w:rsidRPr="007F392F">
        <w:rPr>
          <w:rFonts w:ascii="Simplified Arabic" w:hAnsi="Simplified Arabic" w:cs="Simplified Arabic"/>
        </w:rPr>
        <w:t xml:space="preserve"> </w:t>
      </w:r>
      <w:r w:rsidRPr="007F392F">
        <w:rPr>
          <w:rFonts w:ascii="Simplified Arabic" w:hAnsi="Simplified Arabic" w:cs="Simplified Arabic"/>
          <w:rtl/>
        </w:rPr>
        <w:t>ويحترمونه</w:t>
      </w:r>
      <w:r w:rsidRPr="007F392F">
        <w:rPr>
          <w:rFonts w:ascii="Simplified Arabic" w:hAnsi="Simplified Arabic" w:cs="Simplified Arabic"/>
        </w:rPr>
        <w:t>.</w:t>
      </w:r>
    </w:p>
    <w:p w:rsidR="00410E15" w:rsidRPr="007F392F" w:rsidRDefault="00410E15" w:rsidP="00410E15">
      <w:pPr>
        <w:autoSpaceDE w:val="0"/>
        <w:autoSpaceDN w:val="0"/>
        <w:adjustRightInd w:val="0"/>
        <w:jc w:val="mediumKashida"/>
        <w:rPr>
          <w:rFonts w:ascii="Simplified Arabic" w:hAnsi="Simplified Arabic" w:cs="Simplified Arabic"/>
          <w:rtl/>
        </w:rPr>
      </w:pPr>
      <w:r w:rsidRPr="007F392F">
        <w:rPr>
          <w:rFonts w:ascii="Simplified Arabic" w:hAnsi="Simplified Arabic" w:cs="Simplified Arabic"/>
          <w:rtl/>
        </w:rPr>
        <w:t>6</w:t>
      </w:r>
      <w:r w:rsidRPr="007F392F">
        <w:rPr>
          <w:rFonts w:ascii="Simplified Arabic" w:hAnsi="Simplified Arabic" w:cs="Simplified Arabic"/>
        </w:rPr>
        <w:t>-</w:t>
      </w:r>
      <w:r w:rsidRPr="007F392F">
        <w:rPr>
          <w:rFonts w:ascii="Simplified Arabic" w:hAnsi="Simplified Arabic" w:cs="Simplified Arabic"/>
          <w:rtl/>
        </w:rPr>
        <w:t xml:space="preserve"> يتيح</w:t>
      </w:r>
      <w:r w:rsidRPr="007F392F">
        <w:rPr>
          <w:rFonts w:ascii="Simplified Arabic" w:hAnsi="Simplified Arabic" w:cs="Simplified Arabic"/>
        </w:rPr>
        <w:t xml:space="preserve"> </w:t>
      </w:r>
      <w:r w:rsidRPr="007F392F">
        <w:rPr>
          <w:rFonts w:ascii="Simplified Arabic" w:hAnsi="Simplified Arabic" w:cs="Simplified Arabic"/>
          <w:rtl/>
        </w:rPr>
        <w:t>التفاعل</w:t>
      </w:r>
      <w:r w:rsidRPr="007F392F">
        <w:rPr>
          <w:rFonts w:ascii="Simplified Arabic" w:hAnsi="Simplified Arabic" w:cs="Simplified Arabic"/>
        </w:rPr>
        <w:t xml:space="preserve"> </w:t>
      </w:r>
      <w:r w:rsidRPr="007F392F">
        <w:rPr>
          <w:rFonts w:ascii="Simplified Arabic" w:hAnsi="Simplified Arabic" w:cs="Simplified Arabic"/>
          <w:rtl/>
        </w:rPr>
        <w:t>الصفي</w:t>
      </w:r>
      <w:r w:rsidRPr="007F392F">
        <w:rPr>
          <w:rFonts w:ascii="Simplified Arabic" w:hAnsi="Simplified Arabic" w:cs="Simplified Arabic"/>
        </w:rPr>
        <w:t xml:space="preserve"> </w:t>
      </w:r>
      <w:r w:rsidRPr="007F392F">
        <w:rPr>
          <w:rFonts w:ascii="Simplified Arabic" w:hAnsi="Simplified Arabic" w:cs="Simplified Arabic"/>
          <w:rtl/>
        </w:rPr>
        <w:t>فرصًا</w:t>
      </w:r>
      <w:r w:rsidRPr="007F392F">
        <w:rPr>
          <w:rFonts w:ascii="Simplified Arabic" w:hAnsi="Simplified Arabic" w:cs="Simplified Arabic"/>
        </w:rPr>
        <w:t xml:space="preserve"> </w:t>
      </w:r>
      <w:r w:rsidRPr="007F392F">
        <w:rPr>
          <w:rFonts w:ascii="Simplified Arabic" w:hAnsi="Simplified Arabic" w:cs="Simplified Arabic"/>
          <w:rtl/>
        </w:rPr>
        <w:t>أمام</w:t>
      </w:r>
      <w:r w:rsidRPr="007F392F">
        <w:rPr>
          <w:rFonts w:ascii="Simplified Arabic" w:hAnsi="Simplified Arabic" w:cs="Simplified Arabic"/>
        </w:rPr>
        <w:t xml:space="preserve"> </w:t>
      </w:r>
      <w:r w:rsidRPr="007F392F">
        <w:rPr>
          <w:rFonts w:ascii="Simplified Arabic" w:hAnsi="Simplified Arabic" w:cs="Simplified Arabic"/>
          <w:rtl/>
        </w:rPr>
        <w:t>الطلبة</w:t>
      </w:r>
      <w:r w:rsidRPr="007F392F">
        <w:rPr>
          <w:rFonts w:ascii="Simplified Arabic" w:hAnsi="Simplified Arabic" w:cs="Simplified Arabic"/>
        </w:rPr>
        <w:t xml:space="preserve"> </w:t>
      </w:r>
      <w:r w:rsidRPr="007F392F">
        <w:rPr>
          <w:rFonts w:ascii="Simplified Arabic" w:hAnsi="Simplified Arabic" w:cs="Simplified Arabic"/>
          <w:rtl/>
        </w:rPr>
        <w:t>للتعبير</w:t>
      </w:r>
      <w:r w:rsidRPr="007F392F">
        <w:rPr>
          <w:rFonts w:ascii="Simplified Arabic" w:hAnsi="Simplified Arabic" w:cs="Simplified Arabic"/>
        </w:rPr>
        <w:t xml:space="preserve"> </w:t>
      </w:r>
      <w:r w:rsidRPr="007F392F">
        <w:rPr>
          <w:rFonts w:ascii="Simplified Arabic" w:hAnsi="Simplified Arabic" w:cs="Simplified Arabic"/>
          <w:rtl/>
        </w:rPr>
        <w:t>عن</w:t>
      </w:r>
      <w:r w:rsidRPr="007F392F">
        <w:rPr>
          <w:rFonts w:ascii="Simplified Arabic" w:hAnsi="Simplified Arabic" w:cs="Simplified Arabic"/>
        </w:rPr>
        <w:t xml:space="preserve"> </w:t>
      </w:r>
      <w:r w:rsidRPr="007F392F">
        <w:rPr>
          <w:rFonts w:ascii="Simplified Arabic" w:hAnsi="Simplified Arabic" w:cs="Simplified Arabic"/>
          <w:rtl/>
        </w:rPr>
        <w:t>أبنيتهم المعرفية</w:t>
      </w:r>
      <w:r w:rsidRPr="007F392F">
        <w:rPr>
          <w:rFonts w:ascii="Simplified Arabic" w:hAnsi="Simplified Arabic" w:cs="Simplified Arabic"/>
        </w:rPr>
        <w:t xml:space="preserve"> </w:t>
      </w:r>
      <w:r w:rsidRPr="007F392F">
        <w:rPr>
          <w:rFonts w:ascii="Simplified Arabic" w:hAnsi="Simplified Arabic" w:cs="Simplified Arabic"/>
          <w:rtl/>
        </w:rPr>
        <w:t>والمفاهيم</w:t>
      </w:r>
      <w:r w:rsidRPr="007F392F">
        <w:rPr>
          <w:rFonts w:ascii="Simplified Arabic" w:hAnsi="Simplified Arabic" w:cs="Simplified Arabic"/>
        </w:rPr>
        <w:t xml:space="preserve"> </w:t>
      </w:r>
      <w:r w:rsidRPr="007F392F">
        <w:rPr>
          <w:rFonts w:ascii="Simplified Arabic" w:hAnsi="Simplified Arabic" w:cs="Simplified Arabic"/>
          <w:rtl/>
        </w:rPr>
        <w:t>التي</w:t>
      </w:r>
      <w:r w:rsidRPr="007F392F">
        <w:rPr>
          <w:rFonts w:ascii="Simplified Arabic" w:hAnsi="Simplified Arabic" w:cs="Simplified Arabic"/>
        </w:rPr>
        <w:t xml:space="preserve"> </w:t>
      </w:r>
      <w:r w:rsidRPr="007F392F">
        <w:rPr>
          <w:rFonts w:ascii="Simplified Arabic" w:hAnsi="Simplified Arabic" w:cs="Simplified Arabic"/>
          <w:rtl/>
        </w:rPr>
        <w:t>يمتلكونها</w:t>
      </w:r>
      <w:r w:rsidRPr="007F392F">
        <w:rPr>
          <w:rFonts w:ascii="Simplified Arabic" w:hAnsi="Simplified Arabic" w:cs="Simplified Arabic"/>
        </w:rPr>
        <w:t xml:space="preserve"> </w:t>
      </w:r>
      <w:r w:rsidRPr="007F392F">
        <w:rPr>
          <w:rFonts w:ascii="Simplified Arabic" w:hAnsi="Simplified Arabic" w:cs="Simplified Arabic"/>
          <w:rtl/>
        </w:rPr>
        <w:t>من</w:t>
      </w:r>
      <w:r w:rsidRPr="007F392F">
        <w:rPr>
          <w:rFonts w:ascii="Simplified Arabic" w:hAnsi="Simplified Arabic" w:cs="Simplified Arabic"/>
        </w:rPr>
        <w:t xml:space="preserve"> </w:t>
      </w:r>
      <w:r w:rsidRPr="007F392F">
        <w:rPr>
          <w:rFonts w:ascii="Simplified Arabic" w:hAnsi="Simplified Arabic" w:cs="Simplified Arabic"/>
          <w:rtl/>
        </w:rPr>
        <w:t>خلال</w:t>
      </w:r>
      <w:r w:rsidRPr="007F392F">
        <w:rPr>
          <w:rFonts w:ascii="Simplified Arabic" w:hAnsi="Simplified Arabic" w:cs="Simplified Arabic"/>
        </w:rPr>
        <w:t xml:space="preserve"> </w:t>
      </w:r>
      <w:r w:rsidRPr="007F392F">
        <w:rPr>
          <w:rFonts w:ascii="Simplified Arabic" w:hAnsi="Simplified Arabic" w:cs="Simplified Arabic"/>
          <w:rtl/>
        </w:rPr>
        <w:t>الإدلاء</w:t>
      </w:r>
      <w:r w:rsidRPr="007F392F">
        <w:rPr>
          <w:rFonts w:ascii="Simplified Arabic" w:hAnsi="Simplified Arabic" w:cs="Simplified Arabic"/>
        </w:rPr>
        <w:t xml:space="preserve"> </w:t>
      </w:r>
      <w:r w:rsidRPr="007F392F">
        <w:rPr>
          <w:rFonts w:ascii="Simplified Arabic" w:hAnsi="Simplified Arabic" w:cs="Simplified Arabic"/>
          <w:rtl/>
        </w:rPr>
        <w:t>بآرائهم</w:t>
      </w:r>
      <w:r w:rsidRPr="007F392F">
        <w:rPr>
          <w:rFonts w:ascii="Simplified Arabic" w:hAnsi="Simplified Arabic" w:cs="Simplified Arabic"/>
        </w:rPr>
        <w:t xml:space="preserve"> </w:t>
      </w:r>
      <w:r w:rsidRPr="007F392F">
        <w:rPr>
          <w:rFonts w:ascii="Simplified Arabic" w:hAnsi="Simplified Arabic" w:cs="Simplified Arabic"/>
          <w:rtl/>
        </w:rPr>
        <w:t>وعرض</w:t>
      </w:r>
      <w:r w:rsidRPr="007F392F">
        <w:rPr>
          <w:rFonts w:ascii="Simplified Arabic" w:hAnsi="Simplified Arabic" w:cs="Simplified Arabic"/>
        </w:rPr>
        <w:t xml:space="preserve"> </w:t>
      </w:r>
      <w:r w:rsidRPr="007F392F">
        <w:rPr>
          <w:rFonts w:ascii="Simplified Arabic" w:hAnsi="Simplified Arabic" w:cs="Simplified Arabic"/>
          <w:rtl/>
        </w:rPr>
        <w:t>أفكار حول</w:t>
      </w:r>
      <w:r w:rsidRPr="007F392F">
        <w:rPr>
          <w:rFonts w:ascii="Simplified Arabic" w:hAnsi="Simplified Arabic" w:cs="Simplified Arabic"/>
        </w:rPr>
        <w:t xml:space="preserve"> </w:t>
      </w:r>
      <w:r w:rsidRPr="007F392F">
        <w:rPr>
          <w:rFonts w:ascii="Simplified Arabic" w:hAnsi="Simplified Arabic" w:cs="Simplified Arabic"/>
          <w:rtl/>
        </w:rPr>
        <w:t>أي</w:t>
      </w:r>
      <w:r w:rsidRPr="007F392F">
        <w:rPr>
          <w:rFonts w:ascii="Simplified Arabic" w:hAnsi="Simplified Arabic" w:cs="Simplified Arabic"/>
        </w:rPr>
        <w:t xml:space="preserve"> </w:t>
      </w:r>
      <w:r w:rsidRPr="007F392F">
        <w:rPr>
          <w:rFonts w:ascii="Simplified Arabic" w:hAnsi="Simplified Arabic" w:cs="Simplified Arabic"/>
          <w:rtl/>
        </w:rPr>
        <w:t>موضوع</w:t>
      </w:r>
      <w:r w:rsidRPr="007F392F">
        <w:rPr>
          <w:rFonts w:ascii="Simplified Arabic" w:hAnsi="Simplified Arabic" w:cs="Simplified Arabic"/>
        </w:rPr>
        <w:t xml:space="preserve"> </w:t>
      </w:r>
      <w:r w:rsidRPr="007F392F">
        <w:rPr>
          <w:rFonts w:ascii="Simplified Arabic" w:hAnsi="Simplified Arabic" w:cs="Simplified Arabic"/>
          <w:rtl/>
        </w:rPr>
        <w:t>أو</w:t>
      </w:r>
      <w:r w:rsidRPr="007F392F">
        <w:rPr>
          <w:rFonts w:ascii="Simplified Arabic" w:hAnsi="Simplified Arabic" w:cs="Simplified Arabic"/>
        </w:rPr>
        <w:t xml:space="preserve"> </w:t>
      </w:r>
      <w:r w:rsidRPr="007F392F">
        <w:rPr>
          <w:rFonts w:ascii="Simplified Arabic" w:hAnsi="Simplified Arabic" w:cs="Simplified Arabic"/>
          <w:rtl/>
        </w:rPr>
        <w:t>قضية</w:t>
      </w:r>
      <w:r w:rsidRPr="007F392F">
        <w:rPr>
          <w:rFonts w:ascii="Simplified Arabic" w:hAnsi="Simplified Arabic" w:cs="Simplified Arabic"/>
        </w:rPr>
        <w:t xml:space="preserve"> </w:t>
      </w:r>
      <w:r w:rsidRPr="007F392F">
        <w:rPr>
          <w:rFonts w:ascii="Simplified Arabic" w:hAnsi="Simplified Arabic" w:cs="Simplified Arabic"/>
          <w:rtl/>
        </w:rPr>
        <w:t>صفية</w:t>
      </w:r>
      <w:r w:rsidRPr="007F392F">
        <w:rPr>
          <w:rFonts w:ascii="Simplified Arabic" w:hAnsi="Simplified Arabic" w:cs="Simplified Arabic"/>
        </w:rPr>
        <w:t>.</w:t>
      </w:r>
    </w:p>
    <w:p w:rsidR="00410E15" w:rsidRPr="007F392F" w:rsidRDefault="00410E15" w:rsidP="00410E15">
      <w:pPr>
        <w:autoSpaceDE w:val="0"/>
        <w:autoSpaceDN w:val="0"/>
        <w:adjustRightInd w:val="0"/>
        <w:jc w:val="mediumKashida"/>
        <w:rPr>
          <w:rFonts w:ascii="Simplified Arabic" w:hAnsi="Simplified Arabic" w:cs="Simplified Arabic" w:hint="cs"/>
          <w:rtl/>
          <w:lang w:bidi="ar-IQ"/>
        </w:rPr>
      </w:pPr>
      <w:r w:rsidRPr="007F392F">
        <w:rPr>
          <w:rFonts w:ascii="Simplified Arabic" w:hAnsi="Simplified Arabic" w:cs="Simplified Arabic"/>
          <w:rtl/>
        </w:rPr>
        <w:t>7- يتيح الطلبة فرصًا</w:t>
      </w:r>
      <w:r w:rsidRPr="007F392F">
        <w:rPr>
          <w:rFonts w:ascii="Simplified Arabic" w:hAnsi="Simplified Arabic" w:cs="Simplified Arabic"/>
        </w:rPr>
        <w:t xml:space="preserve"> </w:t>
      </w:r>
      <w:r w:rsidRPr="007F392F">
        <w:rPr>
          <w:rFonts w:ascii="Simplified Arabic" w:hAnsi="Simplified Arabic" w:cs="Simplified Arabic"/>
          <w:rtl/>
        </w:rPr>
        <w:t>للتدريب</w:t>
      </w:r>
      <w:r w:rsidRPr="007F392F">
        <w:rPr>
          <w:rFonts w:ascii="Simplified Arabic" w:hAnsi="Simplified Arabic" w:cs="Simplified Arabic"/>
        </w:rPr>
        <w:t xml:space="preserve"> </w:t>
      </w:r>
      <w:r w:rsidRPr="007F392F">
        <w:rPr>
          <w:rFonts w:ascii="Simplified Arabic" w:hAnsi="Simplified Arabic" w:cs="Simplified Arabic"/>
          <w:rtl/>
        </w:rPr>
        <w:t>على</w:t>
      </w:r>
      <w:r w:rsidRPr="007F392F">
        <w:rPr>
          <w:rFonts w:ascii="Simplified Arabic" w:hAnsi="Simplified Arabic" w:cs="Simplified Arabic"/>
        </w:rPr>
        <w:t xml:space="preserve"> </w:t>
      </w:r>
      <w:r w:rsidRPr="007F392F">
        <w:rPr>
          <w:rFonts w:ascii="Simplified Arabic" w:hAnsi="Simplified Arabic" w:cs="Simplified Arabic"/>
          <w:rtl/>
        </w:rPr>
        <w:t>الانتقال</w:t>
      </w:r>
      <w:r w:rsidRPr="007F392F">
        <w:rPr>
          <w:rFonts w:ascii="Simplified Arabic" w:hAnsi="Simplified Arabic" w:cs="Simplified Arabic"/>
        </w:rPr>
        <w:t xml:space="preserve"> </w:t>
      </w:r>
      <w:r w:rsidRPr="007F392F">
        <w:rPr>
          <w:rFonts w:ascii="Simplified Arabic" w:hAnsi="Simplified Arabic" w:cs="Simplified Arabic"/>
          <w:rtl/>
        </w:rPr>
        <w:t>والتخلص</w:t>
      </w:r>
      <w:r w:rsidRPr="007F392F">
        <w:rPr>
          <w:rFonts w:ascii="Simplified Arabic" w:hAnsi="Simplified Arabic" w:cs="Simplified Arabic"/>
        </w:rPr>
        <w:t xml:space="preserve"> </w:t>
      </w:r>
      <w:r w:rsidRPr="007F392F">
        <w:rPr>
          <w:rFonts w:ascii="Simplified Arabic" w:hAnsi="Simplified Arabic" w:cs="Simplified Arabic"/>
          <w:rtl/>
        </w:rPr>
        <w:t>تدريجيًا</w:t>
      </w:r>
      <w:r w:rsidRPr="007F392F">
        <w:rPr>
          <w:rFonts w:ascii="Simplified Arabic" w:hAnsi="Simplified Arabic" w:cs="Simplified Arabic"/>
        </w:rPr>
        <w:t xml:space="preserve"> </w:t>
      </w:r>
      <w:r w:rsidRPr="007F392F">
        <w:rPr>
          <w:rFonts w:ascii="Simplified Arabic" w:hAnsi="Simplified Arabic" w:cs="Simplified Arabic"/>
          <w:rtl/>
        </w:rPr>
        <w:t>من تمركز</w:t>
      </w:r>
      <w:r w:rsidRPr="007F392F">
        <w:rPr>
          <w:rFonts w:ascii="Simplified Arabic" w:hAnsi="Simplified Arabic" w:cs="Simplified Arabic"/>
        </w:rPr>
        <w:t xml:space="preserve"> </w:t>
      </w:r>
      <w:r w:rsidRPr="007F392F">
        <w:rPr>
          <w:rFonts w:ascii="Simplified Arabic" w:hAnsi="Simplified Arabic" w:cs="Simplified Arabic"/>
          <w:rtl/>
        </w:rPr>
        <w:t>تفكيرهم</w:t>
      </w:r>
      <w:r w:rsidRPr="007F392F">
        <w:rPr>
          <w:rFonts w:ascii="Simplified Arabic" w:hAnsi="Simplified Arabic" w:cs="Simplified Arabic"/>
        </w:rPr>
        <w:t xml:space="preserve"> </w:t>
      </w:r>
      <w:r w:rsidRPr="007F392F">
        <w:rPr>
          <w:rFonts w:ascii="Simplified Arabic" w:hAnsi="Simplified Arabic" w:cs="Simplified Arabic"/>
          <w:rtl/>
        </w:rPr>
        <w:t>حول</w:t>
      </w:r>
      <w:r w:rsidRPr="007F392F">
        <w:rPr>
          <w:rFonts w:ascii="Simplified Arabic" w:hAnsi="Simplified Arabic" w:cs="Simplified Arabic"/>
        </w:rPr>
        <w:t xml:space="preserve"> </w:t>
      </w:r>
      <w:r w:rsidRPr="007F392F">
        <w:rPr>
          <w:rFonts w:ascii="Simplified Arabic" w:hAnsi="Simplified Arabic" w:cs="Simplified Arabic"/>
          <w:rtl/>
        </w:rPr>
        <w:t>ذواتهم</w:t>
      </w:r>
      <w:r w:rsidRPr="007F392F">
        <w:rPr>
          <w:rFonts w:ascii="Simplified Arabic" w:hAnsi="Simplified Arabic" w:cs="Simplified Arabic"/>
        </w:rPr>
        <w:t xml:space="preserve"> </w:t>
      </w:r>
      <w:r w:rsidRPr="007F392F">
        <w:rPr>
          <w:rFonts w:ascii="Simplified Arabic" w:hAnsi="Simplified Arabic" w:cs="Simplified Arabic"/>
          <w:rtl/>
        </w:rPr>
        <w:t>نحو العمل التعاوني الجمعي</w:t>
      </w:r>
      <w:r w:rsidRPr="007F392F">
        <w:rPr>
          <w:rFonts w:ascii="Simplified Arabic" w:hAnsi="Simplified Arabic" w:cs="Simplified Arabic"/>
        </w:rPr>
        <w:t xml:space="preserve"> .</w:t>
      </w:r>
    </w:p>
    <w:p w:rsidR="00410E15" w:rsidRPr="007F392F" w:rsidRDefault="00410E15" w:rsidP="00410E15">
      <w:pPr>
        <w:jc w:val="mediumKashida"/>
        <w:rPr>
          <w:rFonts w:ascii="Simplified Arabic" w:hAnsi="Simplified Arabic" w:cs="Simplified Arabic"/>
          <w:rtl/>
        </w:rPr>
      </w:pPr>
      <w:r w:rsidRPr="007F392F">
        <w:rPr>
          <w:rFonts w:ascii="Simplified Arabic" w:hAnsi="Simplified Arabic" w:cs="Simplified Arabic"/>
          <w:rtl/>
        </w:rPr>
        <w:t>8- يقدم</w:t>
      </w:r>
      <w:r w:rsidRPr="007F392F">
        <w:rPr>
          <w:rFonts w:ascii="Simplified Arabic" w:hAnsi="Simplified Arabic" w:cs="Simplified Arabic"/>
        </w:rPr>
        <w:t xml:space="preserve"> </w:t>
      </w:r>
      <w:r w:rsidRPr="007F392F">
        <w:rPr>
          <w:rFonts w:ascii="Simplified Arabic" w:hAnsi="Simplified Arabic" w:cs="Simplified Arabic"/>
          <w:rtl/>
        </w:rPr>
        <w:t>فرصًا</w:t>
      </w:r>
      <w:r w:rsidRPr="007F392F">
        <w:rPr>
          <w:rFonts w:ascii="Simplified Arabic" w:hAnsi="Simplified Arabic" w:cs="Simplified Arabic"/>
        </w:rPr>
        <w:t xml:space="preserve"> </w:t>
      </w:r>
      <w:r w:rsidRPr="007F392F">
        <w:rPr>
          <w:rFonts w:ascii="Simplified Arabic" w:hAnsi="Simplified Arabic" w:cs="Simplified Arabic"/>
          <w:rtl/>
        </w:rPr>
        <w:t>مناسبة</w:t>
      </w:r>
      <w:r w:rsidRPr="007F392F">
        <w:rPr>
          <w:rFonts w:ascii="Simplified Arabic" w:hAnsi="Simplified Arabic" w:cs="Simplified Arabic"/>
        </w:rPr>
        <w:t xml:space="preserve"> </w:t>
      </w:r>
      <w:r w:rsidRPr="007F392F">
        <w:rPr>
          <w:rFonts w:ascii="Simplified Arabic" w:hAnsi="Simplified Arabic" w:cs="Simplified Arabic"/>
          <w:rtl/>
        </w:rPr>
        <w:t>لقدرات</w:t>
      </w:r>
      <w:r w:rsidRPr="007F392F">
        <w:rPr>
          <w:rFonts w:ascii="Simplified Arabic" w:hAnsi="Simplified Arabic" w:cs="Simplified Arabic"/>
        </w:rPr>
        <w:t xml:space="preserve"> </w:t>
      </w:r>
      <w:r w:rsidRPr="007F392F">
        <w:rPr>
          <w:rFonts w:ascii="Simplified Arabic" w:hAnsi="Simplified Arabic" w:cs="Simplified Arabic"/>
          <w:rtl/>
        </w:rPr>
        <w:t>الطلبة</w:t>
      </w:r>
      <w:r w:rsidRPr="007F392F">
        <w:rPr>
          <w:rFonts w:ascii="Simplified Arabic" w:hAnsi="Simplified Arabic" w:cs="Simplified Arabic"/>
        </w:rPr>
        <w:t xml:space="preserve"> </w:t>
      </w:r>
      <w:r w:rsidRPr="007F392F">
        <w:rPr>
          <w:rFonts w:ascii="Simplified Arabic" w:hAnsi="Simplified Arabic" w:cs="Simplified Arabic"/>
          <w:rtl/>
        </w:rPr>
        <w:t>وإمكاناتهم</w:t>
      </w:r>
      <w:r w:rsidRPr="007F392F">
        <w:rPr>
          <w:rFonts w:ascii="Simplified Arabic" w:hAnsi="Simplified Arabic" w:cs="Simplified Arabic"/>
        </w:rPr>
        <w:t xml:space="preserve"> </w:t>
      </w:r>
      <w:r w:rsidRPr="007F392F">
        <w:rPr>
          <w:rFonts w:ascii="Simplified Arabic" w:hAnsi="Simplified Arabic" w:cs="Simplified Arabic"/>
          <w:rtl/>
        </w:rPr>
        <w:t>الذهنية ليمارسوا</w:t>
      </w:r>
      <w:r w:rsidRPr="007F392F">
        <w:rPr>
          <w:rFonts w:ascii="Simplified Arabic" w:hAnsi="Simplified Arabic" w:cs="Simplified Arabic"/>
        </w:rPr>
        <w:t xml:space="preserve"> </w:t>
      </w:r>
      <w:r w:rsidRPr="007F392F">
        <w:rPr>
          <w:rFonts w:ascii="Simplified Arabic" w:hAnsi="Simplified Arabic" w:cs="Simplified Arabic"/>
          <w:rtl/>
        </w:rPr>
        <w:t>التفكير</w:t>
      </w:r>
      <w:r w:rsidRPr="007F392F">
        <w:rPr>
          <w:rFonts w:ascii="Simplified Arabic" w:hAnsi="Simplified Arabic" w:cs="Simplified Arabic"/>
        </w:rPr>
        <w:t xml:space="preserve"> </w:t>
      </w:r>
      <w:r w:rsidRPr="007F392F">
        <w:rPr>
          <w:rFonts w:ascii="Simplified Arabic" w:hAnsi="Simplified Arabic" w:cs="Simplified Arabic"/>
          <w:rtl/>
        </w:rPr>
        <w:t>المستقل</w:t>
      </w:r>
      <w:r w:rsidRPr="007F392F">
        <w:rPr>
          <w:rFonts w:ascii="Simplified Arabic" w:hAnsi="Simplified Arabic" w:cs="Simplified Arabic"/>
        </w:rPr>
        <w:t xml:space="preserve"> </w:t>
      </w:r>
      <w:r w:rsidRPr="007F392F">
        <w:rPr>
          <w:rFonts w:ascii="Simplified Arabic" w:hAnsi="Simplified Arabic" w:cs="Simplified Arabic"/>
          <w:rtl/>
        </w:rPr>
        <w:t>في</w:t>
      </w:r>
      <w:r w:rsidRPr="007F392F">
        <w:rPr>
          <w:rFonts w:ascii="Simplified Arabic" w:hAnsi="Simplified Arabic" w:cs="Simplified Arabic"/>
        </w:rPr>
        <w:t xml:space="preserve"> </w:t>
      </w:r>
      <w:r w:rsidRPr="007F392F">
        <w:rPr>
          <w:rFonts w:ascii="Simplified Arabic" w:hAnsi="Simplified Arabic" w:cs="Simplified Arabic"/>
          <w:rtl/>
        </w:rPr>
        <w:t>ظل</w:t>
      </w:r>
      <w:r w:rsidRPr="007F392F">
        <w:rPr>
          <w:rFonts w:ascii="Simplified Arabic" w:hAnsi="Simplified Arabic" w:cs="Simplified Arabic"/>
        </w:rPr>
        <w:t xml:space="preserve"> </w:t>
      </w:r>
      <w:r w:rsidRPr="007F392F">
        <w:rPr>
          <w:rFonts w:ascii="Simplified Arabic" w:hAnsi="Simplified Arabic" w:cs="Simplified Arabic"/>
          <w:rtl/>
        </w:rPr>
        <w:t>ظروف</w:t>
      </w:r>
      <w:r w:rsidRPr="007F392F">
        <w:rPr>
          <w:rFonts w:ascii="Simplified Arabic" w:hAnsi="Simplified Arabic" w:cs="Simplified Arabic"/>
        </w:rPr>
        <w:t xml:space="preserve"> </w:t>
      </w:r>
      <w:r w:rsidRPr="007F392F">
        <w:rPr>
          <w:rFonts w:ascii="Simplified Arabic" w:hAnsi="Simplified Arabic" w:cs="Simplified Arabic"/>
          <w:rtl/>
        </w:rPr>
        <w:t>قريبة</w:t>
      </w:r>
      <w:r w:rsidRPr="007F392F">
        <w:rPr>
          <w:rFonts w:ascii="Simplified Arabic" w:hAnsi="Simplified Arabic" w:cs="Simplified Arabic"/>
        </w:rPr>
        <w:t xml:space="preserve"> </w:t>
      </w:r>
      <w:r w:rsidRPr="007F392F">
        <w:rPr>
          <w:rFonts w:ascii="Simplified Arabic" w:hAnsi="Simplified Arabic" w:cs="Simplified Arabic"/>
          <w:rtl/>
        </w:rPr>
        <w:t>من</w:t>
      </w:r>
      <w:r w:rsidRPr="007F392F">
        <w:rPr>
          <w:rFonts w:ascii="Simplified Arabic" w:hAnsi="Simplified Arabic" w:cs="Simplified Arabic"/>
        </w:rPr>
        <w:t xml:space="preserve"> </w:t>
      </w:r>
      <w:r w:rsidRPr="007F392F">
        <w:rPr>
          <w:rFonts w:ascii="Simplified Arabic" w:hAnsi="Simplified Arabic" w:cs="Simplified Arabic"/>
          <w:rtl/>
        </w:rPr>
        <w:t>الظروف</w:t>
      </w:r>
      <w:r w:rsidRPr="007F392F">
        <w:rPr>
          <w:rFonts w:ascii="Simplified Arabic" w:hAnsi="Simplified Arabic" w:cs="Simplified Arabic"/>
        </w:rPr>
        <w:t xml:space="preserve"> </w:t>
      </w:r>
      <w:r w:rsidRPr="007F392F">
        <w:rPr>
          <w:rFonts w:ascii="Simplified Arabic" w:hAnsi="Simplified Arabic" w:cs="Simplified Arabic"/>
          <w:rtl/>
        </w:rPr>
        <w:t>الطبيعية والحيوية</w:t>
      </w:r>
      <w:r w:rsidRPr="007F392F">
        <w:rPr>
          <w:rFonts w:ascii="Simplified Arabic" w:hAnsi="Simplified Arabic" w:cs="Simplified Arabic"/>
        </w:rPr>
        <w:t xml:space="preserve"> </w:t>
      </w:r>
      <w:r w:rsidRPr="007F392F">
        <w:rPr>
          <w:rFonts w:ascii="Simplified Arabic" w:hAnsi="Simplified Arabic" w:cs="Simplified Arabic"/>
          <w:rtl/>
        </w:rPr>
        <w:t>إذ</w:t>
      </w:r>
      <w:r w:rsidRPr="007F392F">
        <w:rPr>
          <w:rFonts w:ascii="Simplified Arabic" w:hAnsi="Simplified Arabic" w:cs="Simplified Arabic"/>
        </w:rPr>
        <w:t xml:space="preserve"> </w:t>
      </w:r>
      <w:r w:rsidRPr="007F392F">
        <w:rPr>
          <w:rFonts w:ascii="Simplified Arabic" w:hAnsi="Simplified Arabic" w:cs="Simplified Arabic"/>
          <w:rtl/>
        </w:rPr>
        <w:t>تتاح</w:t>
      </w:r>
      <w:r w:rsidRPr="007F392F">
        <w:rPr>
          <w:rFonts w:ascii="Simplified Arabic" w:hAnsi="Simplified Arabic" w:cs="Simplified Arabic"/>
        </w:rPr>
        <w:t xml:space="preserve"> </w:t>
      </w:r>
      <w:r w:rsidRPr="007F392F">
        <w:rPr>
          <w:rFonts w:ascii="Simplified Arabic" w:hAnsi="Simplified Arabic" w:cs="Simplified Arabic"/>
          <w:rtl/>
        </w:rPr>
        <w:t>لهم</w:t>
      </w:r>
      <w:r w:rsidRPr="007F392F">
        <w:rPr>
          <w:rFonts w:ascii="Simplified Arabic" w:hAnsi="Simplified Arabic" w:cs="Simplified Arabic"/>
        </w:rPr>
        <w:t xml:space="preserve"> </w:t>
      </w:r>
      <w:r w:rsidRPr="007F392F">
        <w:rPr>
          <w:rFonts w:ascii="Simplified Arabic" w:hAnsi="Simplified Arabic" w:cs="Simplified Arabic"/>
          <w:rtl/>
        </w:rPr>
        <w:t>فرص</w:t>
      </w:r>
      <w:r w:rsidRPr="007F392F">
        <w:rPr>
          <w:rFonts w:ascii="Simplified Arabic" w:hAnsi="Simplified Arabic" w:cs="Simplified Arabic"/>
        </w:rPr>
        <w:t xml:space="preserve"> </w:t>
      </w:r>
      <w:r w:rsidRPr="007F392F">
        <w:rPr>
          <w:rFonts w:ascii="Simplified Arabic" w:hAnsi="Simplified Arabic" w:cs="Simplified Arabic"/>
          <w:rtl/>
        </w:rPr>
        <w:t>مناسبة</w:t>
      </w:r>
      <w:r w:rsidRPr="007F392F">
        <w:rPr>
          <w:rFonts w:ascii="Simplified Arabic" w:hAnsi="Simplified Arabic" w:cs="Simplified Arabic"/>
        </w:rPr>
        <w:t xml:space="preserve"> </w:t>
      </w:r>
      <w:r w:rsidRPr="007F392F">
        <w:rPr>
          <w:rFonts w:ascii="Simplified Arabic" w:hAnsi="Simplified Arabic" w:cs="Simplified Arabic"/>
          <w:rtl/>
        </w:rPr>
        <w:t>كما</w:t>
      </w:r>
      <w:r w:rsidRPr="007F392F">
        <w:rPr>
          <w:rFonts w:ascii="Simplified Arabic" w:hAnsi="Simplified Arabic" w:cs="Simplified Arabic"/>
        </w:rPr>
        <w:t xml:space="preserve"> </w:t>
      </w:r>
      <w:r w:rsidRPr="007F392F">
        <w:rPr>
          <w:rFonts w:ascii="Simplified Arabic" w:hAnsi="Simplified Arabic" w:cs="Simplified Arabic"/>
          <w:rtl/>
        </w:rPr>
        <w:t>هو الحال</w:t>
      </w:r>
      <w:r w:rsidRPr="007F392F">
        <w:rPr>
          <w:rFonts w:ascii="Simplified Arabic" w:hAnsi="Simplified Arabic" w:cs="Simplified Arabic"/>
        </w:rPr>
        <w:t xml:space="preserve"> </w:t>
      </w:r>
      <w:r w:rsidRPr="007F392F">
        <w:rPr>
          <w:rFonts w:ascii="Simplified Arabic" w:hAnsi="Simplified Arabic" w:cs="Simplified Arabic"/>
          <w:rtl/>
        </w:rPr>
        <w:t>في</w:t>
      </w:r>
      <w:r w:rsidRPr="007F392F">
        <w:rPr>
          <w:rFonts w:ascii="Simplified Arabic" w:hAnsi="Simplified Arabic" w:cs="Simplified Arabic"/>
        </w:rPr>
        <w:t xml:space="preserve"> </w:t>
      </w:r>
      <w:r w:rsidRPr="007F392F">
        <w:rPr>
          <w:rFonts w:ascii="Simplified Arabic" w:hAnsi="Simplified Arabic" w:cs="Simplified Arabic"/>
          <w:rtl/>
        </w:rPr>
        <w:t>الحياة</w:t>
      </w:r>
      <w:r w:rsidRPr="007F392F">
        <w:rPr>
          <w:rFonts w:ascii="Simplified Arabic" w:hAnsi="Simplified Arabic" w:cs="Simplified Arabic"/>
        </w:rPr>
        <w:t xml:space="preserve"> </w:t>
      </w:r>
      <w:r w:rsidRPr="007F392F">
        <w:rPr>
          <w:rFonts w:ascii="Simplified Arabic" w:hAnsi="Simplified Arabic" w:cs="Simplified Arabic"/>
          <w:rtl/>
        </w:rPr>
        <w:t>الواقعية</w:t>
      </w:r>
      <w:r w:rsidRPr="007F392F">
        <w:rPr>
          <w:rFonts w:ascii="Simplified Arabic" w:hAnsi="Simplified Arabic" w:cs="Simplified Arabic"/>
        </w:rPr>
        <w:t>.</w:t>
      </w:r>
      <w:r w:rsidRPr="007F392F">
        <w:rPr>
          <w:rFonts w:ascii="Simplified Arabic" w:hAnsi="Simplified Arabic" w:cs="Simplified Arabic"/>
          <w:rtl/>
        </w:rPr>
        <w:t xml:space="preserve"> </w:t>
      </w:r>
    </w:p>
    <w:p w:rsidR="00410E15" w:rsidRPr="007F392F" w:rsidRDefault="00410E15" w:rsidP="00410E15">
      <w:pPr>
        <w:pStyle w:val="5"/>
        <w:jc w:val="mediumKashida"/>
        <w:rPr>
          <w:rFonts w:ascii="Simplified Arabic" w:hAnsi="Simplified Arabic" w:cs="Simplified Arabic"/>
          <w:i w:val="0"/>
          <w:iCs w:val="0"/>
          <w:sz w:val="24"/>
          <w:szCs w:val="24"/>
          <w:rtl/>
        </w:rPr>
      </w:pPr>
      <w:r w:rsidRPr="007F392F">
        <w:rPr>
          <w:rFonts w:ascii="Simplified Arabic" w:hAnsi="Simplified Arabic" w:cs="Simplified Arabic"/>
          <w:i w:val="0"/>
          <w:iCs w:val="0"/>
          <w:sz w:val="24"/>
          <w:szCs w:val="24"/>
          <w:rtl/>
        </w:rPr>
        <w:t xml:space="preserve">نظام </w:t>
      </w:r>
      <w:proofErr w:type="spellStart"/>
      <w:r w:rsidRPr="007F392F">
        <w:rPr>
          <w:rFonts w:ascii="Simplified Arabic" w:hAnsi="Simplified Arabic" w:cs="Simplified Arabic" w:hint="cs"/>
          <w:i w:val="0"/>
          <w:iCs w:val="0"/>
          <w:sz w:val="24"/>
          <w:szCs w:val="24"/>
          <w:rtl/>
        </w:rPr>
        <w:t>فلاندر</w:t>
      </w:r>
      <w:r w:rsidRPr="007F392F">
        <w:rPr>
          <w:rFonts w:ascii="Simplified Arabic" w:hAnsi="Simplified Arabic" w:cs="Simplified Arabic" w:hint="eastAsia"/>
          <w:i w:val="0"/>
          <w:iCs w:val="0"/>
          <w:sz w:val="24"/>
          <w:szCs w:val="24"/>
          <w:rtl/>
        </w:rPr>
        <w:t>ز</w:t>
      </w:r>
      <w:proofErr w:type="spellEnd"/>
      <w:r w:rsidRPr="007F392F">
        <w:rPr>
          <w:rFonts w:ascii="Simplified Arabic" w:hAnsi="Simplified Arabic" w:cs="Simplified Arabic"/>
          <w:i w:val="0"/>
          <w:iCs w:val="0"/>
          <w:sz w:val="24"/>
          <w:szCs w:val="24"/>
          <w:rtl/>
        </w:rPr>
        <w:t xml:space="preserve"> للتفاعل الصفي اللفظي:-</w:t>
      </w:r>
    </w:p>
    <w:p w:rsidR="00410E15" w:rsidRPr="007F392F" w:rsidRDefault="00410E15" w:rsidP="00410E15">
      <w:pPr>
        <w:jc w:val="mediumKashida"/>
        <w:rPr>
          <w:rFonts w:ascii="Simplified Arabic" w:hAnsi="Simplified Arabic" w:cs="Simplified Arabic"/>
          <w:rtl/>
        </w:rPr>
      </w:pPr>
      <w:r w:rsidRPr="007F392F">
        <w:rPr>
          <w:rFonts w:ascii="Simplified Arabic" w:hAnsi="Simplified Arabic" w:cs="Simplified Arabic"/>
          <w:rtl/>
        </w:rPr>
        <w:t xml:space="preserve">   يرى </w:t>
      </w:r>
      <w:proofErr w:type="spellStart"/>
      <w:r w:rsidRPr="007F392F">
        <w:rPr>
          <w:rFonts w:ascii="Simplified Arabic" w:hAnsi="Simplified Arabic" w:cs="Simplified Arabic"/>
          <w:rtl/>
        </w:rPr>
        <w:t>فلاندرز</w:t>
      </w:r>
      <w:proofErr w:type="spellEnd"/>
      <w:r w:rsidRPr="007F392F">
        <w:rPr>
          <w:rFonts w:ascii="Simplified Arabic" w:hAnsi="Simplified Arabic" w:cs="Simplified Arabic"/>
          <w:rtl/>
        </w:rPr>
        <w:t xml:space="preserve"> أن هذا النظام يقيس الجزء اللفظي للنشاطات الصفية، ويفترض أن سبعين في المائة من مهمات المدرس داخل غرفة الصف تكون لفظية، وفي ضوء ذلك يكون التفاعل اللفظي يتضمن: إما حديثاً للمدرس أو حديثاً للطالب، وحديث المدرس إما أن يكون غير مباشر، حيث تترك فيه الحرية للطالب للتعبير عما  يشعر به، أو يكون مباشراً حيث يكبح فيه جماح الطالب، وكذلك كلام الطالب فهو إما أن يستجيب فيه لسؤال يطرحه المدرس أو يبادر المدرس بسؤال، وهناك حالة التشويش والفوضى حيث ينقطع الاتصال ثم حالة الصمت. </w:t>
      </w:r>
    </w:p>
    <w:p w:rsidR="00410E15" w:rsidRPr="007F392F" w:rsidRDefault="00410E15" w:rsidP="00410E15">
      <w:pPr>
        <w:autoSpaceDE w:val="0"/>
        <w:autoSpaceDN w:val="0"/>
        <w:adjustRightInd w:val="0"/>
        <w:jc w:val="mediumKashida"/>
        <w:rPr>
          <w:rFonts w:ascii="Simplified Arabic" w:hAnsi="Simplified Arabic" w:cs="Simplified Arabic" w:hint="cs"/>
          <w:rtl/>
        </w:rPr>
      </w:pPr>
      <w:r w:rsidRPr="007F392F">
        <w:rPr>
          <w:rFonts w:ascii="Simplified Arabic" w:hAnsi="Simplified Arabic" w:cs="Simplified Arabic"/>
          <w:rtl/>
        </w:rPr>
        <w:t xml:space="preserve">ويعد نظام </w:t>
      </w:r>
      <w:proofErr w:type="spellStart"/>
      <w:r w:rsidRPr="007F392F">
        <w:rPr>
          <w:rFonts w:ascii="Simplified Arabic" w:hAnsi="Simplified Arabic" w:cs="Simplified Arabic"/>
          <w:rtl/>
        </w:rPr>
        <w:t>فلاندرز</w:t>
      </w:r>
      <w:proofErr w:type="spellEnd"/>
      <w:r w:rsidRPr="007F392F">
        <w:rPr>
          <w:rFonts w:ascii="Simplified Arabic" w:hAnsi="Simplified Arabic" w:cs="Simplified Arabic"/>
          <w:rtl/>
        </w:rPr>
        <w:t xml:space="preserve"> الأكثر </w:t>
      </w:r>
      <w:proofErr w:type="spellStart"/>
      <w:r w:rsidRPr="007F392F">
        <w:rPr>
          <w:rFonts w:ascii="Simplified Arabic" w:hAnsi="Simplified Arabic" w:cs="Simplified Arabic"/>
          <w:rtl/>
        </w:rPr>
        <w:t>ﺸـــﻬرة</w:t>
      </w:r>
      <w:proofErr w:type="spellEnd"/>
      <w:r w:rsidRPr="007F392F">
        <w:rPr>
          <w:rFonts w:ascii="Simplified Arabic" w:hAnsi="Simplified Arabic" w:cs="Simplified Arabic"/>
          <w:rtl/>
        </w:rPr>
        <w:t xml:space="preserve"> </w:t>
      </w:r>
      <w:proofErr w:type="spellStart"/>
      <w:r w:rsidRPr="007F392F">
        <w:rPr>
          <w:rFonts w:ascii="Simplified Arabic" w:hAnsi="Simplified Arabic" w:cs="Simplified Arabic"/>
          <w:rtl/>
        </w:rPr>
        <w:t>واﺴـــﺘﻌﻤﺎلاً</w:t>
      </w:r>
      <w:proofErr w:type="spellEnd"/>
      <w:r w:rsidRPr="007F392F">
        <w:rPr>
          <w:rFonts w:ascii="Simplified Arabic" w:hAnsi="Simplified Arabic" w:cs="Simplified Arabic"/>
          <w:rtl/>
        </w:rPr>
        <w:t xml:space="preserve"> لنظام التفاعل الصفي </w:t>
      </w:r>
      <w:r w:rsidRPr="007F392F">
        <w:rPr>
          <w:rFonts w:ascii="Simplified Arabic" w:hAnsi="Simplified Arabic" w:cs="Simplified Arabic" w:hint="cs"/>
          <w:rtl/>
        </w:rPr>
        <w:t xml:space="preserve">وهو </w:t>
      </w:r>
      <w:r w:rsidRPr="007F392F">
        <w:rPr>
          <w:rFonts w:ascii="Simplified Arabic" w:hAnsi="Simplified Arabic" w:cs="Simplified Arabic"/>
          <w:rtl/>
        </w:rPr>
        <w:t xml:space="preserve">يتألف من ثلاثة أقسام هي: </w:t>
      </w:r>
    </w:p>
    <w:p w:rsidR="00410E15" w:rsidRPr="007F392F" w:rsidRDefault="00410E15" w:rsidP="00410E15">
      <w:pPr>
        <w:autoSpaceDE w:val="0"/>
        <w:autoSpaceDN w:val="0"/>
        <w:adjustRightInd w:val="0"/>
        <w:jc w:val="mediumKashida"/>
        <w:rPr>
          <w:rFonts w:ascii="Simplified Arabic" w:hAnsi="Simplified Arabic" w:cs="Simplified Arabic"/>
        </w:rPr>
      </w:pPr>
      <w:r w:rsidRPr="007F392F">
        <w:rPr>
          <w:rFonts w:ascii="Simplified Arabic" w:hAnsi="Simplified Arabic" w:cs="Simplified Arabic" w:hint="cs"/>
          <w:b/>
          <w:bCs/>
          <w:rtl/>
        </w:rPr>
        <w:t xml:space="preserve">أولا: </w:t>
      </w:r>
      <w:r w:rsidRPr="007F392F">
        <w:rPr>
          <w:rFonts w:ascii="Simplified Arabic" w:hAnsi="Simplified Arabic" w:cs="Simplified Arabic"/>
          <w:b/>
          <w:bCs/>
          <w:rtl/>
        </w:rPr>
        <w:t>كلام المدرس</w:t>
      </w:r>
      <w:r w:rsidRPr="007F392F">
        <w:rPr>
          <w:rFonts w:ascii="Simplified Arabic" w:hAnsi="Simplified Arabic" w:cs="Simplified Arabic" w:hint="cs"/>
          <w:rtl/>
        </w:rPr>
        <w:t>:</w:t>
      </w:r>
      <w:r w:rsidRPr="007F392F">
        <w:rPr>
          <w:rFonts w:ascii="Simplified Arabic" w:hAnsi="Simplified Arabic" w:cs="Simplified Arabic"/>
          <w:rtl/>
        </w:rPr>
        <w:t xml:space="preserve"> ويقسم على</w:t>
      </w:r>
      <w:r w:rsidRPr="007F392F">
        <w:rPr>
          <w:rFonts w:ascii="Simplified Arabic" w:hAnsi="Simplified Arabic" w:cs="Simplified Arabic" w:hint="cs"/>
          <w:rtl/>
          <w:lang w:bidi="ar-IQ"/>
        </w:rPr>
        <w:t xml:space="preserve"> قسمين</w:t>
      </w:r>
      <w:r w:rsidRPr="007F392F">
        <w:rPr>
          <w:rFonts w:ascii="Simplified Arabic" w:hAnsi="Simplified Arabic" w:cs="Simplified Arabic"/>
          <w:rtl/>
        </w:rPr>
        <w:t>:</w:t>
      </w:r>
      <w:r w:rsidRPr="007F392F">
        <w:rPr>
          <w:rFonts w:ascii="Simplified Arabic" w:hAnsi="Simplified Arabic" w:cs="Simplified Arabic" w:hint="cs"/>
          <w:rtl/>
        </w:rPr>
        <w:t xml:space="preserve"> </w:t>
      </w:r>
    </w:p>
    <w:p w:rsidR="00410E15" w:rsidRPr="007F392F" w:rsidRDefault="00410E15" w:rsidP="00410E15">
      <w:pPr>
        <w:autoSpaceDE w:val="0"/>
        <w:autoSpaceDN w:val="0"/>
        <w:adjustRightInd w:val="0"/>
        <w:jc w:val="mediumKashida"/>
        <w:rPr>
          <w:rFonts w:ascii="Simplified Arabic" w:hAnsi="Simplified Arabic" w:cs="Simplified Arabic"/>
          <w:rtl/>
        </w:rPr>
      </w:pPr>
      <w:r w:rsidRPr="007F392F">
        <w:rPr>
          <w:rFonts w:ascii="Simplified Arabic" w:hAnsi="Simplified Arabic" w:cs="Simplified Arabic" w:hint="cs"/>
          <w:b/>
          <w:bCs/>
          <w:rtl/>
        </w:rPr>
        <w:t>أ-</w:t>
      </w:r>
      <w:r w:rsidRPr="007F392F">
        <w:rPr>
          <w:rFonts w:ascii="Simplified Arabic" w:hAnsi="Simplified Arabic" w:cs="Simplified Arabic"/>
          <w:b/>
          <w:bCs/>
          <w:rtl/>
        </w:rPr>
        <w:t xml:space="preserve"> </w:t>
      </w:r>
      <w:r w:rsidRPr="007F392F">
        <w:rPr>
          <w:rFonts w:ascii="Simplified Arabic" w:hAnsi="Simplified Arabic" w:cs="Simplified Arabic"/>
          <w:b/>
          <w:bCs/>
        </w:rPr>
        <w:t xml:space="preserve"> </w:t>
      </w:r>
      <w:r w:rsidRPr="007F392F">
        <w:rPr>
          <w:rFonts w:ascii="Simplified Arabic" w:hAnsi="Simplified Arabic" w:cs="Simplified Arabic"/>
          <w:b/>
          <w:bCs/>
          <w:rtl/>
        </w:rPr>
        <w:t>كلام</w:t>
      </w:r>
      <w:r w:rsidRPr="007F392F">
        <w:rPr>
          <w:rFonts w:ascii="Simplified Arabic" w:hAnsi="Simplified Arabic" w:cs="Simplified Arabic"/>
          <w:b/>
          <w:bCs/>
        </w:rPr>
        <w:t xml:space="preserve"> </w:t>
      </w:r>
      <w:r w:rsidRPr="007F392F">
        <w:rPr>
          <w:rFonts w:ascii="Simplified Arabic" w:hAnsi="Simplified Arabic" w:cs="Simplified Arabic"/>
          <w:b/>
          <w:bCs/>
          <w:rtl/>
        </w:rPr>
        <w:t>المدرس</w:t>
      </w:r>
      <w:r w:rsidRPr="007F392F">
        <w:rPr>
          <w:rFonts w:ascii="Simplified Arabic" w:hAnsi="Simplified Arabic" w:cs="Simplified Arabic"/>
          <w:b/>
          <w:bCs/>
        </w:rPr>
        <w:t xml:space="preserve"> </w:t>
      </w:r>
      <w:r w:rsidRPr="007F392F">
        <w:rPr>
          <w:rFonts w:ascii="Simplified Arabic" w:hAnsi="Simplified Arabic" w:cs="Simplified Arabic"/>
          <w:b/>
          <w:bCs/>
          <w:rtl/>
        </w:rPr>
        <w:t>المباشر</w:t>
      </w:r>
      <w:r w:rsidRPr="007F392F">
        <w:rPr>
          <w:rFonts w:ascii="Simplified Arabic" w:hAnsi="Simplified Arabic" w:cs="Simplified Arabic"/>
          <w:b/>
          <w:bCs/>
        </w:rPr>
        <w:t>:</w:t>
      </w:r>
      <w:r w:rsidRPr="007F392F">
        <w:rPr>
          <w:rFonts w:hint="eastAsia"/>
          <w:rtl/>
        </w:rPr>
        <w:t xml:space="preserve"> </w:t>
      </w:r>
      <w:r w:rsidRPr="007F392F">
        <w:rPr>
          <w:rFonts w:ascii="Simplified Arabic" w:hAnsi="Simplified Arabic" w:cs="Simplified Arabic" w:hint="eastAsia"/>
          <w:rtl/>
        </w:rPr>
        <w:t>ويتألف</w:t>
      </w:r>
      <w:r w:rsidRPr="007F392F">
        <w:rPr>
          <w:rFonts w:ascii="Simplified Arabic" w:hAnsi="Simplified Arabic" w:cs="Simplified Arabic"/>
          <w:rtl/>
        </w:rPr>
        <w:t xml:space="preserve"> </w:t>
      </w:r>
      <w:r w:rsidRPr="007F392F">
        <w:rPr>
          <w:rFonts w:ascii="Simplified Arabic" w:hAnsi="Simplified Arabic" w:cs="Simplified Arabic" w:hint="eastAsia"/>
          <w:rtl/>
        </w:rPr>
        <w:t>من</w:t>
      </w:r>
      <w:r w:rsidRPr="007F392F">
        <w:rPr>
          <w:rFonts w:ascii="Simplified Arabic" w:hAnsi="Simplified Arabic" w:cs="Simplified Arabic"/>
          <w:rtl/>
        </w:rPr>
        <w:t xml:space="preserve"> </w:t>
      </w:r>
      <w:r w:rsidRPr="007F392F">
        <w:rPr>
          <w:rFonts w:ascii="Simplified Arabic" w:hAnsi="Simplified Arabic" w:cs="Simplified Arabic" w:hint="eastAsia"/>
          <w:rtl/>
        </w:rPr>
        <w:t>ثلاثة</w:t>
      </w:r>
      <w:r w:rsidRPr="007F392F">
        <w:rPr>
          <w:rFonts w:ascii="Simplified Arabic" w:hAnsi="Simplified Arabic" w:cs="Simplified Arabic"/>
          <w:rtl/>
        </w:rPr>
        <w:t xml:space="preserve"> </w:t>
      </w:r>
      <w:r w:rsidRPr="007F392F">
        <w:rPr>
          <w:rFonts w:ascii="Simplified Arabic" w:hAnsi="Simplified Arabic" w:cs="Simplified Arabic" w:hint="eastAsia"/>
          <w:rtl/>
        </w:rPr>
        <w:t>أنماط</w:t>
      </w:r>
      <w:r w:rsidRPr="007F392F">
        <w:rPr>
          <w:rFonts w:ascii="Simplified Arabic" w:hAnsi="Simplified Arabic" w:cs="Simplified Arabic"/>
          <w:rtl/>
        </w:rPr>
        <w:t xml:space="preserve"> </w:t>
      </w:r>
      <w:r w:rsidRPr="007F392F">
        <w:rPr>
          <w:rFonts w:ascii="Simplified Arabic" w:hAnsi="Simplified Arabic" w:cs="Simplified Arabic" w:hint="eastAsia"/>
          <w:rtl/>
        </w:rPr>
        <w:t>هي</w:t>
      </w:r>
      <w:r w:rsidRPr="007F392F">
        <w:rPr>
          <w:rFonts w:ascii="Simplified Arabic" w:hAnsi="Simplified Arabic" w:cs="Simplified Arabic"/>
          <w:rtl/>
        </w:rPr>
        <w:t>:</w:t>
      </w:r>
    </w:p>
    <w:p w:rsidR="00410E15" w:rsidRPr="007F392F" w:rsidRDefault="00410E15" w:rsidP="00410E15">
      <w:pPr>
        <w:autoSpaceDE w:val="0"/>
        <w:autoSpaceDN w:val="0"/>
        <w:adjustRightInd w:val="0"/>
        <w:jc w:val="mediumKashida"/>
        <w:rPr>
          <w:rFonts w:ascii="Simplified Arabic" w:hAnsi="Simplified Arabic" w:cs="Simplified Arabic"/>
          <w:rtl/>
        </w:rPr>
      </w:pPr>
      <w:r w:rsidRPr="007F392F">
        <w:rPr>
          <w:rFonts w:ascii="Simplified Arabic" w:hAnsi="Simplified Arabic" w:cs="Simplified Arabic"/>
          <w:rtl/>
        </w:rPr>
        <w:t xml:space="preserve">1- </w:t>
      </w:r>
      <w:r w:rsidRPr="007F392F">
        <w:rPr>
          <w:rFonts w:ascii="Simplified Arabic" w:hAnsi="Simplified Arabic" w:cs="Simplified Arabic" w:hint="eastAsia"/>
          <w:rtl/>
        </w:rPr>
        <w:t>الشرح</w:t>
      </w:r>
      <w:r w:rsidRPr="007F392F">
        <w:rPr>
          <w:rFonts w:ascii="Simplified Arabic" w:hAnsi="Simplified Arabic" w:cs="Simplified Arabic"/>
          <w:rtl/>
        </w:rPr>
        <w:t xml:space="preserve">: </w:t>
      </w:r>
      <w:r w:rsidRPr="007F392F">
        <w:rPr>
          <w:rFonts w:ascii="Simplified Arabic" w:hAnsi="Simplified Arabic" w:cs="Simplified Arabic" w:hint="eastAsia"/>
          <w:rtl/>
        </w:rPr>
        <w:t>يقدم</w:t>
      </w:r>
      <w:r w:rsidRPr="007F392F">
        <w:rPr>
          <w:rFonts w:ascii="Simplified Arabic" w:hAnsi="Simplified Arabic" w:cs="Simplified Arabic"/>
          <w:rtl/>
        </w:rPr>
        <w:t xml:space="preserve"> </w:t>
      </w:r>
      <w:r w:rsidRPr="007F392F">
        <w:rPr>
          <w:rFonts w:ascii="Simplified Arabic" w:hAnsi="Simplified Arabic" w:cs="Simplified Arabic" w:hint="eastAsia"/>
          <w:rtl/>
        </w:rPr>
        <w:t>المدرس</w:t>
      </w:r>
      <w:r w:rsidRPr="007F392F">
        <w:rPr>
          <w:rFonts w:ascii="Simplified Arabic" w:hAnsi="Simplified Arabic" w:cs="Simplified Arabic"/>
          <w:rtl/>
        </w:rPr>
        <w:t xml:space="preserve"> </w:t>
      </w:r>
      <w:r w:rsidRPr="007F392F">
        <w:rPr>
          <w:rFonts w:ascii="Simplified Arabic" w:hAnsi="Simplified Arabic" w:cs="Simplified Arabic" w:hint="eastAsia"/>
          <w:rtl/>
        </w:rPr>
        <w:t>هنا</w:t>
      </w:r>
      <w:r w:rsidRPr="007F392F">
        <w:rPr>
          <w:rFonts w:ascii="Simplified Arabic" w:hAnsi="Simplified Arabic" w:cs="Simplified Arabic"/>
          <w:rtl/>
        </w:rPr>
        <w:t xml:space="preserve"> </w:t>
      </w:r>
      <w:r w:rsidRPr="007F392F">
        <w:rPr>
          <w:rFonts w:ascii="Simplified Arabic" w:hAnsi="Simplified Arabic" w:cs="Simplified Arabic" w:hint="eastAsia"/>
          <w:rtl/>
        </w:rPr>
        <w:t>محتويات</w:t>
      </w:r>
      <w:r w:rsidRPr="007F392F">
        <w:rPr>
          <w:rFonts w:ascii="Simplified Arabic" w:hAnsi="Simplified Arabic" w:cs="Simplified Arabic"/>
          <w:rtl/>
        </w:rPr>
        <w:t xml:space="preserve"> </w:t>
      </w:r>
      <w:r w:rsidRPr="007F392F">
        <w:rPr>
          <w:rFonts w:ascii="Simplified Arabic" w:hAnsi="Simplified Arabic" w:cs="Simplified Arabic" w:hint="eastAsia"/>
          <w:rtl/>
        </w:rPr>
        <w:t>الدرس</w:t>
      </w:r>
      <w:r w:rsidRPr="007F392F">
        <w:rPr>
          <w:rFonts w:ascii="Simplified Arabic" w:hAnsi="Simplified Arabic" w:cs="Simplified Arabic"/>
          <w:rtl/>
        </w:rPr>
        <w:t xml:space="preserve"> </w:t>
      </w:r>
      <w:r w:rsidRPr="007F392F">
        <w:rPr>
          <w:rFonts w:ascii="Simplified Arabic" w:hAnsi="Simplified Arabic" w:cs="Simplified Arabic" w:hint="eastAsia"/>
          <w:rtl/>
        </w:rPr>
        <w:t>الذي</w:t>
      </w:r>
      <w:r w:rsidRPr="007F392F">
        <w:rPr>
          <w:rFonts w:ascii="Simplified Arabic" w:hAnsi="Simplified Arabic" w:cs="Simplified Arabic"/>
          <w:rtl/>
        </w:rPr>
        <w:t xml:space="preserve"> </w:t>
      </w:r>
      <w:r w:rsidRPr="007F392F">
        <w:rPr>
          <w:rFonts w:ascii="Simplified Arabic" w:hAnsi="Simplified Arabic" w:cs="Simplified Arabic" w:hint="eastAsia"/>
          <w:rtl/>
        </w:rPr>
        <w:t>ينوي</w:t>
      </w:r>
      <w:r w:rsidRPr="007F392F">
        <w:rPr>
          <w:rFonts w:ascii="Simplified Arabic" w:hAnsi="Simplified Arabic" w:cs="Simplified Arabic"/>
          <w:rtl/>
        </w:rPr>
        <w:t xml:space="preserve"> </w:t>
      </w:r>
      <w:r w:rsidRPr="007F392F">
        <w:rPr>
          <w:rFonts w:ascii="Simplified Arabic" w:hAnsi="Simplified Arabic" w:cs="Simplified Arabic" w:hint="eastAsia"/>
          <w:rtl/>
        </w:rPr>
        <w:t>تقديمه</w:t>
      </w:r>
      <w:r w:rsidRPr="007F392F">
        <w:rPr>
          <w:rFonts w:ascii="Simplified Arabic" w:hAnsi="Simplified Arabic" w:cs="Simplified Arabic"/>
          <w:rtl/>
        </w:rPr>
        <w:t xml:space="preserve"> </w:t>
      </w:r>
      <w:r w:rsidRPr="007F392F">
        <w:rPr>
          <w:rFonts w:ascii="Simplified Arabic" w:hAnsi="Simplified Arabic" w:cs="Simplified Arabic" w:hint="eastAsia"/>
          <w:rtl/>
        </w:rPr>
        <w:t>للطلاب</w:t>
      </w:r>
      <w:r w:rsidRPr="007F392F">
        <w:rPr>
          <w:rFonts w:ascii="Simplified Arabic" w:hAnsi="Simplified Arabic" w:cs="Simplified Arabic"/>
          <w:rtl/>
        </w:rPr>
        <w:t>.</w:t>
      </w:r>
    </w:p>
    <w:p w:rsidR="00410E15" w:rsidRPr="007F392F" w:rsidRDefault="00410E15" w:rsidP="00410E15">
      <w:pPr>
        <w:autoSpaceDE w:val="0"/>
        <w:autoSpaceDN w:val="0"/>
        <w:adjustRightInd w:val="0"/>
        <w:jc w:val="mediumKashida"/>
        <w:rPr>
          <w:rFonts w:ascii="Simplified Arabic" w:hAnsi="Simplified Arabic" w:cs="Simplified Arabic"/>
          <w:rtl/>
        </w:rPr>
      </w:pPr>
      <w:r w:rsidRPr="007F392F">
        <w:rPr>
          <w:rFonts w:ascii="Simplified Arabic" w:hAnsi="Simplified Arabic" w:cs="Simplified Arabic"/>
          <w:rtl/>
        </w:rPr>
        <w:t xml:space="preserve">2- </w:t>
      </w:r>
      <w:r w:rsidRPr="007F392F">
        <w:rPr>
          <w:rFonts w:ascii="Simplified Arabic" w:hAnsi="Simplified Arabic" w:cs="Simplified Arabic" w:hint="eastAsia"/>
          <w:rtl/>
        </w:rPr>
        <w:t>توجيهات</w:t>
      </w:r>
      <w:r w:rsidRPr="007F392F">
        <w:rPr>
          <w:rFonts w:ascii="Simplified Arabic" w:hAnsi="Simplified Arabic" w:cs="Simplified Arabic"/>
          <w:rtl/>
        </w:rPr>
        <w:t xml:space="preserve"> </w:t>
      </w:r>
      <w:r w:rsidRPr="007F392F">
        <w:rPr>
          <w:rFonts w:ascii="Simplified Arabic" w:hAnsi="Simplified Arabic" w:cs="Simplified Arabic" w:hint="eastAsia"/>
          <w:rtl/>
        </w:rPr>
        <w:t>وتعليمات</w:t>
      </w:r>
      <w:r w:rsidRPr="007F392F">
        <w:rPr>
          <w:rFonts w:ascii="Simplified Arabic" w:hAnsi="Simplified Arabic" w:cs="Simplified Arabic"/>
          <w:rtl/>
        </w:rPr>
        <w:t xml:space="preserve">: </w:t>
      </w:r>
      <w:r w:rsidRPr="007F392F">
        <w:rPr>
          <w:rFonts w:ascii="Simplified Arabic" w:hAnsi="Simplified Arabic" w:cs="Simplified Arabic" w:hint="eastAsia"/>
          <w:rtl/>
        </w:rPr>
        <w:t>يوجه</w:t>
      </w:r>
      <w:r w:rsidRPr="007F392F">
        <w:rPr>
          <w:rFonts w:ascii="Simplified Arabic" w:hAnsi="Simplified Arabic" w:cs="Simplified Arabic"/>
          <w:rtl/>
        </w:rPr>
        <w:t xml:space="preserve"> </w:t>
      </w:r>
      <w:r w:rsidRPr="007F392F">
        <w:rPr>
          <w:rFonts w:ascii="Simplified Arabic" w:hAnsi="Simplified Arabic" w:cs="Simplified Arabic" w:hint="eastAsia"/>
          <w:rtl/>
        </w:rPr>
        <w:t>المدرس</w:t>
      </w:r>
      <w:r w:rsidRPr="007F392F">
        <w:rPr>
          <w:rFonts w:ascii="Simplified Arabic" w:hAnsi="Simplified Arabic" w:cs="Simplified Arabic"/>
          <w:rtl/>
        </w:rPr>
        <w:t xml:space="preserve"> </w:t>
      </w:r>
      <w:r w:rsidRPr="007F392F">
        <w:rPr>
          <w:rFonts w:ascii="Simplified Arabic" w:hAnsi="Simplified Arabic" w:cs="Simplified Arabic" w:hint="eastAsia"/>
          <w:rtl/>
        </w:rPr>
        <w:t>أو</w:t>
      </w:r>
      <w:r w:rsidRPr="007F392F">
        <w:rPr>
          <w:rFonts w:ascii="Simplified Arabic" w:hAnsi="Simplified Arabic" w:cs="Simplified Arabic"/>
          <w:rtl/>
        </w:rPr>
        <w:t xml:space="preserve"> </w:t>
      </w:r>
      <w:r w:rsidRPr="007F392F">
        <w:rPr>
          <w:rFonts w:ascii="Simplified Arabic" w:hAnsi="Simplified Arabic" w:cs="Simplified Arabic" w:hint="eastAsia"/>
          <w:rtl/>
        </w:rPr>
        <w:t>يعطي</w:t>
      </w:r>
      <w:r w:rsidRPr="007F392F">
        <w:rPr>
          <w:rFonts w:ascii="Simplified Arabic" w:hAnsi="Simplified Arabic" w:cs="Simplified Arabic"/>
          <w:rtl/>
        </w:rPr>
        <w:t xml:space="preserve"> </w:t>
      </w:r>
      <w:r w:rsidRPr="007F392F">
        <w:rPr>
          <w:rFonts w:ascii="Simplified Arabic" w:hAnsi="Simplified Arabic" w:cs="Simplified Arabic" w:hint="eastAsia"/>
          <w:rtl/>
        </w:rPr>
        <w:t>تعليمات</w:t>
      </w:r>
      <w:r w:rsidRPr="007F392F">
        <w:rPr>
          <w:rFonts w:ascii="Simplified Arabic" w:hAnsi="Simplified Arabic" w:cs="Simplified Arabic"/>
          <w:rtl/>
        </w:rPr>
        <w:t xml:space="preserve"> </w:t>
      </w:r>
      <w:r w:rsidRPr="007F392F">
        <w:rPr>
          <w:rFonts w:ascii="Simplified Arabic" w:hAnsi="Simplified Arabic" w:cs="Simplified Arabic" w:hint="eastAsia"/>
          <w:rtl/>
        </w:rPr>
        <w:t>على</w:t>
      </w:r>
      <w:r w:rsidRPr="007F392F">
        <w:rPr>
          <w:rFonts w:ascii="Simplified Arabic" w:hAnsi="Simplified Arabic" w:cs="Simplified Arabic"/>
          <w:rtl/>
        </w:rPr>
        <w:t xml:space="preserve"> </w:t>
      </w:r>
      <w:r w:rsidRPr="007F392F">
        <w:rPr>
          <w:rFonts w:ascii="Simplified Arabic" w:hAnsi="Simplified Arabic" w:cs="Simplified Arabic" w:hint="eastAsia"/>
          <w:rtl/>
        </w:rPr>
        <w:t>نحو</w:t>
      </w:r>
      <w:r w:rsidRPr="007F392F">
        <w:rPr>
          <w:rFonts w:ascii="Simplified Arabic" w:hAnsi="Simplified Arabic" w:cs="Simplified Arabic"/>
          <w:rtl/>
        </w:rPr>
        <w:t xml:space="preserve"> </w:t>
      </w:r>
      <w:r w:rsidRPr="007F392F">
        <w:rPr>
          <w:rFonts w:ascii="Simplified Arabic" w:hAnsi="Simplified Arabic" w:cs="Simplified Arabic" w:hint="eastAsia"/>
          <w:rtl/>
        </w:rPr>
        <w:t>يتوقع</w:t>
      </w:r>
      <w:r w:rsidRPr="007F392F">
        <w:rPr>
          <w:rFonts w:ascii="Simplified Arabic" w:hAnsi="Simplified Arabic" w:cs="Simplified Arabic"/>
          <w:rtl/>
        </w:rPr>
        <w:t xml:space="preserve"> </w:t>
      </w:r>
      <w:r w:rsidRPr="007F392F">
        <w:rPr>
          <w:rFonts w:ascii="Simplified Arabic" w:hAnsi="Simplified Arabic" w:cs="Simplified Arabic" w:hint="eastAsia"/>
          <w:rtl/>
        </w:rPr>
        <w:t>معه</w:t>
      </w:r>
      <w:r w:rsidRPr="007F392F">
        <w:rPr>
          <w:rFonts w:ascii="Simplified Arabic" w:hAnsi="Simplified Arabic" w:cs="Simplified Arabic"/>
          <w:rtl/>
        </w:rPr>
        <w:t xml:space="preserve"> </w:t>
      </w:r>
      <w:r w:rsidRPr="007F392F">
        <w:rPr>
          <w:rFonts w:ascii="Simplified Arabic" w:hAnsi="Simplified Arabic" w:cs="Simplified Arabic" w:hint="eastAsia"/>
          <w:rtl/>
        </w:rPr>
        <w:t>من</w:t>
      </w:r>
      <w:r w:rsidRPr="007F392F">
        <w:rPr>
          <w:rFonts w:ascii="Simplified Arabic" w:hAnsi="Simplified Arabic" w:cs="Simplified Arabic"/>
          <w:rtl/>
        </w:rPr>
        <w:t xml:space="preserve"> </w:t>
      </w:r>
      <w:r w:rsidRPr="007F392F">
        <w:rPr>
          <w:rFonts w:ascii="Simplified Arabic" w:hAnsi="Simplified Arabic" w:cs="Simplified Arabic" w:hint="eastAsia"/>
          <w:rtl/>
        </w:rPr>
        <w:t>الطالب</w:t>
      </w:r>
      <w:r w:rsidRPr="007F392F">
        <w:rPr>
          <w:rFonts w:ascii="Simplified Arabic" w:hAnsi="Simplified Arabic" w:cs="Simplified Arabic"/>
          <w:rtl/>
        </w:rPr>
        <w:t xml:space="preserve"> </w:t>
      </w:r>
      <w:r w:rsidRPr="007F392F">
        <w:rPr>
          <w:rFonts w:ascii="Simplified Arabic" w:hAnsi="Simplified Arabic" w:cs="Simplified Arabic" w:hint="eastAsia"/>
          <w:rtl/>
        </w:rPr>
        <w:t>الامتثال</w:t>
      </w:r>
      <w:r w:rsidRPr="007F392F">
        <w:rPr>
          <w:rFonts w:ascii="Simplified Arabic" w:hAnsi="Simplified Arabic" w:cs="Simplified Arabic"/>
          <w:rtl/>
        </w:rPr>
        <w:t xml:space="preserve"> </w:t>
      </w:r>
      <w:r w:rsidRPr="007F392F">
        <w:rPr>
          <w:rFonts w:ascii="Simplified Arabic" w:hAnsi="Simplified Arabic" w:cs="Simplified Arabic" w:hint="eastAsia"/>
          <w:rtl/>
        </w:rPr>
        <w:t>لها</w:t>
      </w:r>
      <w:r w:rsidRPr="007F392F">
        <w:rPr>
          <w:rFonts w:ascii="Simplified Arabic" w:hAnsi="Simplified Arabic" w:cs="Simplified Arabic"/>
          <w:rtl/>
        </w:rPr>
        <w:t xml:space="preserve"> .</w:t>
      </w:r>
    </w:p>
    <w:p w:rsidR="00410E15" w:rsidRPr="007F392F" w:rsidRDefault="00410E15" w:rsidP="00410E15">
      <w:pPr>
        <w:autoSpaceDE w:val="0"/>
        <w:autoSpaceDN w:val="0"/>
        <w:adjustRightInd w:val="0"/>
        <w:jc w:val="mediumKashida"/>
        <w:rPr>
          <w:rFonts w:ascii="Simplified Arabic" w:hAnsi="Simplified Arabic" w:cs="Simplified Arabic" w:hint="cs"/>
          <w:rtl/>
        </w:rPr>
      </w:pPr>
      <w:r w:rsidRPr="007F392F">
        <w:rPr>
          <w:rFonts w:ascii="Simplified Arabic" w:hAnsi="Simplified Arabic" w:cs="Simplified Arabic"/>
          <w:rtl/>
        </w:rPr>
        <w:t xml:space="preserve">3- </w:t>
      </w:r>
      <w:r w:rsidRPr="007F392F">
        <w:rPr>
          <w:rFonts w:ascii="Simplified Arabic" w:hAnsi="Simplified Arabic" w:cs="Simplified Arabic" w:hint="eastAsia"/>
          <w:rtl/>
        </w:rPr>
        <w:t>النقد</w:t>
      </w:r>
      <w:r w:rsidRPr="007F392F">
        <w:rPr>
          <w:rFonts w:ascii="Simplified Arabic" w:hAnsi="Simplified Arabic" w:cs="Simplified Arabic"/>
          <w:rtl/>
        </w:rPr>
        <w:t xml:space="preserve"> </w:t>
      </w:r>
      <w:r w:rsidRPr="007F392F">
        <w:rPr>
          <w:rFonts w:ascii="Simplified Arabic" w:hAnsi="Simplified Arabic" w:cs="Simplified Arabic" w:hint="eastAsia"/>
          <w:rtl/>
        </w:rPr>
        <w:t>واستخدام</w:t>
      </w:r>
      <w:r w:rsidRPr="007F392F">
        <w:rPr>
          <w:rFonts w:ascii="Simplified Arabic" w:hAnsi="Simplified Arabic" w:cs="Simplified Arabic"/>
          <w:rtl/>
        </w:rPr>
        <w:t xml:space="preserve"> </w:t>
      </w:r>
      <w:r w:rsidRPr="007F392F">
        <w:rPr>
          <w:rFonts w:ascii="Simplified Arabic" w:hAnsi="Simplified Arabic" w:cs="Simplified Arabic" w:hint="eastAsia"/>
          <w:rtl/>
        </w:rPr>
        <w:t>السلطة</w:t>
      </w:r>
      <w:r w:rsidRPr="007F392F">
        <w:rPr>
          <w:rFonts w:ascii="Simplified Arabic" w:hAnsi="Simplified Arabic" w:cs="Simplified Arabic"/>
          <w:rtl/>
        </w:rPr>
        <w:t>:</w:t>
      </w:r>
      <w:r w:rsidRPr="007F392F">
        <w:rPr>
          <w:rFonts w:ascii="Simplified Arabic" w:hAnsi="Simplified Arabic" w:cs="Simplified Arabic" w:hint="cs"/>
          <w:rtl/>
        </w:rPr>
        <w:t xml:space="preserve"> </w:t>
      </w:r>
      <w:r w:rsidRPr="007F392F">
        <w:rPr>
          <w:rFonts w:ascii="Simplified Arabic" w:hAnsi="Simplified Arabic" w:cs="Simplified Arabic" w:hint="eastAsia"/>
          <w:rtl/>
        </w:rPr>
        <w:t>أما</w:t>
      </w:r>
      <w:r w:rsidRPr="007F392F">
        <w:rPr>
          <w:rFonts w:ascii="Simplified Arabic" w:hAnsi="Simplified Arabic" w:cs="Simplified Arabic"/>
          <w:rtl/>
        </w:rPr>
        <w:t xml:space="preserve"> </w:t>
      </w:r>
      <w:r w:rsidRPr="007F392F">
        <w:rPr>
          <w:rFonts w:ascii="Simplified Arabic" w:hAnsi="Simplified Arabic" w:cs="Simplified Arabic" w:hint="eastAsia"/>
          <w:rtl/>
        </w:rPr>
        <w:t>إذا</w:t>
      </w:r>
      <w:r w:rsidRPr="007F392F">
        <w:rPr>
          <w:rFonts w:ascii="Simplified Arabic" w:hAnsi="Simplified Arabic" w:cs="Simplified Arabic"/>
          <w:rtl/>
        </w:rPr>
        <w:t xml:space="preserve"> </w:t>
      </w:r>
      <w:r w:rsidRPr="007F392F">
        <w:rPr>
          <w:rFonts w:ascii="Simplified Arabic" w:hAnsi="Simplified Arabic" w:cs="Simplified Arabic" w:hint="eastAsia"/>
          <w:rtl/>
        </w:rPr>
        <w:t>لم</w:t>
      </w:r>
      <w:r w:rsidRPr="007F392F">
        <w:rPr>
          <w:rFonts w:ascii="Simplified Arabic" w:hAnsi="Simplified Arabic" w:cs="Simplified Arabic"/>
          <w:rtl/>
        </w:rPr>
        <w:t xml:space="preserve"> </w:t>
      </w:r>
      <w:r w:rsidRPr="007F392F">
        <w:rPr>
          <w:rFonts w:ascii="Simplified Arabic" w:hAnsi="Simplified Arabic" w:cs="Simplified Arabic" w:hint="eastAsia"/>
          <w:rtl/>
        </w:rPr>
        <w:t>يلتزم</w:t>
      </w:r>
      <w:r w:rsidRPr="007F392F">
        <w:rPr>
          <w:rFonts w:ascii="Simplified Arabic" w:hAnsi="Simplified Arabic" w:cs="Simplified Arabic"/>
          <w:rtl/>
        </w:rPr>
        <w:t xml:space="preserve"> </w:t>
      </w:r>
      <w:r w:rsidRPr="007F392F">
        <w:rPr>
          <w:rFonts w:ascii="Simplified Arabic" w:hAnsi="Simplified Arabic" w:cs="Simplified Arabic" w:hint="eastAsia"/>
          <w:rtl/>
        </w:rPr>
        <w:t>الطلاب</w:t>
      </w:r>
      <w:r w:rsidRPr="007F392F">
        <w:rPr>
          <w:rFonts w:ascii="Simplified Arabic" w:hAnsi="Simplified Arabic" w:cs="Simplified Arabic"/>
          <w:rtl/>
        </w:rPr>
        <w:t xml:space="preserve"> </w:t>
      </w:r>
      <w:r w:rsidRPr="007F392F">
        <w:rPr>
          <w:rFonts w:ascii="Simplified Arabic" w:hAnsi="Simplified Arabic" w:cs="Simplified Arabic" w:hint="eastAsia"/>
          <w:rtl/>
        </w:rPr>
        <w:t>فإن</w:t>
      </w:r>
      <w:r w:rsidRPr="007F392F">
        <w:rPr>
          <w:rFonts w:ascii="Simplified Arabic" w:hAnsi="Simplified Arabic" w:cs="Simplified Arabic"/>
          <w:rtl/>
        </w:rPr>
        <w:t xml:space="preserve"> </w:t>
      </w:r>
      <w:r w:rsidRPr="007F392F">
        <w:rPr>
          <w:rFonts w:ascii="Simplified Arabic" w:hAnsi="Simplified Arabic" w:cs="Simplified Arabic" w:hint="eastAsia"/>
          <w:rtl/>
        </w:rPr>
        <w:t>المدرس</w:t>
      </w:r>
      <w:r w:rsidRPr="007F392F">
        <w:rPr>
          <w:rFonts w:ascii="Simplified Arabic" w:hAnsi="Simplified Arabic" w:cs="Simplified Arabic"/>
          <w:rtl/>
        </w:rPr>
        <w:t xml:space="preserve"> </w:t>
      </w:r>
      <w:r w:rsidRPr="007F392F">
        <w:rPr>
          <w:rFonts w:ascii="Simplified Arabic" w:hAnsi="Simplified Arabic" w:cs="Simplified Arabic" w:hint="eastAsia"/>
          <w:rtl/>
        </w:rPr>
        <w:t>يعمد</w:t>
      </w:r>
      <w:r w:rsidRPr="007F392F">
        <w:rPr>
          <w:rFonts w:ascii="Simplified Arabic" w:hAnsi="Simplified Arabic" w:cs="Simplified Arabic"/>
          <w:rtl/>
        </w:rPr>
        <w:t xml:space="preserve"> </w:t>
      </w:r>
      <w:r w:rsidRPr="007F392F">
        <w:rPr>
          <w:rFonts w:ascii="Simplified Arabic" w:hAnsi="Simplified Arabic" w:cs="Simplified Arabic" w:hint="eastAsia"/>
          <w:rtl/>
        </w:rPr>
        <w:t>إلى</w:t>
      </w:r>
      <w:r w:rsidRPr="007F392F">
        <w:rPr>
          <w:rFonts w:ascii="Simplified Arabic" w:hAnsi="Simplified Arabic" w:cs="Simplified Arabic"/>
          <w:rtl/>
        </w:rPr>
        <w:t xml:space="preserve"> </w:t>
      </w:r>
      <w:r w:rsidRPr="007F392F">
        <w:rPr>
          <w:rFonts w:ascii="Simplified Arabic" w:hAnsi="Simplified Arabic" w:cs="Simplified Arabic" w:hint="eastAsia"/>
          <w:rtl/>
        </w:rPr>
        <w:t>فرض</w:t>
      </w:r>
      <w:r w:rsidRPr="007F392F">
        <w:rPr>
          <w:rFonts w:ascii="Simplified Arabic" w:hAnsi="Simplified Arabic" w:cs="Simplified Arabic"/>
          <w:rtl/>
        </w:rPr>
        <w:t xml:space="preserve"> </w:t>
      </w:r>
      <w:r w:rsidRPr="007F392F">
        <w:rPr>
          <w:rFonts w:ascii="Simplified Arabic" w:hAnsi="Simplified Arabic" w:cs="Simplified Arabic" w:hint="eastAsia"/>
          <w:rtl/>
        </w:rPr>
        <w:t>سلطته</w:t>
      </w:r>
      <w:r w:rsidRPr="007F392F">
        <w:rPr>
          <w:rFonts w:ascii="Simplified Arabic" w:hAnsi="Simplified Arabic" w:cs="Simplified Arabic"/>
          <w:rtl/>
        </w:rPr>
        <w:t xml:space="preserve"> </w:t>
      </w:r>
      <w:r w:rsidRPr="007F392F">
        <w:rPr>
          <w:rFonts w:ascii="Simplified Arabic" w:hAnsi="Simplified Arabic" w:cs="Simplified Arabic" w:hint="eastAsia"/>
          <w:rtl/>
        </w:rPr>
        <w:t>بطرائق</w:t>
      </w:r>
      <w:r w:rsidRPr="007F392F">
        <w:rPr>
          <w:rFonts w:ascii="Simplified Arabic" w:hAnsi="Simplified Arabic" w:cs="Simplified Arabic"/>
          <w:rtl/>
        </w:rPr>
        <w:t xml:space="preserve"> </w:t>
      </w:r>
      <w:r w:rsidRPr="007F392F">
        <w:rPr>
          <w:rFonts w:ascii="Simplified Arabic" w:hAnsi="Simplified Arabic" w:cs="Simplified Arabic" w:hint="eastAsia"/>
          <w:rtl/>
        </w:rPr>
        <w:t>متعددة</w:t>
      </w:r>
      <w:r w:rsidRPr="007F392F">
        <w:rPr>
          <w:rFonts w:ascii="Simplified Arabic" w:hAnsi="Simplified Arabic" w:cs="Simplified Arabic"/>
          <w:rtl/>
        </w:rPr>
        <w:t>.</w:t>
      </w:r>
    </w:p>
    <w:p w:rsidR="00410E15" w:rsidRPr="007F392F" w:rsidRDefault="00410E15" w:rsidP="00410E15">
      <w:pPr>
        <w:autoSpaceDE w:val="0"/>
        <w:autoSpaceDN w:val="0"/>
        <w:adjustRightInd w:val="0"/>
        <w:jc w:val="mediumKashida"/>
        <w:rPr>
          <w:rFonts w:ascii="Simplified Arabic" w:hAnsi="Simplified Arabic" w:cs="Simplified Arabic"/>
        </w:rPr>
      </w:pPr>
      <w:r w:rsidRPr="007F392F">
        <w:rPr>
          <w:rFonts w:ascii="Simplified Arabic" w:hAnsi="Simplified Arabic" w:cs="Simplified Arabic" w:hint="cs"/>
          <w:b/>
          <w:bCs/>
          <w:rtl/>
        </w:rPr>
        <w:t>ب-</w:t>
      </w:r>
      <w:r w:rsidRPr="007F392F">
        <w:rPr>
          <w:rFonts w:ascii="Simplified Arabic" w:hAnsi="Simplified Arabic" w:cs="Simplified Arabic"/>
          <w:b/>
          <w:bCs/>
          <w:rtl/>
        </w:rPr>
        <w:t xml:space="preserve"> كلام</w:t>
      </w:r>
      <w:r w:rsidRPr="007F392F">
        <w:rPr>
          <w:rFonts w:ascii="Simplified Arabic" w:hAnsi="Simplified Arabic" w:cs="Simplified Arabic"/>
          <w:b/>
          <w:bCs/>
        </w:rPr>
        <w:t xml:space="preserve"> </w:t>
      </w:r>
      <w:r w:rsidRPr="007F392F">
        <w:rPr>
          <w:rFonts w:ascii="Simplified Arabic" w:hAnsi="Simplified Arabic" w:cs="Simplified Arabic"/>
          <w:b/>
          <w:bCs/>
          <w:rtl/>
        </w:rPr>
        <w:t>المدرس</w:t>
      </w:r>
      <w:r w:rsidRPr="007F392F">
        <w:rPr>
          <w:rFonts w:ascii="Simplified Arabic" w:hAnsi="Simplified Arabic" w:cs="Simplified Arabic"/>
          <w:b/>
          <w:bCs/>
        </w:rPr>
        <w:t xml:space="preserve"> </w:t>
      </w:r>
      <w:r w:rsidRPr="007F392F">
        <w:rPr>
          <w:rFonts w:ascii="Simplified Arabic" w:hAnsi="Simplified Arabic" w:cs="Simplified Arabic"/>
          <w:b/>
          <w:bCs/>
          <w:rtl/>
        </w:rPr>
        <w:t>غير</w:t>
      </w:r>
      <w:r w:rsidRPr="007F392F">
        <w:rPr>
          <w:rFonts w:ascii="Simplified Arabic" w:hAnsi="Simplified Arabic" w:cs="Simplified Arabic"/>
          <w:b/>
          <w:bCs/>
        </w:rPr>
        <w:t xml:space="preserve"> </w:t>
      </w:r>
      <w:r w:rsidRPr="007F392F">
        <w:rPr>
          <w:rFonts w:ascii="Simplified Arabic" w:hAnsi="Simplified Arabic" w:cs="Simplified Arabic"/>
          <w:b/>
          <w:bCs/>
          <w:rtl/>
        </w:rPr>
        <w:t>المباشر</w:t>
      </w:r>
      <w:r w:rsidRPr="007F392F">
        <w:rPr>
          <w:rFonts w:ascii="Simplified Arabic" w:hAnsi="Simplified Arabic" w:cs="Simplified Arabic"/>
          <w:b/>
          <w:bCs/>
        </w:rPr>
        <w:t>:</w:t>
      </w:r>
      <w:r w:rsidRPr="007F392F">
        <w:rPr>
          <w:rFonts w:ascii="Simplified Arabic" w:hAnsi="Simplified Arabic" w:cs="Simplified Arabic" w:hint="cs"/>
          <w:rtl/>
        </w:rPr>
        <w:t xml:space="preserve"> يتألف من أربعة أنماط هي:</w:t>
      </w:r>
    </w:p>
    <w:p w:rsidR="00410E15" w:rsidRPr="007F392F" w:rsidRDefault="00410E15" w:rsidP="00410E15">
      <w:pPr>
        <w:rPr>
          <w:rFonts w:ascii="Simplified Arabic" w:hAnsi="Simplified Arabic" w:cs="Simplified Arabic"/>
          <w:rtl/>
        </w:rPr>
      </w:pPr>
      <w:r w:rsidRPr="007F392F">
        <w:rPr>
          <w:rFonts w:ascii="Simplified Arabic" w:hAnsi="Simplified Arabic" w:cs="Simplified Arabic"/>
          <w:rtl/>
        </w:rPr>
        <w:t>1- تقبل المشاعر: يتقبل المدرس شعور الطالب أو يوضح اتجاهاً أو اهتماماً عبر عنه الطالب بطريقة تخلو من التهديد. وقد تكون المشاعر إيجابية أو سلبية.</w:t>
      </w:r>
      <w:r w:rsidRPr="007F392F">
        <w:rPr>
          <w:rFonts w:ascii="Simplified Arabic" w:hAnsi="Simplified Arabic" w:cs="Simplified Arabic"/>
          <w:rtl/>
        </w:rPr>
        <w:br/>
        <w:t>2- المديح والتشجيع: يشجع المدرس سلوك الطالب أو عمله إيجابياً ويزيد من احتمال مبادرات الطلاب مع إزالة التوتر عنهم.</w:t>
      </w:r>
      <w:r w:rsidRPr="007F392F">
        <w:rPr>
          <w:rFonts w:ascii="Simplified Arabic" w:hAnsi="Simplified Arabic" w:cs="Simplified Arabic"/>
          <w:rtl/>
        </w:rPr>
        <w:br/>
        <w:t>3- تقبل أفكار الطلبة: يستمع إلى أفكار الطلبة ويضيف إليها أو يعدلها إن اقتضى الأمر ذلك.</w:t>
      </w:r>
      <w:r w:rsidRPr="007F392F">
        <w:rPr>
          <w:rFonts w:ascii="Simplified Arabic" w:hAnsi="Simplified Arabic" w:cs="Simplified Arabic"/>
          <w:rtl/>
        </w:rPr>
        <w:br/>
        <w:t>4. طرح الأسئلة: يطرح المدرس أسئلة حول محتوى الدرس أو طريقته بقصد أن يجيب الطالب عنه.</w:t>
      </w:r>
      <w:r w:rsidRPr="007F392F">
        <w:rPr>
          <w:rFonts w:ascii="Simplified Arabic" w:hAnsi="Simplified Arabic" w:cs="Simplified Arabic"/>
          <w:rtl/>
        </w:rPr>
        <w:br/>
      </w:r>
      <w:r w:rsidRPr="007F392F">
        <w:rPr>
          <w:rFonts w:ascii="Simplified Arabic" w:hAnsi="Simplified Arabic" w:cs="Simplified Arabic" w:hint="cs"/>
          <w:b/>
          <w:bCs/>
          <w:rtl/>
        </w:rPr>
        <w:lastRenderedPageBreak/>
        <w:t>ثانيا</w:t>
      </w:r>
      <w:r w:rsidRPr="007F392F">
        <w:rPr>
          <w:rFonts w:ascii="Simplified Arabic" w:hAnsi="Simplified Arabic" w:cs="Simplified Arabic"/>
          <w:b/>
          <w:bCs/>
          <w:rtl/>
        </w:rPr>
        <w:t>: كلام الطالب:</w:t>
      </w:r>
      <w:r w:rsidRPr="007F392F">
        <w:rPr>
          <w:rFonts w:ascii="Simplified Arabic" w:hAnsi="Simplified Arabic" w:cs="Simplified Arabic" w:hint="cs"/>
          <w:rtl/>
        </w:rPr>
        <w:t xml:space="preserve"> </w:t>
      </w:r>
      <w:r w:rsidRPr="007F392F">
        <w:rPr>
          <w:rFonts w:ascii="Simplified Arabic" w:hAnsi="Simplified Arabic" w:cs="Simplified Arabic"/>
          <w:rtl/>
        </w:rPr>
        <w:t>ويتألف من نمطين هما:</w:t>
      </w:r>
      <w:r w:rsidRPr="007F392F">
        <w:rPr>
          <w:rFonts w:ascii="Simplified Arabic" w:hAnsi="Simplified Arabic" w:cs="Simplified Arabic"/>
          <w:rtl/>
        </w:rPr>
        <w:br/>
        <w:t xml:space="preserve"> أ- استجابة الطالب: وتكون</w:t>
      </w:r>
      <w:r w:rsidRPr="007F392F">
        <w:rPr>
          <w:rFonts w:ascii="Simplified Arabic" w:hAnsi="Simplified Arabic" w:cs="Simplified Arabic" w:hint="cs"/>
          <w:rtl/>
        </w:rPr>
        <w:t xml:space="preserve"> </w:t>
      </w:r>
      <w:r w:rsidRPr="007F392F">
        <w:rPr>
          <w:rFonts w:ascii="Simplified Arabic" w:hAnsi="Simplified Arabic" w:cs="Simplified Arabic"/>
          <w:rtl/>
        </w:rPr>
        <w:t>الاستجابة هنا ذات علاقة بما يقوله المدرس كأن يجيب عن سؤال وجهه أو يستفسر عن موضوع له علاقة بما يتحدث عنه.</w:t>
      </w:r>
      <w:r w:rsidRPr="007F392F">
        <w:rPr>
          <w:rFonts w:ascii="Simplified Arabic" w:hAnsi="Simplified Arabic" w:cs="Simplified Arabic"/>
          <w:rtl/>
        </w:rPr>
        <w:br/>
        <w:t>ب- مبادرة الطالب: يطرح الطالب هنا أفكاره أو يستفسر عن ش</w:t>
      </w:r>
      <w:r w:rsidRPr="007F392F">
        <w:rPr>
          <w:rFonts w:ascii="Simplified Arabic" w:hAnsi="Simplified Arabic" w:cs="Simplified Arabic" w:hint="cs"/>
          <w:rtl/>
        </w:rPr>
        <w:t>يء</w:t>
      </w:r>
      <w:r w:rsidRPr="007F392F">
        <w:rPr>
          <w:rFonts w:ascii="Simplified Arabic" w:hAnsi="Simplified Arabic" w:cs="Simplified Arabic"/>
          <w:rtl/>
        </w:rPr>
        <w:t xml:space="preserve"> قد يكون له علاقة بالدرس أو بعيداً عن محور الدرس.</w:t>
      </w:r>
      <w:r w:rsidRPr="007F392F">
        <w:rPr>
          <w:rFonts w:ascii="Simplified Arabic" w:hAnsi="Simplified Arabic" w:cs="Simplified Arabic"/>
          <w:rtl/>
        </w:rPr>
        <w:br/>
        <w:t>القسم الثالث: الكلام المشترك:</w:t>
      </w:r>
      <w:r w:rsidRPr="007F392F">
        <w:rPr>
          <w:rFonts w:ascii="Simplified Arabic" w:hAnsi="Simplified Arabic" w:cs="Simplified Arabic" w:hint="cs"/>
          <w:rtl/>
        </w:rPr>
        <w:t xml:space="preserve"> </w:t>
      </w:r>
      <w:r w:rsidRPr="007F392F">
        <w:rPr>
          <w:rFonts w:ascii="Simplified Arabic" w:hAnsi="Simplified Arabic" w:cs="Simplified Arabic"/>
          <w:rtl/>
        </w:rPr>
        <w:t>ويتألف من نمط واحد</w:t>
      </w:r>
      <w:r w:rsidRPr="007F392F">
        <w:rPr>
          <w:rFonts w:ascii="Simplified Arabic" w:hAnsi="Simplified Arabic" w:cs="Simplified Arabic" w:hint="cs"/>
          <w:rtl/>
        </w:rPr>
        <w:t xml:space="preserve"> </w:t>
      </w:r>
      <w:r w:rsidRPr="007F392F">
        <w:rPr>
          <w:rFonts w:ascii="Simplified Arabic" w:hAnsi="Simplified Arabic" w:cs="Simplified Arabic"/>
          <w:rtl/>
        </w:rPr>
        <w:t>هو الصمت أو التشويش: يدل على انقطاع التواصل بين المدرس والطلاب كأن يتحدث الطلاب معاً أو يثيروا شيئاً من الفوضى</w:t>
      </w:r>
      <w:r w:rsidRPr="007F392F">
        <w:rPr>
          <w:rFonts w:ascii="Simplified Arabic" w:hAnsi="Simplified Arabic" w:cs="Simplified Arabic" w:hint="cs"/>
          <w:rtl/>
        </w:rPr>
        <w:t>.</w:t>
      </w:r>
    </w:p>
    <w:p w:rsidR="00410E15" w:rsidRPr="007F392F" w:rsidRDefault="00410E15" w:rsidP="00410E15">
      <w:pPr>
        <w:ind w:firstLine="435"/>
        <w:jc w:val="mediumKashida"/>
        <w:rPr>
          <w:rFonts w:ascii="Simplified Arabic" w:hAnsi="Simplified Arabic" w:cs="Simplified Arabic"/>
          <w:rtl/>
        </w:rPr>
      </w:pPr>
      <w:r w:rsidRPr="007F392F">
        <w:rPr>
          <w:rFonts w:ascii="Simplified Arabic" w:hAnsi="Simplified Arabic" w:cs="Simplified Arabic"/>
          <w:rtl/>
        </w:rPr>
        <w:t xml:space="preserve">وبتحليل نظام </w:t>
      </w:r>
      <w:proofErr w:type="spellStart"/>
      <w:r w:rsidRPr="007F392F">
        <w:rPr>
          <w:rFonts w:ascii="Simplified Arabic" w:hAnsi="Simplified Arabic" w:cs="Simplified Arabic"/>
          <w:rtl/>
        </w:rPr>
        <w:t>فلاندرز</w:t>
      </w:r>
      <w:proofErr w:type="spellEnd"/>
      <w:r w:rsidRPr="007F392F">
        <w:rPr>
          <w:rFonts w:ascii="Simplified Arabic" w:hAnsi="Simplified Arabic" w:cs="Simplified Arabic"/>
          <w:rtl/>
        </w:rPr>
        <w:t xml:space="preserve"> تبين أن المدرس يبدأ درسه في الغالب بالتمهيد له، وإعطاء بعض التعليمات والتوجيهات، إلى أن ينتقل إلى الهدف الأساسي من الدرس، فيبدأ بطرح الأسئلة والحوار والشرح الذي تتخلله استجابات الطلاب متبوعة باستحسان من المدرس، وتقبل لأفكارهم والثناء عليها، إلى أن ينتهي الوقت المقرر للدرس، ويحقق المدرس أهداف الدرس، ومن خلال ذلك فإن المدرس ينتقل منذ بداية درسه حتى نهايته بأنماط مختلفة من التفاعل الصفي وقد صنفت هذه الأنماط حسب </w:t>
      </w:r>
      <w:proofErr w:type="spellStart"/>
      <w:r w:rsidRPr="007F392F">
        <w:rPr>
          <w:rFonts w:ascii="Simplified Arabic" w:hAnsi="Simplified Arabic" w:cs="Simplified Arabic"/>
          <w:rtl/>
        </w:rPr>
        <w:t>فلاندرز</w:t>
      </w:r>
      <w:proofErr w:type="spellEnd"/>
      <w:r w:rsidRPr="007F392F">
        <w:rPr>
          <w:rFonts w:ascii="Simplified Arabic" w:hAnsi="Simplified Arabic" w:cs="Simplified Arabic"/>
          <w:rtl/>
        </w:rPr>
        <w:t xml:space="preserve"> إلى ستة أنماط هي:-</w:t>
      </w:r>
    </w:p>
    <w:p w:rsidR="00410E15" w:rsidRPr="007F392F" w:rsidRDefault="00410E15" w:rsidP="00410E15">
      <w:pPr>
        <w:numPr>
          <w:ilvl w:val="0"/>
          <w:numId w:val="3"/>
        </w:numPr>
        <w:tabs>
          <w:tab w:val="clear" w:pos="435"/>
          <w:tab w:val="num" w:pos="139"/>
        </w:tabs>
        <w:autoSpaceDE w:val="0"/>
        <w:autoSpaceDN w:val="0"/>
        <w:jc w:val="mediumKashida"/>
        <w:rPr>
          <w:rFonts w:ascii="Simplified Arabic" w:hAnsi="Simplified Arabic" w:cs="Simplified Arabic"/>
          <w:rtl/>
        </w:rPr>
      </w:pPr>
      <w:r w:rsidRPr="007F392F">
        <w:rPr>
          <w:rFonts w:ascii="Simplified Arabic" w:hAnsi="Simplified Arabic" w:cs="Simplified Arabic"/>
          <w:rtl/>
        </w:rPr>
        <w:t xml:space="preserve"> يكون تركيز المدرس على مادة الدرس.</w:t>
      </w:r>
    </w:p>
    <w:p w:rsidR="00410E15" w:rsidRPr="007F392F" w:rsidRDefault="00410E15" w:rsidP="00410E15">
      <w:pPr>
        <w:numPr>
          <w:ilvl w:val="0"/>
          <w:numId w:val="3"/>
        </w:numPr>
        <w:tabs>
          <w:tab w:val="clear" w:pos="435"/>
          <w:tab w:val="num" w:pos="139"/>
        </w:tabs>
        <w:autoSpaceDE w:val="0"/>
        <w:autoSpaceDN w:val="0"/>
        <w:jc w:val="mediumKashida"/>
        <w:rPr>
          <w:rFonts w:ascii="Simplified Arabic" w:hAnsi="Simplified Arabic" w:cs="Simplified Arabic"/>
          <w:rtl/>
        </w:rPr>
      </w:pPr>
      <w:r w:rsidRPr="007F392F">
        <w:rPr>
          <w:rFonts w:ascii="Simplified Arabic" w:hAnsi="Simplified Arabic" w:cs="Simplified Arabic"/>
          <w:rtl/>
        </w:rPr>
        <w:t>أسئلة وأجوبة تمرينات (أسئلة) شفوية.</w:t>
      </w:r>
    </w:p>
    <w:p w:rsidR="00410E15" w:rsidRPr="007F392F" w:rsidRDefault="00410E15" w:rsidP="00410E15">
      <w:pPr>
        <w:numPr>
          <w:ilvl w:val="0"/>
          <w:numId w:val="3"/>
        </w:numPr>
        <w:tabs>
          <w:tab w:val="clear" w:pos="435"/>
          <w:tab w:val="num" w:pos="139"/>
        </w:tabs>
        <w:autoSpaceDE w:val="0"/>
        <w:autoSpaceDN w:val="0"/>
        <w:jc w:val="mediumKashida"/>
        <w:rPr>
          <w:rFonts w:ascii="Simplified Arabic" w:hAnsi="Simplified Arabic" w:cs="Simplified Arabic"/>
          <w:rtl/>
        </w:rPr>
      </w:pPr>
      <w:r w:rsidRPr="007F392F">
        <w:rPr>
          <w:rFonts w:ascii="Simplified Arabic" w:hAnsi="Simplified Arabic" w:cs="Simplified Arabic"/>
          <w:rtl/>
        </w:rPr>
        <w:t>شرح وتوضيح مع تمرينات (أسئلة) شفوية.</w:t>
      </w:r>
    </w:p>
    <w:p w:rsidR="00410E15" w:rsidRPr="007F392F" w:rsidRDefault="00410E15" w:rsidP="00410E15">
      <w:pPr>
        <w:numPr>
          <w:ilvl w:val="0"/>
          <w:numId w:val="3"/>
        </w:numPr>
        <w:tabs>
          <w:tab w:val="clear" w:pos="435"/>
          <w:tab w:val="num" w:pos="139"/>
        </w:tabs>
        <w:autoSpaceDE w:val="0"/>
        <w:autoSpaceDN w:val="0"/>
        <w:jc w:val="mediumKashida"/>
        <w:rPr>
          <w:rFonts w:ascii="Simplified Arabic" w:hAnsi="Simplified Arabic" w:cs="Simplified Arabic"/>
          <w:rtl/>
        </w:rPr>
      </w:pPr>
      <w:r w:rsidRPr="007F392F">
        <w:rPr>
          <w:rFonts w:ascii="Simplified Arabic" w:hAnsi="Simplified Arabic" w:cs="Simplified Arabic"/>
          <w:rtl/>
        </w:rPr>
        <w:t>توجيهات وتعليمات مع التركيز على توضيحها.</w:t>
      </w:r>
    </w:p>
    <w:p w:rsidR="00410E15" w:rsidRPr="007F392F" w:rsidRDefault="00410E15" w:rsidP="00410E15">
      <w:pPr>
        <w:numPr>
          <w:ilvl w:val="0"/>
          <w:numId w:val="3"/>
        </w:numPr>
        <w:tabs>
          <w:tab w:val="clear" w:pos="435"/>
          <w:tab w:val="num" w:pos="139"/>
        </w:tabs>
        <w:autoSpaceDE w:val="0"/>
        <w:autoSpaceDN w:val="0"/>
        <w:jc w:val="mediumKashida"/>
        <w:rPr>
          <w:rFonts w:ascii="Simplified Arabic" w:hAnsi="Simplified Arabic" w:cs="Simplified Arabic"/>
          <w:rtl/>
        </w:rPr>
      </w:pPr>
      <w:r w:rsidRPr="007F392F">
        <w:rPr>
          <w:rFonts w:ascii="Simplified Arabic" w:hAnsi="Simplified Arabic" w:cs="Simplified Arabic"/>
          <w:rtl/>
        </w:rPr>
        <w:t>إثارة التفكير المستقل لدى الطلاب.</w:t>
      </w:r>
    </w:p>
    <w:p w:rsidR="00410E15" w:rsidRPr="007F392F" w:rsidRDefault="00410E15" w:rsidP="00410E15">
      <w:pPr>
        <w:numPr>
          <w:ilvl w:val="0"/>
          <w:numId w:val="3"/>
        </w:numPr>
        <w:tabs>
          <w:tab w:val="clear" w:pos="435"/>
          <w:tab w:val="num" w:pos="139"/>
        </w:tabs>
        <w:autoSpaceDE w:val="0"/>
        <w:autoSpaceDN w:val="0"/>
        <w:jc w:val="mediumKashida"/>
        <w:rPr>
          <w:rFonts w:ascii="Simplified Arabic" w:hAnsi="Simplified Arabic" w:cs="Simplified Arabic"/>
          <w:rtl/>
        </w:rPr>
      </w:pPr>
      <w:r w:rsidRPr="007F392F">
        <w:rPr>
          <w:rFonts w:ascii="Simplified Arabic" w:hAnsi="Simplified Arabic" w:cs="Simplified Arabic"/>
          <w:rtl/>
        </w:rPr>
        <w:t>التأكيد على شعور الطلاب.</w:t>
      </w:r>
    </w:p>
    <w:p w:rsidR="00410E15" w:rsidRPr="007F392F" w:rsidRDefault="00410E15" w:rsidP="00410E15">
      <w:pPr>
        <w:rPr>
          <w:rFonts w:ascii="Simplified Arabic" w:hAnsi="Simplified Arabic" w:cs="Simplified Arabic" w:hint="cs"/>
          <w:rtl/>
        </w:rPr>
      </w:pPr>
    </w:p>
    <w:p w:rsidR="00410E15" w:rsidRPr="007F392F" w:rsidRDefault="00410E15" w:rsidP="00410E15">
      <w:pPr>
        <w:rPr>
          <w:rFonts w:ascii="Simplified Arabic" w:hAnsi="Simplified Arabic" w:cs="Simplified Arabic" w:hint="cs"/>
          <w:b/>
          <w:bCs/>
          <w:rtl/>
        </w:rPr>
      </w:pPr>
      <w:r w:rsidRPr="007F392F">
        <w:rPr>
          <w:rFonts w:ascii="Simplified Arabic" w:hAnsi="Simplified Arabic" w:cs="Simplified Arabic" w:hint="cs"/>
          <w:b/>
          <w:bCs/>
          <w:rtl/>
        </w:rPr>
        <w:t xml:space="preserve">الدور الثاني: طرح الأسئلة: </w:t>
      </w:r>
    </w:p>
    <w:p w:rsidR="00410E15" w:rsidRPr="007F392F" w:rsidRDefault="00410E15" w:rsidP="00410E15">
      <w:pPr>
        <w:pStyle w:val="2"/>
        <w:tabs>
          <w:tab w:val="clear" w:pos="386"/>
        </w:tabs>
        <w:jc w:val="lowKashida"/>
        <w:rPr>
          <w:rFonts w:ascii="Simplified Arabic" w:hAnsi="Simplified Arabic" w:cs="Simplified Arabic"/>
          <w:sz w:val="24"/>
          <w:szCs w:val="24"/>
          <w:rtl/>
        </w:rPr>
      </w:pPr>
      <w:r w:rsidRPr="007F392F">
        <w:rPr>
          <w:rFonts w:hint="cs"/>
          <w:sz w:val="24"/>
          <w:szCs w:val="24"/>
          <w:rtl/>
        </w:rPr>
        <w:t xml:space="preserve">  </w:t>
      </w:r>
      <w:r w:rsidRPr="007F392F">
        <w:rPr>
          <w:rFonts w:ascii="Simplified Arabic" w:hAnsi="Simplified Arabic" w:cs="Simplified Arabic"/>
          <w:sz w:val="24"/>
          <w:szCs w:val="24"/>
          <w:rtl/>
        </w:rPr>
        <w:t>تعد الأسئلة إحدى المهارات الأساسية في عملية التدريس، وتشكل جزءا كبيرا من عملية التعلم والتعليم، إذ لا قيمة للموقف التعليمي الذي يخلو من</w:t>
      </w:r>
      <w:r w:rsidRPr="007F392F">
        <w:rPr>
          <w:rFonts w:ascii="Simplified Arabic" w:hAnsi="Simplified Arabic" w:cs="Simplified Arabic"/>
          <w:b/>
          <w:bCs/>
          <w:sz w:val="24"/>
          <w:szCs w:val="24"/>
          <w:rtl/>
        </w:rPr>
        <w:t xml:space="preserve"> </w:t>
      </w:r>
      <w:r w:rsidRPr="007F392F">
        <w:rPr>
          <w:rFonts w:ascii="Simplified Arabic" w:hAnsi="Simplified Arabic" w:cs="Simplified Arabic"/>
          <w:sz w:val="24"/>
          <w:szCs w:val="24"/>
          <w:rtl/>
        </w:rPr>
        <w:t xml:space="preserve">الأسئلة، وتعد من أقدم الأساليب التعليمية التي استخدمها المربون في عملية التعليم والتوجيه. </w:t>
      </w:r>
    </w:p>
    <w:p w:rsidR="00410E15" w:rsidRPr="007F392F" w:rsidRDefault="00410E15" w:rsidP="00410E15">
      <w:pPr>
        <w:pStyle w:val="2"/>
        <w:tabs>
          <w:tab w:val="clear" w:pos="386"/>
        </w:tabs>
        <w:jc w:val="lowKashida"/>
        <w:rPr>
          <w:rFonts w:ascii="Simplified Arabic" w:hAnsi="Simplified Arabic" w:cs="Simplified Arabic"/>
          <w:sz w:val="24"/>
          <w:szCs w:val="24"/>
          <w:rtl/>
        </w:rPr>
      </w:pPr>
      <w:r w:rsidRPr="007F392F">
        <w:rPr>
          <w:rFonts w:ascii="Simplified Arabic" w:hAnsi="Simplified Arabic" w:cs="Simplified Arabic"/>
          <w:sz w:val="24"/>
          <w:szCs w:val="24"/>
          <w:rtl/>
        </w:rPr>
        <w:t xml:space="preserve">   وقد استخدمها الصينيون واليونانيون في مدارسهم، وفي طرائق تدريسهم وكذلك استخدمها المربون المسلمون، وشواهد ذلك كثيرة في كتب المربين المسلمين الأوائل، ثم شاع استعمالها في العصور الوسطى حتى وصلت هذه الطريقة إلى العصور الحديثة. </w:t>
      </w:r>
    </w:p>
    <w:p w:rsidR="00410E15" w:rsidRPr="007F392F" w:rsidRDefault="00410E15" w:rsidP="00410E15">
      <w:pPr>
        <w:pStyle w:val="2"/>
        <w:tabs>
          <w:tab w:val="clear" w:pos="386"/>
        </w:tabs>
        <w:jc w:val="lowKashida"/>
        <w:rPr>
          <w:rFonts w:ascii="Simplified Arabic" w:hAnsi="Simplified Arabic" w:cs="Simplified Arabic"/>
          <w:sz w:val="24"/>
          <w:szCs w:val="24"/>
          <w:rtl/>
        </w:rPr>
      </w:pPr>
      <w:r w:rsidRPr="007F392F">
        <w:rPr>
          <w:rFonts w:ascii="Simplified Arabic" w:hAnsi="Simplified Arabic" w:cs="Simplified Arabic"/>
          <w:sz w:val="24"/>
          <w:szCs w:val="24"/>
          <w:rtl/>
        </w:rPr>
        <w:t xml:space="preserve">   تؤكد الاتجاهات الحديثة في التعليم والتعلم أهمية الاستمرار في مساعدة المتعلمين على كيفية التعلم، وعلى أهمية الاستقلال في عملية التعلم، ومن الوسائل الفاعلة في ذلك الأسئلة التي يطرحها المدرس، فهي تعمل على مساعدة المتعلمين في التعلم، وفي عملية الاستقلال في التعلم،  كما أنها تساعد في تنمية تفكيرهم الإبداعي.</w:t>
      </w:r>
    </w:p>
    <w:p w:rsidR="00410E15" w:rsidRPr="007F392F" w:rsidRDefault="00410E15" w:rsidP="00410E15">
      <w:pPr>
        <w:pStyle w:val="2"/>
        <w:tabs>
          <w:tab w:val="clear" w:pos="386"/>
        </w:tabs>
        <w:jc w:val="lowKashida"/>
        <w:rPr>
          <w:rFonts w:ascii="Simplified Arabic" w:hAnsi="Simplified Arabic" w:cs="Simplified Arabic"/>
          <w:sz w:val="24"/>
          <w:szCs w:val="24"/>
          <w:rtl/>
          <w:lang w:bidi="ar-IQ"/>
        </w:rPr>
      </w:pPr>
      <w:r w:rsidRPr="007F392F">
        <w:rPr>
          <w:rFonts w:ascii="Simplified Arabic" w:hAnsi="Simplified Arabic" w:cs="Simplified Arabic"/>
          <w:sz w:val="24"/>
          <w:szCs w:val="24"/>
          <w:rtl/>
        </w:rPr>
        <w:t xml:space="preserve">   </w:t>
      </w:r>
      <w:r w:rsidRPr="007F392F">
        <w:rPr>
          <w:rFonts w:ascii="Simplified Arabic" w:hAnsi="Simplified Arabic" w:cs="Simplified Arabic"/>
          <w:b/>
          <w:bCs/>
          <w:sz w:val="24"/>
          <w:szCs w:val="24"/>
          <w:rtl/>
          <w:lang w:bidi="ar-IQ"/>
        </w:rPr>
        <w:t>السؤال فن،</w:t>
      </w:r>
      <w:r w:rsidRPr="007F392F">
        <w:rPr>
          <w:rFonts w:ascii="Simplified Arabic" w:hAnsi="Simplified Arabic" w:cs="Simplified Arabic"/>
          <w:sz w:val="24"/>
          <w:szCs w:val="24"/>
          <w:rtl/>
          <w:lang w:bidi="ar-IQ"/>
        </w:rPr>
        <w:t xml:space="preserve"> فهو أداة لها مكانتها في يد المدرس الماهر ولاسيما الخبير بطرائق التدريس، العالم بطبائع المتعلمين، فضلا عن استعماله ميلا طبيعيا في الإنسان يستعان به على حل المشكلات التي تواجهه.</w:t>
      </w:r>
    </w:p>
    <w:p w:rsidR="00410E15" w:rsidRPr="007F392F" w:rsidRDefault="00410E15" w:rsidP="00410E15">
      <w:pPr>
        <w:pStyle w:val="2"/>
        <w:tabs>
          <w:tab w:val="clear" w:pos="386"/>
        </w:tabs>
        <w:jc w:val="lowKashida"/>
        <w:rPr>
          <w:rFonts w:ascii="Simplified Arabic" w:hAnsi="Simplified Arabic" w:cs="Simplified Arabic"/>
          <w:sz w:val="24"/>
          <w:szCs w:val="24"/>
          <w:rtl/>
          <w:lang w:bidi="ar-IQ"/>
        </w:rPr>
      </w:pPr>
      <w:r w:rsidRPr="007F392F">
        <w:rPr>
          <w:rFonts w:ascii="Simplified Arabic" w:hAnsi="Simplified Arabic" w:cs="Simplified Arabic"/>
          <w:sz w:val="24"/>
          <w:szCs w:val="24"/>
          <w:rtl/>
          <w:lang w:bidi="ar-IQ"/>
        </w:rPr>
        <w:t xml:space="preserve">   ولما كانت مهارة التساؤل إحدى الوسائل الأساسية للتفاهم بين المدرس وطلبته، ولتوجيههم نحو الصواب، فقد عُدَت الأسئلة محور النقاشات والحلقات الدراسية، فهي أداة المدرس في شحن الذهن وتقوية الحجة والتمرن على </w:t>
      </w:r>
      <w:r w:rsidRPr="007F392F">
        <w:rPr>
          <w:rFonts w:ascii="Simplified Arabic" w:hAnsi="Simplified Arabic" w:cs="Simplified Arabic"/>
          <w:sz w:val="24"/>
          <w:szCs w:val="24"/>
          <w:rtl/>
          <w:lang w:bidi="ar-IQ"/>
        </w:rPr>
        <w:lastRenderedPageBreak/>
        <w:t xml:space="preserve">سرعة التعبير وإتقانه، وإكساب المتسائلين الثقة بالنفس والقدرة على مواجهة الآخرين، وإثراء ملكتهم الكلامية وملكة الخطاب لديهم.    </w:t>
      </w:r>
    </w:p>
    <w:p w:rsidR="00410E15" w:rsidRPr="007F392F" w:rsidRDefault="00410E15" w:rsidP="00410E15">
      <w:pPr>
        <w:pStyle w:val="2"/>
        <w:tabs>
          <w:tab w:val="clear" w:pos="386"/>
        </w:tabs>
        <w:jc w:val="lowKashida"/>
        <w:rPr>
          <w:rFonts w:ascii="Simplified Arabic" w:hAnsi="Simplified Arabic" w:cs="Simplified Arabic"/>
          <w:sz w:val="24"/>
          <w:szCs w:val="24"/>
          <w:rtl/>
        </w:rPr>
      </w:pPr>
      <w:r w:rsidRPr="007F392F">
        <w:rPr>
          <w:rFonts w:ascii="Simplified Arabic" w:hAnsi="Simplified Arabic" w:cs="Simplified Arabic"/>
          <w:sz w:val="24"/>
          <w:szCs w:val="24"/>
          <w:rtl/>
          <w:lang w:bidi="ar-IQ"/>
        </w:rPr>
        <w:t xml:space="preserve">   </w:t>
      </w:r>
      <w:r w:rsidRPr="007F392F">
        <w:rPr>
          <w:rFonts w:ascii="Simplified Arabic" w:hAnsi="Simplified Arabic" w:cs="Simplified Arabic"/>
          <w:sz w:val="24"/>
          <w:szCs w:val="24"/>
          <w:rtl/>
        </w:rPr>
        <w:t xml:space="preserve">فابن خلدون، انتقد الركود الذهني في بلاد المغرب في القرن الرابع عشر الميلادي، وعزا ذلك إلى رداءة طرائق التدريس وإهمالها لأسلوب النقاش في المسائل العلمية، فعاب على الطلبة صمتهم وعنايتهم بالحفظ أكثر مما </w:t>
      </w:r>
      <w:proofErr w:type="spellStart"/>
      <w:r w:rsidRPr="007F392F">
        <w:rPr>
          <w:rFonts w:ascii="Simplified Arabic" w:hAnsi="Simplified Arabic" w:cs="Simplified Arabic"/>
          <w:sz w:val="24"/>
          <w:szCs w:val="24"/>
          <w:rtl/>
        </w:rPr>
        <w:t>تقتضيه</w:t>
      </w:r>
      <w:proofErr w:type="spellEnd"/>
      <w:r w:rsidRPr="007F392F">
        <w:rPr>
          <w:rFonts w:ascii="Simplified Arabic" w:hAnsi="Simplified Arabic" w:cs="Simplified Arabic"/>
          <w:sz w:val="24"/>
          <w:szCs w:val="24"/>
          <w:rtl/>
        </w:rPr>
        <w:t xml:space="preserve"> الحاجة. </w:t>
      </w:r>
    </w:p>
    <w:p w:rsidR="00410E15" w:rsidRPr="007F392F" w:rsidRDefault="00410E15" w:rsidP="00410E15">
      <w:pPr>
        <w:pStyle w:val="2"/>
        <w:tabs>
          <w:tab w:val="clear" w:pos="386"/>
        </w:tabs>
        <w:jc w:val="lowKashida"/>
        <w:rPr>
          <w:rFonts w:ascii="Simplified Arabic" w:hAnsi="Simplified Arabic" w:cs="Simplified Arabic"/>
          <w:sz w:val="24"/>
          <w:szCs w:val="24"/>
          <w:rtl/>
        </w:rPr>
      </w:pPr>
      <w:r w:rsidRPr="007F392F">
        <w:rPr>
          <w:rFonts w:ascii="Simplified Arabic" w:hAnsi="Simplified Arabic" w:cs="Simplified Arabic"/>
          <w:sz w:val="24"/>
          <w:szCs w:val="24"/>
          <w:rtl/>
        </w:rPr>
        <w:t xml:space="preserve">   والأسئلة في التدريس –كما يراها فيري- نوع من الاستقصاء تسهم في نقل المتعلم، فيما </w:t>
      </w:r>
    </w:p>
    <w:p w:rsidR="00410E15" w:rsidRPr="007F392F" w:rsidRDefault="00410E15" w:rsidP="00410E15">
      <w:pPr>
        <w:pStyle w:val="2"/>
        <w:tabs>
          <w:tab w:val="clear" w:pos="386"/>
        </w:tabs>
        <w:jc w:val="lowKashida"/>
        <w:rPr>
          <w:rFonts w:ascii="Simplified Arabic" w:hAnsi="Simplified Arabic" w:cs="Simplified Arabic"/>
          <w:sz w:val="24"/>
          <w:szCs w:val="24"/>
          <w:rtl/>
          <w:lang w:bidi="ar-IQ"/>
        </w:rPr>
      </w:pPr>
      <w:r w:rsidRPr="007F392F">
        <w:rPr>
          <w:rFonts w:ascii="Simplified Arabic" w:hAnsi="Simplified Arabic" w:cs="Simplified Arabic"/>
          <w:sz w:val="24"/>
          <w:szCs w:val="24"/>
          <w:rtl/>
        </w:rPr>
        <w:t xml:space="preserve">وراء المعلومات المباشرة لبلوغ مرئيات جديدة </w:t>
      </w:r>
      <w:r w:rsidRPr="007F392F">
        <w:rPr>
          <w:rFonts w:ascii="Simplified Arabic" w:hAnsi="Simplified Arabic" w:cs="Simplified Arabic"/>
          <w:sz w:val="24"/>
          <w:szCs w:val="24"/>
          <w:rtl/>
          <w:lang w:bidi="ar-IQ"/>
        </w:rPr>
        <w:t xml:space="preserve">هدفها تحقيق ما يأتي: </w:t>
      </w:r>
    </w:p>
    <w:p w:rsidR="00410E15" w:rsidRPr="007F392F" w:rsidRDefault="00410E15" w:rsidP="00410E15">
      <w:pPr>
        <w:pStyle w:val="2"/>
        <w:numPr>
          <w:ilvl w:val="0"/>
          <w:numId w:val="4"/>
        </w:numPr>
        <w:tabs>
          <w:tab w:val="clear" w:pos="386"/>
        </w:tabs>
        <w:jc w:val="lowKashida"/>
        <w:rPr>
          <w:rFonts w:ascii="Simplified Arabic" w:hAnsi="Simplified Arabic" w:cs="Simplified Arabic"/>
          <w:sz w:val="24"/>
          <w:szCs w:val="24"/>
        </w:rPr>
      </w:pPr>
      <w:r w:rsidRPr="007F392F">
        <w:rPr>
          <w:rFonts w:ascii="Simplified Arabic" w:hAnsi="Simplified Arabic" w:cs="Simplified Arabic"/>
          <w:sz w:val="24"/>
          <w:szCs w:val="24"/>
          <w:rtl/>
          <w:lang w:bidi="ar-IQ"/>
        </w:rPr>
        <w:t>الكشف عن خلفيات الطلبة من المعلومات السابقة حول موضوع التعلم.</w:t>
      </w:r>
    </w:p>
    <w:p w:rsidR="00410E15" w:rsidRPr="007F392F" w:rsidRDefault="00410E15" w:rsidP="00410E15">
      <w:pPr>
        <w:pStyle w:val="2"/>
        <w:numPr>
          <w:ilvl w:val="0"/>
          <w:numId w:val="4"/>
        </w:numPr>
        <w:tabs>
          <w:tab w:val="clear" w:pos="386"/>
        </w:tabs>
        <w:jc w:val="lowKashida"/>
        <w:rPr>
          <w:rFonts w:ascii="Simplified Arabic" w:hAnsi="Simplified Arabic" w:cs="Simplified Arabic"/>
          <w:sz w:val="24"/>
          <w:szCs w:val="24"/>
        </w:rPr>
      </w:pPr>
      <w:r w:rsidRPr="007F392F">
        <w:rPr>
          <w:rFonts w:ascii="Simplified Arabic" w:hAnsi="Simplified Arabic" w:cs="Simplified Arabic"/>
          <w:sz w:val="24"/>
          <w:szCs w:val="24"/>
          <w:rtl/>
          <w:lang w:bidi="ar-IQ"/>
        </w:rPr>
        <w:t>استثارة دافعيتهم والمحافظة عليها.</w:t>
      </w:r>
    </w:p>
    <w:p w:rsidR="00410E15" w:rsidRPr="007F392F" w:rsidRDefault="00410E15" w:rsidP="00410E15">
      <w:pPr>
        <w:pStyle w:val="2"/>
        <w:numPr>
          <w:ilvl w:val="0"/>
          <w:numId w:val="4"/>
        </w:numPr>
        <w:tabs>
          <w:tab w:val="clear" w:pos="386"/>
        </w:tabs>
        <w:jc w:val="lowKashida"/>
        <w:rPr>
          <w:rFonts w:ascii="Simplified Arabic" w:hAnsi="Simplified Arabic" w:cs="Simplified Arabic"/>
          <w:sz w:val="24"/>
          <w:szCs w:val="24"/>
        </w:rPr>
      </w:pPr>
      <w:r w:rsidRPr="007F392F">
        <w:rPr>
          <w:rFonts w:ascii="Simplified Arabic" w:hAnsi="Simplified Arabic" w:cs="Simplified Arabic"/>
          <w:sz w:val="24"/>
          <w:szCs w:val="24"/>
          <w:rtl/>
        </w:rPr>
        <w:t>تنظيم ما توفره الأسئلة من خبرات تعليمية.</w:t>
      </w:r>
    </w:p>
    <w:p w:rsidR="00410E15" w:rsidRPr="007F392F" w:rsidRDefault="00410E15" w:rsidP="00410E15">
      <w:pPr>
        <w:pStyle w:val="2"/>
        <w:numPr>
          <w:ilvl w:val="0"/>
          <w:numId w:val="4"/>
        </w:numPr>
        <w:tabs>
          <w:tab w:val="clear" w:pos="386"/>
        </w:tabs>
        <w:jc w:val="lowKashida"/>
        <w:rPr>
          <w:rFonts w:ascii="Simplified Arabic" w:hAnsi="Simplified Arabic" w:cs="Simplified Arabic"/>
          <w:sz w:val="24"/>
          <w:szCs w:val="24"/>
        </w:rPr>
      </w:pPr>
      <w:r w:rsidRPr="007F392F">
        <w:rPr>
          <w:rFonts w:ascii="Simplified Arabic" w:hAnsi="Simplified Arabic" w:cs="Simplified Arabic"/>
          <w:sz w:val="24"/>
          <w:szCs w:val="24"/>
          <w:rtl/>
        </w:rPr>
        <w:t>تقويم تعلم الطلبة خلال الدرس ونهايته.</w:t>
      </w:r>
    </w:p>
    <w:p w:rsidR="00410E15" w:rsidRPr="007F392F" w:rsidRDefault="00410E15" w:rsidP="00410E15">
      <w:pPr>
        <w:pStyle w:val="2"/>
        <w:tabs>
          <w:tab w:val="clear" w:pos="386"/>
        </w:tabs>
        <w:jc w:val="lowKashida"/>
        <w:rPr>
          <w:rFonts w:ascii="Simplified Arabic" w:hAnsi="Simplified Arabic" w:cs="Simplified Arabic"/>
          <w:sz w:val="24"/>
          <w:szCs w:val="24"/>
        </w:rPr>
      </w:pPr>
    </w:p>
    <w:p w:rsidR="00410E15" w:rsidRPr="007F392F" w:rsidRDefault="00410E15" w:rsidP="00410E15">
      <w:pPr>
        <w:pStyle w:val="2"/>
        <w:tabs>
          <w:tab w:val="clear" w:pos="386"/>
        </w:tabs>
        <w:jc w:val="lowKashida"/>
        <w:rPr>
          <w:rFonts w:ascii="Simplified Arabic" w:hAnsi="Simplified Arabic" w:cs="Simplified Arabic"/>
          <w:b/>
          <w:bCs/>
          <w:sz w:val="24"/>
          <w:szCs w:val="24"/>
          <w:rtl/>
        </w:rPr>
      </w:pPr>
      <w:r w:rsidRPr="007F392F">
        <w:rPr>
          <w:rFonts w:ascii="Simplified Arabic" w:hAnsi="Simplified Arabic" w:cs="Simplified Arabic"/>
          <w:b/>
          <w:bCs/>
          <w:sz w:val="24"/>
          <w:szCs w:val="24"/>
          <w:rtl/>
        </w:rPr>
        <w:t xml:space="preserve">فوائد الأسئلة : </w:t>
      </w:r>
    </w:p>
    <w:p w:rsidR="00410E15" w:rsidRPr="007F392F" w:rsidRDefault="00410E15" w:rsidP="00410E15">
      <w:pPr>
        <w:pStyle w:val="2"/>
        <w:tabs>
          <w:tab w:val="clear" w:pos="386"/>
        </w:tabs>
        <w:jc w:val="lowKashida"/>
        <w:rPr>
          <w:rFonts w:ascii="Simplified Arabic" w:hAnsi="Simplified Arabic" w:cs="Simplified Arabic"/>
          <w:sz w:val="24"/>
          <w:szCs w:val="24"/>
          <w:rtl/>
        </w:rPr>
      </w:pPr>
      <w:r w:rsidRPr="007F392F">
        <w:rPr>
          <w:rFonts w:ascii="Simplified Arabic" w:hAnsi="Simplified Arabic" w:cs="Simplified Arabic"/>
          <w:sz w:val="24"/>
          <w:szCs w:val="24"/>
          <w:rtl/>
        </w:rPr>
        <w:t xml:space="preserve">   تعد الأسئلة محور نشاط التدريس الصفي وقوة دافعة له باتجاه أهدافه ولها فوائد عديدة يمكن إجمالها بالآتي نصه: </w:t>
      </w:r>
    </w:p>
    <w:p w:rsidR="00410E15" w:rsidRPr="007F392F" w:rsidRDefault="00410E15" w:rsidP="00410E15">
      <w:pPr>
        <w:pStyle w:val="2"/>
        <w:numPr>
          <w:ilvl w:val="0"/>
          <w:numId w:val="5"/>
        </w:numPr>
        <w:tabs>
          <w:tab w:val="clear" w:pos="386"/>
        </w:tabs>
        <w:jc w:val="lowKashida"/>
        <w:rPr>
          <w:rFonts w:ascii="Simplified Arabic" w:hAnsi="Simplified Arabic" w:cs="Simplified Arabic"/>
          <w:sz w:val="24"/>
          <w:szCs w:val="24"/>
        </w:rPr>
      </w:pPr>
      <w:r w:rsidRPr="007F392F">
        <w:rPr>
          <w:rFonts w:ascii="Simplified Arabic" w:hAnsi="Simplified Arabic" w:cs="Simplified Arabic"/>
          <w:sz w:val="24"/>
          <w:szCs w:val="24"/>
          <w:rtl/>
        </w:rPr>
        <w:t xml:space="preserve">تساعد المدرس في كشف مقدار الحقائق والمعلومات التي يعرفها الطلبة والتي تشكل رصيدهم المعرفي قبل الدرس. </w:t>
      </w:r>
    </w:p>
    <w:p w:rsidR="00410E15" w:rsidRPr="007F392F" w:rsidRDefault="00410E15" w:rsidP="00410E15">
      <w:pPr>
        <w:pStyle w:val="2"/>
        <w:numPr>
          <w:ilvl w:val="0"/>
          <w:numId w:val="5"/>
        </w:numPr>
        <w:tabs>
          <w:tab w:val="clear" w:pos="386"/>
        </w:tabs>
        <w:jc w:val="lowKashida"/>
        <w:rPr>
          <w:rFonts w:ascii="Simplified Arabic" w:hAnsi="Simplified Arabic" w:cs="Simplified Arabic"/>
          <w:sz w:val="24"/>
          <w:szCs w:val="24"/>
        </w:rPr>
      </w:pPr>
      <w:r w:rsidRPr="007F392F">
        <w:rPr>
          <w:rFonts w:ascii="Simplified Arabic" w:hAnsi="Simplified Arabic" w:cs="Simplified Arabic"/>
          <w:sz w:val="24"/>
          <w:szCs w:val="24"/>
          <w:rtl/>
        </w:rPr>
        <w:t>تعين المدرس على إشراك العدد الأكبر من الطلبة في الدرس وتنمية التعاون بينهم من جهة، وبينهم وبين المدرس من جهة أخرى.</w:t>
      </w:r>
    </w:p>
    <w:p w:rsidR="00410E15" w:rsidRPr="007F392F" w:rsidRDefault="00410E15" w:rsidP="00410E15">
      <w:pPr>
        <w:pStyle w:val="2"/>
        <w:numPr>
          <w:ilvl w:val="0"/>
          <w:numId w:val="5"/>
        </w:numPr>
        <w:tabs>
          <w:tab w:val="clear" w:pos="386"/>
        </w:tabs>
        <w:jc w:val="lowKashida"/>
        <w:rPr>
          <w:rFonts w:ascii="Simplified Arabic" w:hAnsi="Simplified Arabic" w:cs="Simplified Arabic"/>
          <w:sz w:val="24"/>
          <w:szCs w:val="24"/>
        </w:rPr>
      </w:pPr>
      <w:r w:rsidRPr="007F392F">
        <w:rPr>
          <w:rFonts w:ascii="Simplified Arabic" w:hAnsi="Simplified Arabic" w:cs="Simplified Arabic"/>
          <w:sz w:val="24"/>
          <w:szCs w:val="24"/>
          <w:rtl/>
        </w:rPr>
        <w:t xml:space="preserve">تحقق للمدرس أهدافه التقويمية لكشف مواطن ضعف طلبته وصعوبات عمله ووهن طرائقه وأساليبه التدريسية. </w:t>
      </w:r>
    </w:p>
    <w:p w:rsidR="00410E15" w:rsidRPr="007F392F" w:rsidRDefault="00410E15" w:rsidP="00410E15">
      <w:pPr>
        <w:pStyle w:val="2"/>
        <w:numPr>
          <w:ilvl w:val="0"/>
          <w:numId w:val="5"/>
        </w:numPr>
        <w:tabs>
          <w:tab w:val="clear" w:pos="386"/>
        </w:tabs>
        <w:jc w:val="lowKashida"/>
        <w:rPr>
          <w:rFonts w:ascii="Simplified Arabic" w:hAnsi="Simplified Arabic" w:cs="Simplified Arabic"/>
          <w:sz w:val="24"/>
          <w:szCs w:val="24"/>
        </w:rPr>
      </w:pPr>
      <w:r w:rsidRPr="007F392F">
        <w:rPr>
          <w:rFonts w:ascii="Simplified Arabic" w:hAnsi="Simplified Arabic" w:cs="Simplified Arabic"/>
          <w:sz w:val="24"/>
          <w:szCs w:val="24"/>
          <w:rtl/>
        </w:rPr>
        <w:t>تنمي لدى الطلبة اتجاهات سليمة نحو الحياة والتغيير والرغبة في البحث.</w:t>
      </w:r>
    </w:p>
    <w:p w:rsidR="00410E15" w:rsidRPr="007F392F" w:rsidRDefault="00410E15" w:rsidP="00410E15">
      <w:pPr>
        <w:pStyle w:val="2"/>
        <w:numPr>
          <w:ilvl w:val="0"/>
          <w:numId w:val="5"/>
        </w:numPr>
        <w:tabs>
          <w:tab w:val="clear" w:pos="386"/>
        </w:tabs>
        <w:jc w:val="lowKashida"/>
        <w:rPr>
          <w:rFonts w:ascii="Simplified Arabic" w:hAnsi="Simplified Arabic" w:cs="Simplified Arabic"/>
          <w:sz w:val="24"/>
          <w:szCs w:val="24"/>
        </w:rPr>
      </w:pPr>
      <w:r w:rsidRPr="007F392F">
        <w:rPr>
          <w:rFonts w:ascii="Simplified Arabic" w:hAnsi="Simplified Arabic" w:cs="Simplified Arabic"/>
          <w:sz w:val="24"/>
          <w:szCs w:val="24"/>
          <w:rtl/>
        </w:rPr>
        <w:t xml:space="preserve">تشجع الطلبة على المناقشة. </w:t>
      </w:r>
    </w:p>
    <w:p w:rsidR="00410E15" w:rsidRPr="007F392F" w:rsidRDefault="00410E15" w:rsidP="00410E15">
      <w:pPr>
        <w:pStyle w:val="2"/>
        <w:numPr>
          <w:ilvl w:val="0"/>
          <w:numId w:val="5"/>
        </w:numPr>
        <w:tabs>
          <w:tab w:val="clear" w:pos="386"/>
        </w:tabs>
        <w:jc w:val="lowKashida"/>
        <w:rPr>
          <w:rFonts w:ascii="Simplified Arabic" w:hAnsi="Simplified Arabic" w:cs="Simplified Arabic"/>
          <w:sz w:val="24"/>
          <w:szCs w:val="24"/>
        </w:rPr>
      </w:pPr>
      <w:r w:rsidRPr="007F392F">
        <w:rPr>
          <w:rFonts w:ascii="Simplified Arabic" w:hAnsi="Simplified Arabic" w:cs="Simplified Arabic"/>
          <w:sz w:val="24"/>
          <w:szCs w:val="24"/>
          <w:rtl/>
        </w:rPr>
        <w:t xml:space="preserve">توجه انتباه الطلبة إلى الأجزاء المهمة في الدرس بالأسئلة، التي تتطلب عناية بالتفكير والتأني في الإجابة. </w:t>
      </w:r>
    </w:p>
    <w:p w:rsidR="00410E15" w:rsidRPr="007F392F" w:rsidRDefault="00410E15" w:rsidP="00410E15">
      <w:pPr>
        <w:pStyle w:val="2"/>
        <w:numPr>
          <w:ilvl w:val="0"/>
          <w:numId w:val="5"/>
        </w:numPr>
        <w:tabs>
          <w:tab w:val="clear" w:pos="386"/>
        </w:tabs>
        <w:jc w:val="lowKashida"/>
        <w:rPr>
          <w:rFonts w:ascii="Simplified Arabic" w:hAnsi="Simplified Arabic" w:cs="Simplified Arabic"/>
          <w:sz w:val="24"/>
          <w:szCs w:val="24"/>
        </w:rPr>
      </w:pPr>
      <w:r w:rsidRPr="007F392F">
        <w:rPr>
          <w:rFonts w:ascii="Simplified Arabic" w:hAnsi="Simplified Arabic" w:cs="Simplified Arabic"/>
          <w:sz w:val="24"/>
          <w:szCs w:val="24"/>
          <w:rtl/>
        </w:rPr>
        <w:t xml:space="preserve">تفيد الطلبة في المراجعة والتكرار، بقصد تثبيت الحقائق والمفاهيم في أذهانهم. </w:t>
      </w:r>
    </w:p>
    <w:p w:rsidR="00410E15" w:rsidRPr="007F392F" w:rsidRDefault="00410E15" w:rsidP="00410E15">
      <w:pPr>
        <w:pStyle w:val="2"/>
        <w:numPr>
          <w:ilvl w:val="0"/>
          <w:numId w:val="5"/>
        </w:numPr>
        <w:tabs>
          <w:tab w:val="clear" w:pos="386"/>
        </w:tabs>
        <w:jc w:val="lowKashida"/>
        <w:rPr>
          <w:rFonts w:ascii="Simplified Arabic" w:hAnsi="Simplified Arabic" w:cs="Simplified Arabic"/>
          <w:sz w:val="24"/>
          <w:szCs w:val="24"/>
        </w:rPr>
      </w:pPr>
      <w:r w:rsidRPr="007F392F">
        <w:rPr>
          <w:rFonts w:ascii="Simplified Arabic" w:hAnsi="Simplified Arabic" w:cs="Simplified Arabic"/>
          <w:sz w:val="24"/>
          <w:szCs w:val="24"/>
          <w:rtl/>
        </w:rPr>
        <w:t xml:space="preserve">اختبار مستوى فهم الطلبة لمادة التعلم وصحة معلوماتهم عنها.  </w:t>
      </w:r>
    </w:p>
    <w:p w:rsidR="00410E15" w:rsidRPr="007F392F" w:rsidRDefault="00410E15" w:rsidP="00410E15">
      <w:pPr>
        <w:pStyle w:val="2"/>
        <w:numPr>
          <w:ilvl w:val="0"/>
          <w:numId w:val="5"/>
        </w:numPr>
        <w:tabs>
          <w:tab w:val="clear" w:pos="386"/>
        </w:tabs>
        <w:jc w:val="lowKashida"/>
        <w:rPr>
          <w:rFonts w:ascii="Simplified Arabic" w:hAnsi="Simplified Arabic" w:cs="Simplified Arabic"/>
          <w:sz w:val="24"/>
          <w:szCs w:val="24"/>
        </w:rPr>
      </w:pPr>
      <w:r w:rsidRPr="007F392F">
        <w:rPr>
          <w:rFonts w:ascii="Simplified Arabic" w:hAnsi="Simplified Arabic" w:cs="Simplified Arabic"/>
          <w:sz w:val="24"/>
          <w:szCs w:val="24"/>
          <w:rtl/>
        </w:rPr>
        <w:t xml:space="preserve">حمل الطلبة على تطبيق معلوماتهم وربطها بالدرس الجديد –هدف التعلم-. </w:t>
      </w:r>
    </w:p>
    <w:p w:rsidR="00410E15" w:rsidRPr="007F392F" w:rsidRDefault="00410E15" w:rsidP="00410E15">
      <w:pPr>
        <w:pStyle w:val="2"/>
        <w:tabs>
          <w:tab w:val="clear" w:pos="386"/>
        </w:tabs>
        <w:jc w:val="lowKashida"/>
        <w:rPr>
          <w:rFonts w:ascii="Simplified Arabic" w:hAnsi="Simplified Arabic" w:cs="Simplified Arabic"/>
          <w:sz w:val="24"/>
          <w:szCs w:val="24"/>
        </w:rPr>
      </w:pPr>
      <w:r w:rsidRPr="007F392F">
        <w:rPr>
          <w:rFonts w:ascii="Simplified Arabic" w:hAnsi="Simplified Arabic" w:cs="Simplified Arabic"/>
          <w:sz w:val="24"/>
          <w:szCs w:val="24"/>
          <w:rtl/>
        </w:rPr>
        <w:t>10- تعين الطلبة في تحليل النصوص والأفكار تحليلا ناقدا وشاملا.</w:t>
      </w:r>
    </w:p>
    <w:p w:rsidR="00410E15" w:rsidRPr="007F392F" w:rsidRDefault="00410E15" w:rsidP="00410E15">
      <w:pPr>
        <w:pStyle w:val="2"/>
        <w:tabs>
          <w:tab w:val="clear" w:pos="386"/>
        </w:tabs>
        <w:jc w:val="lowKashida"/>
        <w:rPr>
          <w:rFonts w:ascii="Simplified Arabic" w:hAnsi="Simplified Arabic" w:cs="Simplified Arabic"/>
          <w:sz w:val="24"/>
          <w:szCs w:val="24"/>
        </w:rPr>
      </w:pPr>
    </w:p>
    <w:p w:rsidR="00410E15" w:rsidRPr="007F392F" w:rsidRDefault="00410E15" w:rsidP="00410E15">
      <w:pPr>
        <w:pStyle w:val="2"/>
        <w:tabs>
          <w:tab w:val="clear" w:pos="386"/>
        </w:tabs>
        <w:jc w:val="lowKashida"/>
        <w:rPr>
          <w:rFonts w:ascii="Simplified Arabic" w:hAnsi="Simplified Arabic" w:cs="Simplified Arabic"/>
          <w:b/>
          <w:bCs/>
          <w:sz w:val="24"/>
          <w:szCs w:val="24"/>
          <w:rtl/>
        </w:rPr>
      </w:pPr>
      <w:r w:rsidRPr="007F392F">
        <w:rPr>
          <w:rFonts w:ascii="Simplified Arabic" w:hAnsi="Simplified Arabic" w:cs="Simplified Arabic"/>
          <w:b/>
          <w:bCs/>
          <w:sz w:val="24"/>
          <w:szCs w:val="24"/>
          <w:rtl/>
        </w:rPr>
        <w:t xml:space="preserve">أهداف الأسئلة : </w:t>
      </w:r>
    </w:p>
    <w:p w:rsidR="00410E15" w:rsidRPr="007F392F" w:rsidRDefault="00410E15" w:rsidP="00410E15">
      <w:pPr>
        <w:pStyle w:val="2"/>
        <w:numPr>
          <w:ilvl w:val="0"/>
          <w:numId w:val="6"/>
        </w:numPr>
        <w:tabs>
          <w:tab w:val="clear" w:pos="386"/>
        </w:tabs>
        <w:jc w:val="lowKashida"/>
        <w:rPr>
          <w:rFonts w:ascii="Simplified Arabic" w:hAnsi="Simplified Arabic" w:cs="Simplified Arabic"/>
          <w:sz w:val="24"/>
          <w:szCs w:val="24"/>
        </w:rPr>
      </w:pPr>
      <w:r w:rsidRPr="007F392F">
        <w:rPr>
          <w:rFonts w:ascii="Simplified Arabic" w:hAnsi="Simplified Arabic" w:cs="Simplified Arabic"/>
          <w:sz w:val="24"/>
          <w:szCs w:val="24"/>
          <w:rtl/>
          <w:lang w:bidi="ar-IQ"/>
        </w:rPr>
        <w:t xml:space="preserve">أهداف اجتماعية: هي الأسئلة التي تخص الطلبة وأحوالهم الشخصية وعلاقاتهم بزملائهم وتأكيد العلاقة الاجتماعية وتقويتها بينهم وبين مدرسيهم. </w:t>
      </w:r>
    </w:p>
    <w:p w:rsidR="00410E15" w:rsidRPr="007F392F" w:rsidRDefault="00410E15" w:rsidP="00410E15">
      <w:pPr>
        <w:pStyle w:val="2"/>
        <w:numPr>
          <w:ilvl w:val="0"/>
          <w:numId w:val="6"/>
        </w:numPr>
        <w:tabs>
          <w:tab w:val="clear" w:pos="386"/>
        </w:tabs>
        <w:jc w:val="lowKashida"/>
        <w:rPr>
          <w:rFonts w:ascii="Simplified Arabic" w:hAnsi="Simplified Arabic" w:cs="Simplified Arabic"/>
          <w:sz w:val="24"/>
          <w:szCs w:val="24"/>
        </w:rPr>
      </w:pPr>
      <w:r w:rsidRPr="007F392F">
        <w:rPr>
          <w:rFonts w:ascii="Simplified Arabic" w:hAnsi="Simplified Arabic" w:cs="Simplified Arabic"/>
          <w:sz w:val="24"/>
          <w:szCs w:val="24"/>
          <w:rtl/>
          <w:lang w:bidi="ar-IQ"/>
        </w:rPr>
        <w:t xml:space="preserve">أهداف نفسية : ويختص هذا النوع من الأسئلة بتأكيد ثقة الطلبة بأنفسهم وعملهم وموضوعاتهم وميولهم واتجاهاتهم وتشجيعهم على الجهر بالرأي والإفصاح عن وجهات نظرهم في مسألة ما أو موقف محدد، </w:t>
      </w:r>
      <w:r w:rsidRPr="007F392F">
        <w:rPr>
          <w:rFonts w:ascii="Simplified Arabic" w:hAnsi="Simplified Arabic" w:cs="Simplified Arabic"/>
          <w:sz w:val="24"/>
          <w:szCs w:val="24"/>
          <w:rtl/>
          <w:lang w:bidi="ar-IQ"/>
        </w:rPr>
        <w:lastRenderedPageBreak/>
        <w:t>وهدف المدرس منها تقوية الطلبة وتقوية مشاعرهم ودفعهم للمساهمة الايجابية بالدرس وخلق مناخ صحي من العلاقات الانفعالية والأكاديمية.</w:t>
      </w:r>
    </w:p>
    <w:p w:rsidR="00410E15" w:rsidRPr="007F392F" w:rsidRDefault="00410E15" w:rsidP="00410E15">
      <w:pPr>
        <w:pStyle w:val="2"/>
        <w:numPr>
          <w:ilvl w:val="0"/>
          <w:numId w:val="6"/>
        </w:numPr>
        <w:tabs>
          <w:tab w:val="clear" w:pos="386"/>
        </w:tabs>
        <w:jc w:val="lowKashida"/>
        <w:rPr>
          <w:rFonts w:ascii="Simplified Arabic" w:hAnsi="Simplified Arabic" w:cs="Simplified Arabic"/>
          <w:sz w:val="24"/>
          <w:szCs w:val="24"/>
        </w:rPr>
      </w:pPr>
      <w:r w:rsidRPr="007F392F">
        <w:rPr>
          <w:rFonts w:ascii="Simplified Arabic" w:hAnsi="Simplified Arabic" w:cs="Simplified Arabic"/>
          <w:sz w:val="24"/>
          <w:szCs w:val="24"/>
          <w:rtl/>
        </w:rPr>
        <w:t xml:space="preserve">أهداف تعليمية: تتوزع الأسئلة على وفق الغرض منها على: </w:t>
      </w:r>
    </w:p>
    <w:p w:rsidR="00410E15" w:rsidRPr="007F392F" w:rsidRDefault="00410E15" w:rsidP="00410E15">
      <w:pPr>
        <w:pStyle w:val="2"/>
        <w:numPr>
          <w:ilvl w:val="0"/>
          <w:numId w:val="7"/>
        </w:numPr>
        <w:tabs>
          <w:tab w:val="clear" w:pos="386"/>
        </w:tabs>
        <w:jc w:val="lowKashida"/>
        <w:rPr>
          <w:rFonts w:ascii="Simplified Arabic" w:hAnsi="Simplified Arabic" w:cs="Simplified Arabic"/>
          <w:sz w:val="24"/>
          <w:szCs w:val="24"/>
        </w:rPr>
      </w:pPr>
      <w:r w:rsidRPr="007F392F">
        <w:rPr>
          <w:rFonts w:ascii="Simplified Arabic" w:hAnsi="Simplified Arabic" w:cs="Simplified Arabic"/>
          <w:sz w:val="24"/>
          <w:szCs w:val="24"/>
          <w:rtl/>
        </w:rPr>
        <w:t>أسئلة تعليمية تتصف بما يأتي:</w:t>
      </w:r>
    </w:p>
    <w:p w:rsidR="00410E15" w:rsidRPr="007F392F" w:rsidRDefault="00410E15" w:rsidP="00410E15">
      <w:pPr>
        <w:pStyle w:val="2"/>
        <w:numPr>
          <w:ilvl w:val="0"/>
          <w:numId w:val="8"/>
        </w:numPr>
        <w:tabs>
          <w:tab w:val="clear" w:pos="386"/>
        </w:tabs>
        <w:jc w:val="lowKashida"/>
        <w:rPr>
          <w:rFonts w:ascii="Simplified Arabic" w:hAnsi="Simplified Arabic" w:cs="Simplified Arabic"/>
          <w:sz w:val="24"/>
          <w:szCs w:val="24"/>
        </w:rPr>
      </w:pPr>
      <w:r w:rsidRPr="007F392F">
        <w:rPr>
          <w:rFonts w:ascii="Simplified Arabic" w:hAnsi="Simplified Arabic" w:cs="Simplified Arabic"/>
          <w:sz w:val="24"/>
          <w:szCs w:val="24"/>
          <w:rtl/>
        </w:rPr>
        <w:t xml:space="preserve">تقود المتعلم لاكتشاف المبادئ والقواعد والمفاهيم الخاصة بموضوع التعلم. </w:t>
      </w:r>
    </w:p>
    <w:p w:rsidR="00410E15" w:rsidRPr="007F392F" w:rsidRDefault="00410E15" w:rsidP="00410E15">
      <w:pPr>
        <w:pStyle w:val="2"/>
        <w:numPr>
          <w:ilvl w:val="0"/>
          <w:numId w:val="8"/>
        </w:numPr>
        <w:tabs>
          <w:tab w:val="clear" w:pos="386"/>
        </w:tabs>
        <w:jc w:val="lowKashida"/>
        <w:rPr>
          <w:rFonts w:ascii="Simplified Arabic" w:hAnsi="Simplified Arabic" w:cs="Simplified Arabic"/>
          <w:sz w:val="24"/>
          <w:szCs w:val="24"/>
        </w:rPr>
      </w:pPr>
      <w:r w:rsidRPr="007F392F">
        <w:rPr>
          <w:rFonts w:ascii="Simplified Arabic" w:hAnsi="Simplified Arabic" w:cs="Simplified Arabic"/>
          <w:sz w:val="24"/>
          <w:szCs w:val="24"/>
          <w:rtl/>
        </w:rPr>
        <w:t>يمكن تعديلها وتكييفها بحسب حاجات الطلبة واستعداداتهم.</w:t>
      </w:r>
    </w:p>
    <w:p w:rsidR="00410E15" w:rsidRPr="007F392F" w:rsidRDefault="00410E15" w:rsidP="00410E15">
      <w:pPr>
        <w:pStyle w:val="2"/>
        <w:numPr>
          <w:ilvl w:val="0"/>
          <w:numId w:val="8"/>
        </w:numPr>
        <w:tabs>
          <w:tab w:val="clear" w:pos="386"/>
        </w:tabs>
        <w:jc w:val="lowKashida"/>
        <w:rPr>
          <w:rFonts w:ascii="Simplified Arabic" w:hAnsi="Simplified Arabic" w:cs="Simplified Arabic"/>
          <w:sz w:val="24"/>
          <w:szCs w:val="24"/>
        </w:rPr>
      </w:pPr>
      <w:r w:rsidRPr="007F392F">
        <w:rPr>
          <w:rFonts w:ascii="Simplified Arabic" w:hAnsi="Simplified Arabic" w:cs="Simplified Arabic"/>
          <w:sz w:val="24"/>
          <w:szCs w:val="24"/>
          <w:rtl/>
        </w:rPr>
        <w:t xml:space="preserve">تساعد المدرس في تحليل أخطاء الطلبة ونقاط ضعفهم لمحاولة تقويمها. </w:t>
      </w:r>
    </w:p>
    <w:p w:rsidR="00410E15" w:rsidRPr="007F392F" w:rsidRDefault="00410E15" w:rsidP="00410E15">
      <w:pPr>
        <w:pStyle w:val="2"/>
        <w:numPr>
          <w:ilvl w:val="0"/>
          <w:numId w:val="7"/>
        </w:numPr>
        <w:tabs>
          <w:tab w:val="clear" w:pos="386"/>
        </w:tabs>
        <w:jc w:val="lowKashida"/>
        <w:rPr>
          <w:rFonts w:ascii="Simplified Arabic" w:hAnsi="Simplified Arabic" w:cs="Simplified Arabic"/>
          <w:sz w:val="24"/>
          <w:szCs w:val="24"/>
        </w:rPr>
      </w:pPr>
      <w:r w:rsidRPr="007F392F">
        <w:rPr>
          <w:rFonts w:ascii="Simplified Arabic" w:hAnsi="Simplified Arabic" w:cs="Simplified Arabic"/>
          <w:sz w:val="24"/>
          <w:szCs w:val="24"/>
          <w:rtl/>
        </w:rPr>
        <w:t xml:space="preserve"> أسئلة تقويمية تتصف بما يأتي: </w:t>
      </w:r>
    </w:p>
    <w:p w:rsidR="00410E15" w:rsidRPr="007F392F" w:rsidRDefault="00410E15" w:rsidP="00410E15">
      <w:pPr>
        <w:pStyle w:val="2"/>
        <w:numPr>
          <w:ilvl w:val="0"/>
          <w:numId w:val="9"/>
        </w:numPr>
        <w:tabs>
          <w:tab w:val="clear" w:pos="386"/>
        </w:tabs>
        <w:jc w:val="lowKashida"/>
        <w:rPr>
          <w:rFonts w:ascii="Simplified Arabic" w:hAnsi="Simplified Arabic" w:cs="Simplified Arabic"/>
          <w:sz w:val="24"/>
          <w:szCs w:val="24"/>
        </w:rPr>
      </w:pPr>
      <w:r w:rsidRPr="007F392F">
        <w:rPr>
          <w:rFonts w:ascii="Simplified Arabic" w:hAnsi="Simplified Arabic" w:cs="Simplified Arabic"/>
          <w:sz w:val="24"/>
          <w:szCs w:val="24"/>
          <w:rtl/>
        </w:rPr>
        <w:t>تستعمل في نهاية عملية التدريس لقياس تعلم الطلبة.</w:t>
      </w:r>
    </w:p>
    <w:p w:rsidR="00410E15" w:rsidRPr="007F392F" w:rsidRDefault="00410E15" w:rsidP="00410E15">
      <w:pPr>
        <w:pStyle w:val="2"/>
        <w:numPr>
          <w:ilvl w:val="0"/>
          <w:numId w:val="9"/>
        </w:numPr>
        <w:tabs>
          <w:tab w:val="clear" w:pos="386"/>
        </w:tabs>
        <w:jc w:val="lowKashida"/>
        <w:rPr>
          <w:rFonts w:ascii="Simplified Arabic" w:hAnsi="Simplified Arabic" w:cs="Simplified Arabic"/>
          <w:sz w:val="24"/>
          <w:szCs w:val="24"/>
        </w:rPr>
      </w:pPr>
      <w:r w:rsidRPr="007F392F">
        <w:rPr>
          <w:rFonts w:ascii="Simplified Arabic" w:hAnsi="Simplified Arabic" w:cs="Simplified Arabic"/>
          <w:sz w:val="24"/>
          <w:szCs w:val="24"/>
          <w:rtl/>
        </w:rPr>
        <w:t xml:space="preserve">التثبت من تعلم الطلبة للمبادئ والحقائق. </w:t>
      </w:r>
    </w:p>
    <w:p w:rsidR="00410E15" w:rsidRPr="007F392F" w:rsidRDefault="00410E15" w:rsidP="00410E15">
      <w:pPr>
        <w:pStyle w:val="2"/>
        <w:numPr>
          <w:ilvl w:val="0"/>
          <w:numId w:val="9"/>
        </w:numPr>
        <w:tabs>
          <w:tab w:val="clear" w:pos="386"/>
        </w:tabs>
        <w:jc w:val="lowKashida"/>
        <w:rPr>
          <w:rFonts w:ascii="Simplified Arabic" w:hAnsi="Simplified Arabic" w:cs="Simplified Arabic"/>
          <w:sz w:val="24"/>
          <w:szCs w:val="24"/>
        </w:rPr>
      </w:pPr>
      <w:r w:rsidRPr="007F392F">
        <w:rPr>
          <w:rFonts w:ascii="Simplified Arabic" w:hAnsi="Simplified Arabic" w:cs="Simplified Arabic"/>
          <w:sz w:val="24"/>
          <w:szCs w:val="24"/>
          <w:rtl/>
        </w:rPr>
        <w:t xml:space="preserve">تعين المدرس على معرفة أخطاء الطلبة لتحديد قدراتهم ومعدلهم للعام. </w:t>
      </w:r>
    </w:p>
    <w:p w:rsidR="00410E15" w:rsidRPr="007F392F" w:rsidRDefault="00410E15" w:rsidP="00410E15">
      <w:pPr>
        <w:pStyle w:val="2"/>
        <w:numPr>
          <w:ilvl w:val="0"/>
          <w:numId w:val="9"/>
        </w:numPr>
        <w:tabs>
          <w:tab w:val="clear" w:pos="386"/>
        </w:tabs>
        <w:jc w:val="lowKashida"/>
        <w:rPr>
          <w:rFonts w:ascii="Simplified Arabic" w:hAnsi="Simplified Arabic" w:cs="Simplified Arabic"/>
          <w:sz w:val="24"/>
          <w:szCs w:val="24"/>
        </w:rPr>
      </w:pPr>
      <w:r w:rsidRPr="007F392F">
        <w:rPr>
          <w:rFonts w:ascii="Simplified Arabic" w:hAnsi="Simplified Arabic" w:cs="Simplified Arabic"/>
          <w:sz w:val="24"/>
          <w:szCs w:val="24"/>
          <w:rtl/>
        </w:rPr>
        <w:t xml:space="preserve">لها قيمة كبيرة في البرامج الموجهة لمعرفة حاجات الطلبة وحاجاتهم. </w:t>
      </w:r>
    </w:p>
    <w:p w:rsidR="00410E15" w:rsidRPr="007F392F" w:rsidRDefault="00410E15" w:rsidP="00410E15">
      <w:pPr>
        <w:pStyle w:val="2"/>
        <w:tabs>
          <w:tab w:val="clear" w:pos="386"/>
        </w:tabs>
        <w:jc w:val="lowKashida"/>
        <w:rPr>
          <w:rFonts w:ascii="Simplified Arabic" w:hAnsi="Simplified Arabic" w:cs="Simplified Arabic" w:hint="cs"/>
          <w:sz w:val="24"/>
          <w:szCs w:val="24"/>
          <w:rtl/>
        </w:rPr>
      </w:pPr>
    </w:p>
    <w:p w:rsidR="00410E15" w:rsidRPr="007F392F" w:rsidRDefault="00410E15" w:rsidP="00410E15">
      <w:pPr>
        <w:pStyle w:val="2"/>
        <w:tabs>
          <w:tab w:val="clear" w:pos="386"/>
        </w:tabs>
        <w:jc w:val="lowKashida"/>
        <w:rPr>
          <w:rFonts w:ascii="Simplified Arabic" w:hAnsi="Simplified Arabic" w:cs="Simplified Arabic" w:hint="cs"/>
          <w:sz w:val="24"/>
          <w:szCs w:val="24"/>
          <w:rtl/>
        </w:rPr>
      </w:pPr>
    </w:p>
    <w:p w:rsidR="00410E15" w:rsidRPr="007F392F" w:rsidRDefault="00410E15" w:rsidP="00410E15">
      <w:pPr>
        <w:pStyle w:val="2"/>
        <w:tabs>
          <w:tab w:val="clear" w:pos="386"/>
        </w:tabs>
        <w:jc w:val="lowKashida"/>
        <w:rPr>
          <w:rFonts w:ascii="Simplified Arabic" w:hAnsi="Simplified Arabic" w:cs="Simplified Arabic" w:hint="cs"/>
          <w:sz w:val="24"/>
          <w:szCs w:val="24"/>
          <w:rtl/>
        </w:rPr>
      </w:pPr>
    </w:p>
    <w:p w:rsidR="00410E15" w:rsidRPr="007F392F" w:rsidRDefault="00410E15" w:rsidP="00410E15">
      <w:pPr>
        <w:pStyle w:val="2"/>
        <w:tabs>
          <w:tab w:val="clear" w:pos="386"/>
        </w:tabs>
        <w:jc w:val="lowKashida"/>
        <w:rPr>
          <w:rFonts w:ascii="Simplified Arabic" w:hAnsi="Simplified Arabic" w:cs="Simplified Arabic"/>
          <w:b/>
          <w:bCs/>
          <w:sz w:val="24"/>
          <w:szCs w:val="24"/>
          <w:rtl/>
        </w:rPr>
      </w:pPr>
      <w:r w:rsidRPr="007F392F">
        <w:rPr>
          <w:rFonts w:ascii="Simplified Arabic" w:hAnsi="Simplified Arabic" w:cs="Simplified Arabic"/>
          <w:b/>
          <w:bCs/>
          <w:sz w:val="24"/>
          <w:szCs w:val="24"/>
          <w:rtl/>
        </w:rPr>
        <w:t xml:space="preserve">مبادئ عامة في توجيه الأسئلة: </w:t>
      </w:r>
    </w:p>
    <w:p w:rsidR="00410E15" w:rsidRPr="007F392F" w:rsidRDefault="00410E15" w:rsidP="00410E15">
      <w:pPr>
        <w:pStyle w:val="2"/>
        <w:numPr>
          <w:ilvl w:val="0"/>
          <w:numId w:val="10"/>
        </w:numPr>
        <w:tabs>
          <w:tab w:val="clear" w:pos="386"/>
        </w:tabs>
        <w:jc w:val="lowKashida"/>
        <w:rPr>
          <w:rFonts w:ascii="Simplified Arabic" w:hAnsi="Simplified Arabic" w:cs="Simplified Arabic"/>
          <w:sz w:val="24"/>
          <w:szCs w:val="24"/>
        </w:rPr>
      </w:pPr>
      <w:r w:rsidRPr="007F392F">
        <w:rPr>
          <w:rFonts w:ascii="Simplified Arabic" w:hAnsi="Simplified Arabic" w:cs="Simplified Arabic"/>
          <w:sz w:val="24"/>
          <w:szCs w:val="24"/>
          <w:rtl/>
        </w:rPr>
        <w:t>ارتباط مستوى الأسئلة بموضوع التدريس والخبرات الواقعية للطلبة يضمن لها النجاح ويرفع مردودها التربوي.</w:t>
      </w:r>
    </w:p>
    <w:p w:rsidR="00410E15" w:rsidRPr="007F392F" w:rsidRDefault="00410E15" w:rsidP="00410E15">
      <w:pPr>
        <w:pStyle w:val="2"/>
        <w:numPr>
          <w:ilvl w:val="0"/>
          <w:numId w:val="10"/>
        </w:numPr>
        <w:tabs>
          <w:tab w:val="clear" w:pos="386"/>
        </w:tabs>
        <w:jc w:val="lowKashida"/>
        <w:rPr>
          <w:rFonts w:ascii="Simplified Arabic" w:hAnsi="Simplified Arabic" w:cs="Simplified Arabic"/>
          <w:sz w:val="24"/>
          <w:szCs w:val="24"/>
        </w:rPr>
      </w:pPr>
      <w:r w:rsidRPr="007F392F">
        <w:rPr>
          <w:rFonts w:ascii="Simplified Arabic" w:hAnsi="Simplified Arabic" w:cs="Simplified Arabic"/>
          <w:sz w:val="24"/>
          <w:szCs w:val="24"/>
          <w:rtl/>
        </w:rPr>
        <w:t>التركيز عند السؤال على الأمور المهمة والخبرات والمعارف لا التركيز على هوامشها.</w:t>
      </w:r>
    </w:p>
    <w:p w:rsidR="00410E15" w:rsidRPr="007F392F" w:rsidRDefault="00410E15" w:rsidP="00410E15">
      <w:pPr>
        <w:pStyle w:val="2"/>
        <w:numPr>
          <w:ilvl w:val="0"/>
          <w:numId w:val="10"/>
        </w:numPr>
        <w:tabs>
          <w:tab w:val="clear" w:pos="386"/>
        </w:tabs>
        <w:jc w:val="lowKashida"/>
        <w:rPr>
          <w:rFonts w:ascii="Simplified Arabic" w:hAnsi="Simplified Arabic" w:cs="Simplified Arabic"/>
          <w:sz w:val="24"/>
          <w:szCs w:val="24"/>
        </w:rPr>
      </w:pPr>
      <w:r w:rsidRPr="007F392F">
        <w:rPr>
          <w:rFonts w:ascii="Simplified Arabic" w:hAnsi="Simplified Arabic" w:cs="Simplified Arabic"/>
          <w:sz w:val="24"/>
          <w:szCs w:val="24"/>
          <w:rtl/>
        </w:rPr>
        <w:t xml:space="preserve">التوزيع العادل للأسئلة على الطلبة يحقق لكل منهم فرصة المشاركة والعطاء والمساهمة في التربية الصفية. </w:t>
      </w:r>
    </w:p>
    <w:p w:rsidR="00410E15" w:rsidRPr="007F392F" w:rsidRDefault="00410E15" w:rsidP="00410E15">
      <w:pPr>
        <w:pStyle w:val="2"/>
        <w:numPr>
          <w:ilvl w:val="0"/>
          <w:numId w:val="10"/>
        </w:numPr>
        <w:tabs>
          <w:tab w:val="clear" w:pos="386"/>
        </w:tabs>
        <w:jc w:val="lowKashida"/>
        <w:rPr>
          <w:rFonts w:ascii="Simplified Arabic" w:hAnsi="Simplified Arabic" w:cs="Simplified Arabic"/>
          <w:sz w:val="24"/>
          <w:szCs w:val="24"/>
        </w:rPr>
      </w:pPr>
      <w:r w:rsidRPr="007F392F">
        <w:rPr>
          <w:rFonts w:ascii="Simplified Arabic" w:hAnsi="Simplified Arabic" w:cs="Simplified Arabic"/>
          <w:sz w:val="24"/>
          <w:szCs w:val="24"/>
          <w:rtl/>
        </w:rPr>
        <w:t xml:space="preserve">توجيه عدد مناسب من الأسئلة في الدرس يفتح أمام الطلبة آفاقا للتفكير السليم وإعطاء إجابات عقلانية. </w:t>
      </w:r>
    </w:p>
    <w:p w:rsidR="00410E15" w:rsidRPr="007F392F" w:rsidRDefault="00410E15" w:rsidP="00410E15">
      <w:pPr>
        <w:pStyle w:val="2"/>
        <w:numPr>
          <w:ilvl w:val="0"/>
          <w:numId w:val="10"/>
        </w:numPr>
        <w:tabs>
          <w:tab w:val="clear" w:pos="386"/>
        </w:tabs>
        <w:jc w:val="lowKashida"/>
        <w:rPr>
          <w:rFonts w:ascii="Simplified Arabic" w:hAnsi="Simplified Arabic" w:cs="Simplified Arabic"/>
          <w:sz w:val="24"/>
          <w:szCs w:val="24"/>
        </w:rPr>
      </w:pPr>
      <w:r w:rsidRPr="007F392F">
        <w:rPr>
          <w:rFonts w:ascii="Simplified Arabic" w:hAnsi="Simplified Arabic" w:cs="Simplified Arabic"/>
          <w:sz w:val="24"/>
          <w:szCs w:val="24"/>
          <w:rtl/>
        </w:rPr>
        <w:t xml:space="preserve">عدم الإشارة أو التلميح المباشر للإجابة المقصودة في السؤال يدفع الطلبة إلى التفكير الجاد والعمل المنتج، ويزرع في نفوسهم الثقة بالقدرة الذاتية على العطاء. </w:t>
      </w:r>
    </w:p>
    <w:p w:rsidR="00410E15" w:rsidRPr="007F392F" w:rsidRDefault="00410E15" w:rsidP="00410E15">
      <w:pPr>
        <w:pStyle w:val="2"/>
        <w:numPr>
          <w:ilvl w:val="0"/>
          <w:numId w:val="10"/>
        </w:numPr>
        <w:tabs>
          <w:tab w:val="clear" w:pos="386"/>
        </w:tabs>
        <w:jc w:val="lowKashida"/>
        <w:rPr>
          <w:rFonts w:ascii="Simplified Arabic" w:hAnsi="Simplified Arabic" w:cs="Simplified Arabic"/>
          <w:sz w:val="24"/>
          <w:szCs w:val="24"/>
        </w:rPr>
      </w:pPr>
      <w:r w:rsidRPr="007F392F">
        <w:rPr>
          <w:rFonts w:ascii="Simplified Arabic" w:hAnsi="Simplified Arabic" w:cs="Simplified Arabic"/>
          <w:sz w:val="24"/>
          <w:szCs w:val="24"/>
          <w:rtl/>
        </w:rPr>
        <w:t xml:space="preserve">إعطاء الطلبة فرصة التفكير عقب توجيه السؤال والتأني قبل الانتقال إلى سؤال آخر حتى يأخذ السابق حقه من الإجابة الواعية الناضجة. </w:t>
      </w:r>
    </w:p>
    <w:p w:rsidR="00410E15" w:rsidRPr="007F392F" w:rsidRDefault="00410E15" w:rsidP="00410E15">
      <w:pPr>
        <w:pStyle w:val="2"/>
        <w:numPr>
          <w:ilvl w:val="0"/>
          <w:numId w:val="10"/>
        </w:numPr>
        <w:tabs>
          <w:tab w:val="clear" w:pos="386"/>
        </w:tabs>
        <w:jc w:val="lowKashida"/>
        <w:rPr>
          <w:rFonts w:ascii="Simplified Arabic" w:hAnsi="Simplified Arabic" w:cs="Simplified Arabic"/>
          <w:sz w:val="24"/>
          <w:szCs w:val="24"/>
        </w:rPr>
      </w:pPr>
      <w:r w:rsidRPr="007F392F">
        <w:rPr>
          <w:rFonts w:ascii="Simplified Arabic" w:hAnsi="Simplified Arabic" w:cs="Simplified Arabic"/>
          <w:sz w:val="24"/>
          <w:szCs w:val="24"/>
          <w:rtl/>
        </w:rPr>
        <w:t xml:space="preserve">توجيه الأسئلة عقب كل فقرة تعليمية مباشرة يحقق للمادة تعلم أكثر وتذكر أطول. </w:t>
      </w:r>
    </w:p>
    <w:p w:rsidR="00410E15" w:rsidRPr="007F392F" w:rsidRDefault="00410E15" w:rsidP="00410E15">
      <w:pPr>
        <w:pStyle w:val="2"/>
        <w:numPr>
          <w:ilvl w:val="0"/>
          <w:numId w:val="10"/>
        </w:numPr>
        <w:tabs>
          <w:tab w:val="clear" w:pos="386"/>
        </w:tabs>
        <w:jc w:val="lowKashida"/>
        <w:rPr>
          <w:rFonts w:ascii="Simplified Arabic" w:hAnsi="Simplified Arabic" w:cs="Simplified Arabic"/>
          <w:sz w:val="24"/>
          <w:szCs w:val="24"/>
        </w:rPr>
      </w:pPr>
      <w:r w:rsidRPr="007F392F">
        <w:rPr>
          <w:rFonts w:ascii="Simplified Arabic" w:hAnsi="Simplified Arabic" w:cs="Simplified Arabic"/>
          <w:sz w:val="24"/>
          <w:szCs w:val="24"/>
          <w:rtl/>
        </w:rPr>
        <w:t xml:space="preserve">إعطاء فرصة كاملة للطالب المجيب قبل الانتقال إلى طالب آخر. </w:t>
      </w:r>
    </w:p>
    <w:p w:rsidR="00410E15" w:rsidRPr="007F392F" w:rsidRDefault="00410E15" w:rsidP="00410E15">
      <w:pPr>
        <w:pStyle w:val="2"/>
        <w:numPr>
          <w:ilvl w:val="0"/>
          <w:numId w:val="10"/>
        </w:numPr>
        <w:tabs>
          <w:tab w:val="clear" w:pos="386"/>
        </w:tabs>
        <w:jc w:val="lowKashida"/>
        <w:rPr>
          <w:rFonts w:ascii="Simplified Arabic" w:hAnsi="Simplified Arabic" w:cs="Simplified Arabic"/>
          <w:sz w:val="24"/>
          <w:szCs w:val="24"/>
        </w:rPr>
      </w:pPr>
      <w:r w:rsidRPr="007F392F">
        <w:rPr>
          <w:rFonts w:ascii="Simplified Arabic" w:hAnsi="Simplified Arabic" w:cs="Simplified Arabic"/>
          <w:sz w:val="24"/>
          <w:szCs w:val="24"/>
          <w:rtl/>
        </w:rPr>
        <w:t xml:space="preserve">توجيه الأسئلة لإثارة انتباه بعض الطلبة وعودتهم إلى الدرس والمشاركة في أنشطته المختلفة. </w:t>
      </w:r>
    </w:p>
    <w:p w:rsidR="00410E15" w:rsidRPr="007F392F" w:rsidRDefault="00410E15" w:rsidP="00410E15">
      <w:pPr>
        <w:pStyle w:val="2"/>
        <w:numPr>
          <w:ilvl w:val="0"/>
          <w:numId w:val="10"/>
        </w:numPr>
        <w:tabs>
          <w:tab w:val="clear" w:pos="386"/>
        </w:tabs>
        <w:jc w:val="lowKashida"/>
        <w:rPr>
          <w:rFonts w:ascii="Simplified Arabic" w:hAnsi="Simplified Arabic" w:cs="Simplified Arabic"/>
          <w:sz w:val="24"/>
          <w:szCs w:val="24"/>
        </w:rPr>
      </w:pPr>
      <w:r w:rsidRPr="007F392F">
        <w:rPr>
          <w:rFonts w:ascii="Simplified Arabic" w:hAnsi="Simplified Arabic" w:cs="Simplified Arabic"/>
          <w:sz w:val="24"/>
          <w:szCs w:val="24"/>
          <w:rtl/>
        </w:rPr>
        <w:t xml:space="preserve">وضوح الأسئلة باستعمال لغة عربية صحيحة في النحو والصرف يحقق إجابة مباشرة من غير تخمين أو تردد. </w:t>
      </w:r>
    </w:p>
    <w:p w:rsidR="00410E15" w:rsidRPr="007F392F" w:rsidRDefault="00410E15" w:rsidP="00410E15">
      <w:pPr>
        <w:pStyle w:val="2"/>
        <w:numPr>
          <w:ilvl w:val="0"/>
          <w:numId w:val="10"/>
        </w:numPr>
        <w:tabs>
          <w:tab w:val="clear" w:pos="386"/>
        </w:tabs>
        <w:jc w:val="lowKashida"/>
        <w:rPr>
          <w:rFonts w:ascii="Simplified Arabic" w:hAnsi="Simplified Arabic" w:cs="Simplified Arabic"/>
          <w:sz w:val="24"/>
          <w:szCs w:val="24"/>
        </w:rPr>
      </w:pPr>
      <w:r w:rsidRPr="007F392F">
        <w:rPr>
          <w:rFonts w:ascii="Simplified Arabic" w:hAnsi="Simplified Arabic" w:cs="Simplified Arabic"/>
          <w:sz w:val="24"/>
          <w:szCs w:val="24"/>
          <w:rtl/>
        </w:rPr>
        <w:t xml:space="preserve">تعويد الطلبة دقة الاستماع إلى إجابة الزميل وتجنب سرعة الحكم عليه. </w:t>
      </w:r>
    </w:p>
    <w:p w:rsidR="00410E15" w:rsidRPr="007F392F" w:rsidRDefault="00410E15" w:rsidP="00410E15">
      <w:pPr>
        <w:pStyle w:val="2"/>
        <w:tabs>
          <w:tab w:val="clear" w:pos="386"/>
        </w:tabs>
        <w:ind w:left="386"/>
        <w:jc w:val="lowKashida"/>
        <w:rPr>
          <w:rFonts w:hint="cs"/>
          <w:sz w:val="24"/>
          <w:szCs w:val="24"/>
        </w:rPr>
      </w:pPr>
    </w:p>
    <w:p w:rsidR="00410E15" w:rsidRPr="007F392F" w:rsidRDefault="00410E15" w:rsidP="00410E15">
      <w:pPr>
        <w:rPr>
          <w:rFonts w:ascii="Simplified Arabic" w:hAnsi="Simplified Arabic" w:cs="Simplified Arabic" w:hint="cs"/>
          <w:rtl/>
        </w:rPr>
      </w:pPr>
      <w:r w:rsidRPr="007F392F">
        <w:rPr>
          <w:rFonts w:ascii="Simplified Arabic" w:hAnsi="Simplified Arabic" w:cs="Simplified Arabic" w:hint="cs"/>
          <w:b/>
          <w:bCs/>
          <w:rtl/>
        </w:rPr>
        <w:t>الدور الثالث:</w:t>
      </w:r>
      <w:r w:rsidRPr="007F392F">
        <w:rPr>
          <w:rFonts w:hint="cs"/>
          <w:rtl/>
        </w:rPr>
        <w:t xml:space="preserve"> </w:t>
      </w:r>
      <w:r w:rsidRPr="007F392F">
        <w:rPr>
          <w:rFonts w:ascii="Simplified Arabic" w:hAnsi="Simplified Arabic" w:cs="Simplified Arabic" w:hint="cs"/>
          <w:b/>
          <w:bCs/>
          <w:rtl/>
        </w:rPr>
        <w:t>تقديم وتفسير المعرفة:</w:t>
      </w:r>
      <w:r w:rsidRPr="007F392F">
        <w:rPr>
          <w:rFonts w:ascii="Simplified Arabic" w:hAnsi="Simplified Arabic" w:cs="Simplified Arabic" w:hint="cs"/>
          <w:rtl/>
        </w:rPr>
        <w:t xml:space="preserve"> يتطلب هذا الدور من المدرس:</w:t>
      </w:r>
    </w:p>
    <w:p w:rsidR="00410E15" w:rsidRPr="007F392F" w:rsidRDefault="00410E15" w:rsidP="00410E15">
      <w:pPr>
        <w:numPr>
          <w:ilvl w:val="0"/>
          <w:numId w:val="1"/>
        </w:numPr>
        <w:rPr>
          <w:rFonts w:ascii="Simplified Arabic" w:hAnsi="Simplified Arabic" w:cs="Simplified Arabic" w:hint="cs"/>
          <w:rtl/>
        </w:rPr>
      </w:pPr>
      <w:r w:rsidRPr="007F392F">
        <w:rPr>
          <w:rFonts w:ascii="Simplified Arabic" w:hAnsi="Simplified Arabic" w:cs="Simplified Arabic" w:hint="cs"/>
          <w:rtl/>
        </w:rPr>
        <w:t>أن تكون لديه معرفة جيدة وواسعة بالمادة التي يقوم بتدريسها.</w:t>
      </w:r>
    </w:p>
    <w:p w:rsidR="00410E15" w:rsidRPr="007F392F" w:rsidRDefault="00410E15" w:rsidP="00410E15">
      <w:pPr>
        <w:ind w:left="360"/>
        <w:rPr>
          <w:rFonts w:ascii="Simplified Arabic" w:hAnsi="Simplified Arabic" w:cs="Simplified Arabic" w:hint="cs"/>
          <w:rtl/>
        </w:rPr>
      </w:pPr>
      <w:r w:rsidRPr="007F392F">
        <w:rPr>
          <w:rFonts w:ascii="Simplified Arabic" w:hAnsi="Simplified Arabic" w:cs="Simplified Arabic" w:hint="cs"/>
          <w:rtl/>
        </w:rPr>
        <w:lastRenderedPageBreak/>
        <w:t>ب-أن يكون مصدرا ثريا بالمعرفة المتجددة، وهذا يتطلب توافر القدرة على النمو والتجديد، ويساعد ذلك المدرس في اكتساب ثقة طلبته واحترامهم له، وبالتالي التأثير فيهم.</w:t>
      </w:r>
    </w:p>
    <w:p w:rsidR="00410E15" w:rsidRPr="007F392F" w:rsidRDefault="00410E15" w:rsidP="00410E15">
      <w:pPr>
        <w:numPr>
          <w:ilvl w:val="0"/>
          <w:numId w:val="1"/>
        </w:numPr>
        <w:rPr>
          <w:rFonts w:ascii="Simplified Arabic" w:hAnsi="Simplified Arabic" w:cs="Simplified Arabic" w:hint="cs"/>
          <w:rtl/>
        </w:rPr>
      </w:pPr>
      <w:r w:rsidRPr="007F392F">
        <w:rPr>
          <w:rFonts w:ascii="Simplified Arabic" w:hAnsi="Simplified Arabic" w:cs="Simplified Arabic" w:hint="cs"/>
          <w:rtl/>
        </w:rPr>
        <w:t xml:space="preserve">أن يكون مشاركا للطلبة لا ناقلا للمعرفة فقط، وألا يسيطر على العملية التعليمية وإنما يكون موجها ومرشدا، وهذا بدوره يؤدي إلى مزيد من الثقة لدى الطلبة بأنفسهم ومن المشاركة الصفية </w:t>
      </w:r>
      <w:proofErr w:type="spellStart"/>
      <w:r w:rsidRPr="007F392F">
        <w:rPr>
          <w:rFonts w:ascii="Simplified Arabic" w:hAnsi="Simplified Arabic" w:cs="Simplified Arabic" w:hint="cs"/>
          <w:rtl/>
        </w:rPr>
        <w:t>واللاصفية</w:t>
      </w:r>
      <w:proofErr w:type="spellEnd"/>
      <w:r w:rsidRPr="007F392F">
        <w:rPr>
          <w:rFonts w:ascii="Simplified Arabic" w:hAnsi="Simplified Arabic" w:cs="Simplified Arabic" w:hint="cs"/>
          <w:rtl/>
        </w:rPr>
        <w:t xml:space="preserve"> الفاعلة.</w:t>
      </w:r>
    </w:p>
    <w:p w:rsidR="00410E15" w:rsidRPr="007F392F" w:rsidRDefault="00410E15" w:rsidP="00410E15">
      <w:pPr>
        <w:ind w:left="720"/>
        <w:rPr>
          <w:rFonts w:ascii="Simplified Arabic" w:hAnsi="Simplified Arabic" w:cs="Simplified Arabic" w:hint="cs"/>
          <w:b/>
          <w:bCs/>
          <w:rtl/>
        </w:rPr>
      </w:pPr>
    </w:p>
    <w:p w:rsidR="00410E15" w:rsidRPr="007F392F" w:rsidRDefault="00410E15" w:rsidP="00410E15">
      <w:pPr>
        <w:ind w:left="720"/>
        <w:rPr>
          <w:rFonts w:ascii="Simplified Arabic" w:hAnsi="Simplified Arabic" w:cs="Simplified Arabic" w:hint="cs"/>
          <w:b/>
          <w:bCs/>
          <w:rtl/>
        </w:rPr>
      </w:pPr>
    </w:p>
    <w:p w:rsidR="00410E15" w:rsidRPr="007F392F" w:rsidRDefault="00410E15" w:rsidP="00410E15">
      <w:pPr>
        <w:ind w:left="720"/>
        <w:rPr>
          <w:rFonts w:ascii="Simplified Arabic" w:hAnsi="Simplified Arabic" w:cs="Simplified Arabic" w:hint="cs"/>
          <w:b/>
          <w:bCs/>
          <w:rtl/>
        </w:rPr>
      </w:pPr>
    </w:p>
    <w:p w:rsidR="00410E15" w:rsidRPr="007F392F" w:rsidRDefault="00410E15" w:rsidP="00410E15">
      <w:pPr>
        <w:ind w:left="720"/>
        <w:rPr>
          <w:rFonts w:ascii="Simplified Arabic" w:hAnsi="Simplified Arabic" w:cs="Simplified Arabic" w:hint="cs"/>
          <w:b/>
          <w:bCs/>
          <w:rtl/>
        </w:rPr>
      </w:pPr>
    </w:p>
    <w:p w:rsidR="00410E15" w:rsidRPr="007F392F" w:rsidRDefault="00410E15" w:rsidP="00410E15">
      <w:pPr>
        <w:ind w:left="720"/>
        <w:rPr>
          <w:rFonts w:ascii="Simplified Arabic" w:hAnsi="Simplified Arabic" w:cs="Simplified Arabic" w:hint="cs"/>
          <w:b/>
          <w:bCs/>
          <w:rtl/>
        </w:rPr>
      </w:pPr>
      <w:r w:rsidRPr="007F392F">
        <w:rPr>
          <w:rFonts w:ascii="Simplified Arabic" w:hAnsi="Simplified Arabic" w:cs="Simplified Arabic" w:hint="cs"/>
          <w:b/>
          <w:bCs/>
          <w:rtl/>
        </w:rPr>
        <w:t>المشكلات الصفية:</w:t>
      </w:r>
    </w:p>
    <w:p w:rsidR="00410E15" w:rsidRPr="007F392F" w:rsidRDefault="00410E15" w:rsidP="00410E15">
      <w:pPr>
        <w:ind w:left="720"/>
        <w:rPr>
          <w:rFonts w:ascii="Simplified Arabic" w:hAnsi="Simplified Arabic" w:cs="Simplified Arabic" w:hint="cs"/>
          <w:b/>
          <w:bCs/>
          <w:rtl/>
        </w:rPr>
      </w:pPr>
      <w:r w:rsidRPr="007F392F">
        <w:rPr>
          <w:rFonts w:ascii="Simplified Arabic" w:hAnsi="Simplified Arabic" w:cs="Simplified Arabic" w:hint="cs"/>
          <w:b/>
          <w:bCs/>
          <w:rtl/>
        </w:rPr>
        <w:t xml:space="preserve">أولا : أسباب المشكلات الصفية: </w:t>
      </w:r>
    </w:p>
    <w:p w:rsidR="00410E15" w:rsidRPr="007F392F" w:rsidRDefault="00410E15" w:rsidP="00410E15">
      <w:pPr>
        <w:numPr>
          <w:ilvl w:val="1"/>
          <w:numId w:val="7"/>
        </w:numPr>
        <w:rPr>
          <w:rFonts w:ascii="Simplified Arabic" w:hAnsi="Simplified Arabic" w:cs="Simplified Arabic" w:hint="cs"/>
          <w:b/>
          <w:bCs/>
        </w:rPr>
      </w:pPr>
      <w:r w:rsidRPr="007F392F">
        <w:rPr>
          <w:rFonts w:ascii="Simplified Arabic" w:hAnsi="Simplified Arabic" w:cs="Simplified Arabic" w:hint="cs"/>
          <w:b/>
          <w:bCs/>
          <w:rtl/>
        </w:rPr>
        <w:t xml:space="preserve">الملل والضجر: </w:t>
      </w:r>
      <w:r w:rsidRPr="007F392F">
        <w:rPr>
          <w:rFonts w:ascii="Simplified Arabic" w:hAnsi="Simplified Arabic" w:cs="Simplified Arabic" w:hint="cs"/>
          <w:rtl/>
        </w:rPr>
        <w:t xml:space="preserve">إن شعور الطلبة بالرتابة والجمود في الأنشطة الصفية يجعلهم يقعون فريسة لمشاعر الملل والضجر، لذلك </w:t>
      </w:r>
      <w:proofErr w:type="spellStart"/>
      <w:r w:rsidRPr="007F392F">
        <w:rPr>
          <w:rFonts w:ascii="Simplified Arabic" w:hAnsi="Simplified Arabic" w:cs="Simplified Arabic" w:hint="cs"/>
          <w:rtl/>
        </w:rPr>
        <w:t>فا</w:t>
      </w:r>
      <w:proofErr w:type="spellEnd"/>
      <w:r w:rsidRPr="007F392F">
        <w:rPr>
          <w:rFonts w:ascii="Simplified Arabic" w:hAnsi="Simplified Arabic" w:cs="Simplified Arabic" w:hint="cs"/>
          <w:rtl/>
        </w:rPr>
        <w:t xml:space="preserve"> انشغال الطلبة بما يثير تفكيرهم يقلل نسبيا من هذه المشاعر.</w:t>
      </w:r>
    </w:p>
    <w:p w:rsidR="00410E15" w:rsidRPr="007F392F" w:rsidRDefault="00410E15" w:rsidP="00410E15">
      <w:pPr>
        <w:numPr>
          <w:ilvl w:val="1"/>
          <w:numId w:val="7"/>
        </w:numPr>
        <w:rPr>
          <w:rFonts w:ascii="Simplified Arabic" w:hAnsi="Simplified Arabic" w:cs="Simplified Arabic" w:hint="cs"/>
          <w:b/>
          <w:bCs/>
        </w:rPr>
      </w:pPr>
      <w:r w:rsidRPr="007F392F">
        <w:rPr>
          <w:rFonts w:ascii="Simplified Arabic" w:hAnsi="Simplified Arabic" w:cs="Simplified Arabic" w:hint="cs"/>
          <w:b/>
          <w:bCs/>
          <w:rtl/>
        </w:rPr>
        <w:t>الإحباط والتوتر:</w:t>
      </w:r>
      <w:r w:rsidRPr="007F392F">
        <w:rPr>
          <w:rFonts w:ascii="Simplified Arabic" w:hAnsi="Simplified Arabic" w:cs="Simplified Arabic" w:hint="cs"/>
          <w:rtl/>
        </w:rPr>
        <w:t xml:space="preserve"> هنا أسباب تؤدي إلى شعور الطالب بالإحباط في التعليم الصفي، لذلك تحوله من طالب منتظم إلى طالب مشاكس ومخل للنظام، ومن هذه الأسباب: سرعة سير المدرس في إعطائه للمواد التعليمية دون إعطاء راحة للطلبة بين فترة وأخرى، ورتابة النشاطات التعليمية وقلة حيويتها وصعوبتها.</w:t>
      </w:r>
    </w:p>
    <w:p w:rsidR="00410E15" w:rsidRPr="007F392F" w:rsidRDefault="00410E15" w:rsidP="00410E15">
      <w:pPr>
        <w:numPr>
          <w:ilvl w:val="1"/>
          <w:numId w:val="7"/>
        </w:numPr>
        <w:rPr>
          <w:rFonts w:ascii="Simplified Arabic" w:hAnsi="Simplified Arabic" w:cs="Simplified Arabic" w:hint="cs"/>
          <w:rtl/>
        </w:rPr>
      </w:pPr>
      <w:r w:rsidRPr="007F392F">
        <w:rPr>
          <w:rFonts w:ascii="Simplified Arabic" w:hAnsi="Simplified Arabic" w:cs="Simplified Arabic" w:hint="cs"/>
          <w:b/>
          <w:bCs/>
          <w:rtl/>
        </w:rPr>
        <w:t xml:space="preserve">ميل الطلبة إلى جذب الانتباه: </w:t>
      </w:r>
      <w:r w:rsidRPr="007F392F">
        <w:rPr>
          <w:rFonts w:ascii="Simplified Arabic" w:hAnsi="Simplified Arabic" w:cs="Simplified Arabic" w:hint="cs"/>
          <w:rtl/>
        </w:rPr>
        <w:t xml:space="preserve">إن الطالب الذي يعجز عن النجاح في التحصيل الدراسي يسعى نحو جذب انتباه المدرس والطلاب الآخرين عن طريق سلوكه السيئ ، ويمكن معالجة هذه المشكلة بتوزيع الانتباه العادل بين الطلاب حتى يستطيع المدرس إرضاء       </w:t>
      </w:r>
    </w:p>
    <w:p w:rsidR="0077679E" w:rsidRDefault="0077679E">
      <w:bookmarkStart w:id="0" w:name="_GoBack"/>
      <w:bookmarkEnd w:id="0"/>
    </w:p>
    <w:sectPr w:rsidR="0077679E" w:rsidSect="00580F1B">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7204D"/>
    <w:multiLevelType w:val="hybridMultilevel"/>
    <w:tmpl w:val="8FBC90E2"/>
    <w:lvl w:ilvl="0" w:tplc="74B817FC">
      <w:start w:val="1"/>
      <w:numFmt w:val="decimal"/>
      <w:lvlText w:val="%1-"/>
      <w:lvlJc w:val="left"/>
      <w:pPr>
        <w:tabs>
          <w:tab w:val="num" w:pos="750"/>
        </w:tabs>
        <w:ind w:left="750"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94C2F05"/>
    <w:multiLevelType w:val="hybridMultilevel"/>
    <w:tmpl w:val="FABA5076"/>
    <w:lvl w:ilvl="0" w:tplc="1A824816">
      <w:start w:val="1"/>
      <w:numFmt w:val="decimal"/>
      <w:lvlText w:val="%1-"/>
      <w:lvlJc w:val="left"/>
      <w:pPr>
        <w:ind w:left="386" w:hanging="360"/>
      </w:pPr>
      <w:rPr>
        <w:rFonts w:hint="default"/>
      </w:rPr>
    </w:lvl>
    <w:lvl w:ilvl="1" w:tplc="04090019" w:tentative="1">
      <w:start w:val="1"/>
      <w:numFmt w:val="lowerLetter"/>
      <w:lvlText w:val="%2."/>
      <w:lvlJc w:val="left"/>
      <w:pPr>
        <w:ind w:left="1106" w:hanging="360"/>
      </w:pPr>
    </w:lvl>
    <w:lvl w:ilvl="2" w:tplc="0409001B" w:tentative="1">
      <w:start w:val="1"/>
      <w:numFmt w:val="lowerRoman"/>
      <w:lvlText w:val="%3."/>
      <w:lvlJc w:val="right"/>
      <w:pPr>
        <w:ind w:left="1826" w:hanging="180"/>
      </w:pPr>
    </w:lvl>
    <w:lvl w:ilvl="3" w:tplc="0409000F" w:tentative="1">
      <w:start w:val="1"/>
      <w:numFmt w:val="decimal"/>
      <w:lvlText w:val="%4."/>
      <w:lvlJc w:val="left"/>
      <w:pPr>
        <w:ind w:left="2546" w:hanging="360"/>
      </w:pPr>
    </w:lvl>
    <w:lvl w:ilvl="4" w:tplc="04090019" w:tentative="1">
      <w:start w:val="1"/>
      <w:numFmt w:val="lowerLetter"/>
      <w:lvlText w:val="%5."/>
      <w:lvlJc w:val="left"/>
      <w:pPr>
        <w:ind w:left="3266" w:hanging="360"/>
      </w:pPr>
    </w:lvl>
    <w:lvl w:ilvl="5" w:tplc="0409001B" w:tentative="1">
      <w:start w:val="1"/>
      <w:numFmt w:val="lowerRoman"/>
      <w:lvlText w:val="%6."/>
      <w:lvlJc w:val="right"/>
      <w:pPr>
        <w:ind w:left="3986" w:hanging="180"/>
      </w:pPr>
    </w:lvl>
    <w:lvl w:ilvl="6" w:tplc="0409000F" w:tentative="1">
      <w:start w:val="1"/>
      <w:numFmt w:val="decimal"/>
      <w:lvlText w:val="%7."/>
      <w:lvlJc w:val="left"/>
      <w:pPr>
        <w:ind w:left="4706" w:hanging="360"/>
      </w:pPr>
    </w:lvl>
    <w:lvl w:ilvl="7" w:tplc="04090019" w:tentative="1">
      <w:start w:val="1"/>
      <w:numFmt w:val="lowerLetter"/>
      <w:lvlText w:val="%8."/>
      <w:lvlJc w:val="left"/>
      <w:pPr>
        <w:ind w:left="5426" w:hanging="360"/>
      </w:pPr>
    </w:lvl>
    <w:lvl w:ilvl="8" w:tplc="0409001B" w:tentative="1">
      <w:start w:val="1"/>
      <w:numFmt w:val="lowerRoman"/>
      <w:lvlText w:val="%9."/>
      <w:lvlJc w:val="right"/>
      <w:pPr>
        <w:ind w:left="6146" w:hanging="180"/>
      </w:pPr>
    </w:lvl>
  </w:abstractNum>
  <w:abstractNum w:abstractNumId="2">
    <w:nsid w:val="1C9A73F9"/>
    <w:multiLevelType w:val="hybridMultilevel"/>
    <w:tmpl w:val="BBCAE694"/>
    <w:lvl w:ilvl="0" w:tplc="66A8997C">
      <w:start w:val="1"/>
      <w:numFmt w:val="decimal"/>
      <w:lvlText w:val="%1-"/>
      <w:lvlJc w:val="left"/>
      <w:pPr>
        <w:ind w:left="1080" w:hanging="360"/>
      </w:pPr>
      <w:rPr>
        <w:rFonts w:ascii="Times New Roman" w:eastAsia="Times New Roman" w:hAnsi="Times New Roman" w:cs="Simplified Arabic"/>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020288B"/>
    <w:multiLevelType w:val="hybridMultilevel"/>
    <w:tmpl w:val="3C5865F8"/>
    <w:lvl w:ilvl="0" w:tplc="D394734A">
      <w:start w:val="1"/>
      <w:numFmt w:val="decimal"/>
      <w:lvlText w:val="%1-"/>
      <w:lvlJc w:val="left"/>
      <w:pPr>
        <w:ind w:left="1106" w:hanging="360"/>
      </w:pPr>
      <w:rPr>
        <w:rFonts w:hint="default"/>
      </w:rPr>
    </w:lvl>
    <w:lvl w:ilvl="1" w:tplc="04090019" w:tentative="1">
      <w:start w:val="1"/>
      <w:numFmt w:val="lowerLetter"/>
      <w:lvlText w:val="%2."/>
      <w:lvlJc w:val="left"/>
      <w:pPr>
        <w:ind w:left="1826" w:hanging="360"/>
      </w:pPr>
    </w:lvl>
    <w:lvl w:ilvl="2" w:tplc="0409001B" w:tentative="1">
      <w:start w:val="1"/>
      <w:numFmt w:val="lowerRoman"/>
      <w:lvlText w:val="%3."/>
      <w:lvlJc w:val="right"/>
      <w:pPr>
        <w:ind w:left="2546" w:hanging="180"/>
      </w:pPr>
    </w:lvl>
    <w:lvl w:ilvl="3" w:tplc="0409000F" w:tentative="1">
      <w:start w:val="1"/>
      <w:numFmt w:val="decimal"/>
      <w:lvlText w:val="%4."/>
      <w:lvlJc w:val="left"/>
      <w:pPr>
        <w:ind w:left="3266" w:hanging="360"/>
      </w:pPr>
    </w:lvl>
    <w:lvl w:ilvl="4" w:tplc="04090019" w:tentative="1">
      <w:start w:val="1"/>
      <w:numFmt w:val="lowerLetter"/>
      <w:lvlText w:val="%5."/>
      <w:lvlJc w:val="left"/>
      <w:pPr>
        <w:ind w:left="3986" w:hanging="360"/>
      </w:pPr>
    </w:lvl>
    <w:lvl w:ilvl="5" w:tplc="0409001B" w:tentative="1">
      <w:start w:val="1"/>
      <w:numFmt w:val="lowerRoman"/>
      <w:lvlText w:val="%6."/>
      <w:lvlJc w:val="right"/>
      <w:pPr>
        <w:ind w:left="4706" w:hanging="180"/>
      </w:pPr>
    </w:lvl>
    <w:lvl w:ilvl="6" w:tplc="0409000F" w:tentative="1">
      <w:start w:val="1"/>
      <w:numFmt w:val="decimal"/>
      <w:lvlText w:val="%7."/>
      <w:lvlJc w:val="left"/>
      <w:pPr>
        <w:ind w:left="5426" w:hanging="360"/>
      </w:pPr>
    </w:lvl>
    <w:lvl w:ilvl="7" w:tplc="04090019" w:tentative="1">
      <w:start w:val="1"/>
      <w:numFmt w:val="lowerLetter"/>
      <w:lvlText w:val="%8."/>
      <w:lvlJc w:val="left"/>
      <w:pPr>
        <w:ind w:left="6146" w:hanging="360"/>
      </w:pPr>
    </w:lvl>
    <w:lvl w:ilvl="8" w:tplc="0409001B" w:tentative="1">
      <w:start w:val="1"/>
      <w:numFmt w:val="lowerRoman"/>
      <w:lvlText w:val="%9."/>
      <w:lvlJc w:val="right"/>
      <w:pPr>
        <w:ind w:left="6866" w:hanging="180"/>
      </w:pPr>
    </w:lvl>
  </w:abstractNum>
  <w:abstractNum w:abstractNumId="4">
    <w:nsid w:val="20756704"/>
    <w:multiLevelType w:val="hybridMultilevel"/>
    <w:tmpl w:val="33B4DAD0"/>
    <w:lvl w:ilvl="0" w:tplc="38382304">
      <w:start w:val="1"/>
      <w:numFmt w:val="arabicAlpha"/>
      <w:lvlText w:val="%1-"/>
      <w:lvlJc w:val="left"/>
      <w:pPr>
        <w:ind w:left="746" w:hanging="360"/>
      </w:pPr>
      <w:rPr>
        <w:rFonts w:hint="default"/>
      </w:rPr>
    </w:lvl>
    <w:lvl w:ilvl="1" w:tplc="12104BAC">
      <w:start w:val="1"/>
      <w:numFmt w:val="decimal"/>
      <w:lvlText w:val="%2-"/>
      <w:lvlJc w:val="left"/>
      <w:pPr>
        <w:tabs>
          <w:tab w:val="num" w:pos="1481"/>
        </w:tabs>
        <w:ind w:left="1481" w:hanging="375"/>
      </w:pPr>
      <w:rPr>
        <w:rFonts w:hint="default"/>
      </w:rPr>
    </w:lvl>
    <w:lvl w:ilvl="2" w:tplc="0409001B" w:tentative="1">
      <w:start w:val="1"/>
      <w:numFmt w:val="lowerRoman"/>
      <w:lvlText w:val="%3."/>
      <w:lvlJc w:val="right"/>
      <w:pPr>
        <w:ind w:left="2186" w:hanging="180"/>
      </w:pPr>
    </w:lvl>
    <w:lvl w:ilvl="3" w:tplc="0409000F" w:tentative="1">
      <w:start w:val="1"/>
      <w:numFmt w:val="decimal"/>
      <w:lvlText w:val="%4."/>
      <w:lvlJc w:val="left"/>
      <w:pPr>
        <w:ind w:left="2906" w:hanging="360"/>
      </w:pPr>
    </w:lvl>
    <w:lvl w:ilvl="4" w:tplc="04090019" w:tentative="1">
      <w:start w:val="1"/>
      <w:numFmt w:val="lowerLetter"/>
      <w:lvlText w:val="%5."/>
      <w:lvlJc w:val="left"/>
      <w:pPr>
        <w:ind w:left="3626" w:hanging="360"/>
      </w:pPr>
    </w:lvl>
    <w:lvl w:ilvl="5" w:tplc="0409001B" w:tentative="1">
      <w:start w:val="1"/>
      <w:numFmt w:val="lowerRoman"/>
      <w:lvlText w:val="%6."/>
      <w:lvlJc w:val="right"/>
      <w:pPr>
        <w:ind w:left="4346" w:hanging="180"/>
      </w:pPr>
    </w:lvl>
    <w:lvl w:ilvl="6" w:tplc="0409000F" w:tentative="1">
      <w:start w:val="1"/>
      <w:numFmt w:val="decimal"/>
      <w:lvlText w:val="%7."/>
      <w:lvlJc w:val="left"/>
      <w:pPr>
        <w:ind w:left="5066" w:hanging="360"/>
      </w:pPr>
    </w:lvl>
    <w:lvl w:ilvl="7" w:tplc="04090019" w:tentative="1">
      <w:start w:val="1"/>
      <w:numFmt w:val="lowerLetter"/>
      <w:lvlText w:val="%8."/>
      <w:lvlJc w:val="left"/>
      <w:pPr>
        <w:ind w:left="5786" w:hanging="360"/>
      </w:pPr>
    </w:lvl>
    <w:lvl w:ilvl="8" w:tplc="0409001B" w:tentative="1">
      <w:start w:val="1"/>
      <w:numFmt w:val="lowerRoman"/>
      <w:lvlText w:val="%9."/>
      <w:lvlJc w:val="right"/>
      <w:pPr>
        <w:ind w:left="6506" w:hanging="180"/>
      </w:pPr>
    </w:lvl>
  </w:abstractNum>
  <w:abstractNum w:abstractNumId="5">
    <w:nsid w:val="489B381E"/>
    <w:multiLevelType w:val="singleLevel"/>
    <w:tmpl w:val="380C7AEE"/>
    <w:lvl w:ilvl="0">
      <w:start w:val="1"/>
      <w:numFmt w:val="decimal"/>
      <w:lvlText w:val="%1-"/>
      <w:lvlJc w:val="right"/>
      <w:pPr>
        <w:tabs>
          <w:tab w:val="num" w:pos="435"/>
        </w:tabs>
        <w:ind w:left="435" w:hanging="435"/>
      </w:pPr>
      <w:rPr>
        <w:rFonts w:ascii="Times New Roman" w:hAnsi="Times New Roman" w:cs="Times New Roman" w:hint="default"/>
        <w:sz w:val="32"/>
      </w:rPr>
    </w:lvl>
  </w:abstractNum>
  <w:abstractNum w:abstractNumId="6">
    <w:nsid w:val="60E73838"/>
    <w:multiLevelType w:val="hybridMultilevel"/>
    <w:tmpl w:val="4094FA76"/>
    <w:lvl w:ilvl="0" w:tplc="F906DD1E">
      <w:start w:val="1"/>
      <w:numFmt w:val="decimal"/>
      <w:lvlText w:val="%1-"/>
      <w:lvlJc w:val="left"/>
      <w:pPr>
        <w:ind w:left="386" w:hanging="360"/>
      </w:pPr>
      <w:rPr>
        <w:rFonts w:hint="default"/>
      </w:rPr>
    </w:lvl>
    <w:lvl w:ilvl="1" w:tplc="04090019" w:tentative="1">
      <w:start w:val="1"/>
      <w:numFmt w:val="lowerLetter"/>
      <w:lvlText w:val="%2."/>
      <w:lvlJc w:val="left"/>
      <w:pPr>
        <w:ind w:left="1106" w:hanging="360"/>
      </w:pPr>
    </w:lvl>
    <w:lvl w:ilvl="2" w:tplc="0409001B" w:tentative="1">
      <w:start w:val="1"/>
      <w:numFmt w:val="lowerRoman"/>
      <w:lvlText w:val="%3."/>
      <w:lvlJc w:val="right"/>
      <w:pPr>
        <w:ind w:left="1826" w:hanging="180"/>
      </w:pPr>
    </w:lvl>
    <w:lvl w:ilvl="3" w:tplc="0409000F" w:tentative="1">
      <w:start w:val="1"/>
      <w:numFmt w:val="decimal"/>
      <w:lvlText w:val="%4."/>
      <w:lvlJc w:val="left"/>
      <w:pPr>
        <w:ind w:left="2546" w:hanging="360"/>
      </w:pPr>
    </w:lvl>
    <w:lvl w:ilvl="4" w:tplc="04090019" w:tentative="1">
      <w:start w:val="1"/>
      <w:numFmt w:val="lowerLetter"/>
      <w:lvlText w:val="%5."/>
      <w:lvlJc w:val="left"/>
      <w:pPr>
        <w:ind w:left="3266" w:hanging="360"/>
      </w:pPr>
    </w:lvl>
    <w:lvl w:ilvl="5" w:tplc="0409001B" w:tentative="1">
      <w:start w:val="1"/>
      <w:numFmt w:val="lowerRoman"/>
      <w:lvlText w:val="%6."/>
      <w:lvlJc w:val="right"/>
      <w:pPr>
        <w:ind w:left="3986" w:hanging="180"/>
      </w:pPr>
    </w:lvl>
    <w:lvl w:ilvl="6" w:tplc="0409000F" w:tentative="1">
      <w:start w:val="1"/>
      <w:numFmt w:val="decimal"/>
      <w:lvlText w:val="%7."/>
      <w:lvlJc w:val="left"/>
      <w:pPr>
        <w:ind w:left="4706" w:hanging="360"/>
      </w:pPr>
    </w:lvl>
    <w:lvl w:ilvl="7" w:tplc="04090019" w:tentative="1">
      <w:start w:val="1"/>
      <w:numFmt w:val="lowerLetter"/>
      <w:lvlText w:val="%8."/>
      <w:lvlJc w:val="left"/>
      <w:pPr>
        <w:ind w:left="5426" w:hanging="360"/>
      </w:pPr>
    </w:lvl>
    <w:lvl w:ilvl="8" w:tplc="0409001B" w:tentative="1">
      <w:start w:val="1"/>
      <w:numFmt w:val="lowerRoman"/>
      <w:lvlText w:val="%9."/>
      <w:lvlJc w:val="right"/>
      <w:pPr>
        <w:ind w:left="6146" w:hanging="180"/>
      </w:pPr>
    </w:lvl>
  </w:abstractNum>
  <w:abstractNum w:abstractNumId="7">
    <w:nsid w:val="61247A0D"/>
    <w:multiLevelType w:val="hybridMultilevel"/>
    <w:tmpl w:val="95EA989E"/>
    <w:lvl w:ilvl="0" w:tplc="68865D66">
      <w:start w:val="1"/>
      <w:numFmt w:val="arabicAlpha"/>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6B782C35"/>
    <w:multiLevelType w:val="hybridMultilevel"/>
    <w:tmpl w:val="6200100E"/>
    <w:lvl w:ilvl="0" w:tplc="3F1A127C">
      <w:start w:val="1"/>
      <w:numFmt w:val="decimal"/>
      <w:lvlText w:val="%1-"/>
      <w:lvlJc w:val="left"/>
      <w:pPr>
        <w:ind w:left="386" w:hanging="360"/>
      </w:pPr>
      <w:rPr>
        <w:rFonts w:hint="default"/>
      </w:rPr>
    </w:lvl>
    <w:lvl w:ilvl="1" w:tplc="04090019" w:tentative="1">
      <w:start w:val="1"/>
      <w:numFmt w:val="lowerLetter"/>
      <w:lvlText w:val="%2."/>
      <w:lvlJc w:val="left"/>
      <w:pPr>
        <w:ind w:left="1106" w:hanging="360"/>
      </w:pPr>
    </w:lvl>
    <w:lvl w:ilvl="2" w:tplc="0409001B" w:tentative="1">
      <w:start w:val="1"/>
      <w:numFmt w:val="lowerRoman"/>
      <w:lvlText w:val="%3."/>
      <w:lvlJc w:val="right"/>
      <w:pPr>
        <w:ind w:left="1826" w:hanging="180"/>
      </w:pPr>
    </w:lvl>
    <w:lvl w:ilvl="3" w:tplc="0409000F" w:tentative="1">
      <w:start w:val="1"/>
      <w:numFmt w:val="decimal"/>
      <w:lvlText w:val="%4."/>
      <w:lvlJc w:val="left"/>
      <w:pPr>
        <w:ind w:left="2546" w:hanging="360"/>
      </w:pPr>
    </w:lvl>
    <w:lvl w:ilvl="4" w:tplc="04090019" w:tentative="1">
      <w:start w:val="1"/>
      <w:numFmt w:val="lowerLetter"/>
      <w:lvlText w:val="%5."/>
      <w:lvlJc w:val="left"/>
      <w:pPr>
        <w:ind w:left="3266" w:hanging="360"/>
      </w:pPr>
    </w:lvl>
    <w:lvl w:ilvl="5" w:tplc="0409001B" w:tentative="1">
      <w:start w:val="1"/>
      <w:numFmt w:val="lowerRoman"/>
      <w:lvlText w:val="%6."/>
      <w:lvlJc w:val="right"/>
      <w:pPr>
        <w:ind w:left="3986" w:hanging="180"/>
      </w:pPr>
    </w:lvl>
    <w:lvl w:ilvl="6" w:tplc="0409000F" w:tentative="1">
      <w:start w:val="1"/>
      <w:numFmt w:val="decimal"/>
      <w:lvlText w:val="%7."/>
      <w:lvlJc w:val="left"/>
      <w:pPr>
        <w:ind w:left="4706" w:hanging="360"/>
      </w:pPr>
    </w:lvl>
    <w:lvl w:ilvl="7" w:tplc="04090019" w:tentative="1">
      <w:start w:val="1"/>
      <w:numFmt w:val="lowerLetter"/>
      <w:lvlText w:val="%8."/>
      <w:lvlJc w:val="left"/>
      <w:pPr>
        <w:ind w:left="5426" w:hanging="360"/>
      </w:pPr>
    </w:lvl>
    <w:lvl w:ilvl="8" w:tplc="0409001B" w:tentative="1">
      <w:start w:val="1"/>
      <w:numFmt w:val="lowerRoman"/>
      <w:lvlText w:val="%9."/>
      <w:lvlJc w:val="right"/>
      <w:pPr>
        <w:ind w:left="6146" w:hanging="180"/>
      </w:pPr>
    </w:lvl>
  </w:abstractNum>
  <w:abstractNum w:abstractNumId="9">
    <w:nsid w:val="6FE15C35"/>
    <w:multiLevelType w:val="hybridMultilevel"/>
    <w:tmpl w:val="4E2EB672"/>
    <w:lvl w:ilvl="0" w:tplc="FF4CCBCE">
      <w:start w:val="1"/>
      <w:numFmt w:val="decimal"/>
      <w:lvlText w:val="%1-"/>
      <w:lvlJc w:val="left"/>
      <w:pPr>
        <w:ind w:left="1106" w:hanging="360"/>
      </w:pPr>
      <w:rPr>
        <w:rFonts w:hint="default"/>
      </w:rPr>
    </w:lvl>
    <w:lvl w:ilvl="1" w:tplc="04090019" w:tentative="1">
      <w:start w:val="1"/>
      <w:numFmt w:val="lowerLetter"/>
      <w:lvlText w:val="%2."/>
      <w:lvlJc w:val="left"/>
      <w:pPr>
        <w:ind w:left="1826" w:hanging="360"/>
      </w:pPr>
    </w:lvl>
    <w:lvl w:ilvl="2" w:tplc="0409001B" w:tentative="1">
      <w:start w:val="1"/>
      <w:numFmt w:val="lowerRoman"/>
      <w:lvlText w:val="%3."/>
      <w:lvlJc w:val="right"/>
      <w:pPr>
        <w:ind w:left="2546" w:hanging="180"/>
      </w:pPr>
    </w:lvl>
    <w:lvl w:ilvl="3" w:tplc="0409000F" w:tentative="1">
      <w:start w:val="1"/>
      <w:numFmt w:val="decimal"/>
      <w:lvlText w:val="%4."/>
      <w:lvlJc w:val="left"/>
      <w:pPr>
        <w:ind w:left="3266" w:hanging="360"/>
      </w:pPr>
    </w:lvl>
    <w:lvl w:ilvl="4" w:tplc="04090019" w:tentative="1">
      <w:start w:val="1"/>
      <w:numFmt w:val="lowerLetter"/>
      <w:lvlText w:val="%5."/>
      <w:lvlJc w:val="left"/>
      <w:pPr>
        <w:ind w:left="3986" w:hanging="360"/>
      </w:pPr>
    </w:lvl>
    <w:lvl w:ilvl="5" w:tplc="0409001B" w:tentative="1">
      <w:start w:val="1"/>
      <w:numFmt w:val="lowerRoman"/>
      <w:lvlText w:val="%6."/>
      <w:lvlJc w:val="right"/>
      <w:pPr>
        <w:ind w:left="4706" w:hanging="180"/>
      </w:pPr>
    </w:lvl>
    <w:lvl w:ilvl="6" w:tplc="0409000F" w:tentative="1">
      <w:start w:val="1"/>
      <w:numFmt w:val="decimal"/>
      <w:lvlText w:val="%7."/>
      <w:lvlJc w:val="left"/>
      <w:pPr>
        <w:ind w:left="5426" w:hanging="360"/>
      </w:pPr>
    </w:lvl>
    <w:lvl w:ilvl="7" w:tplc="04090019" w:tentative="1">
      <w:start w:val="1"/>
      <w:numFmt w:val="lowerLetter"/>
      <w:lvlText w:val="%8."/>
      <w:lvlJc w:val="left"/>
      <w:pPr>
        <w:ind w:left="6146" w:hanging="360"/>
      </w:pPr>
    </w:lvl>
    <w:lvl w:ilvl="8" w:tplc="0409001B" w:tentative="1">
      <w:start w:val="1"/>
      <w:numFmt w:val="lowerRoman"/>
      <w:lvlText w:val="%9."/>
      <w:lvlJc w:val="right"/>
      <w:pPr>
        <w:ind w:left="6866" w:hanging="180"/>
      </w:pPr>
    </w:lvl>
  </w:abstractNum>
  <w:num w:numId="1">
    <w:abstractNumId w:val="7"/>
  </w:num>
  <w:num w:numId="2">
    <w:abstractNumId w:val="0"/>
  </w:num>
  <w:num w:numId="3">
    <w:abstractNumId w:val="5"/>
  </w:num>
  <w:num w:numId="4">
    <w:abstractNumId w:val="2"/>
  </w:num>
  <w:num w:numId="5">
    <w:abstractNumId w:val="6"/>
  </w:num>
  <w:num w:numId="6">
    <w:abstractNumId w:val="8"/>
  </w:num>
  <w:num w:numId="7">
    <w:abstractNumId w:val="4"/>
  </w:num>
  <w:num w:numId="8">
    <w:abstractNumId w:val="9"/>
  </w:num>
  <w:num w:numId="9">
    <w:abstractNumId w:val="3"/>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6465"/>
    <w:rsid w:val="00410E15"/>
    <w:rsid w:val="00580F1B"/>
    <w:rsid w:val="0077679E"/>
    <w:rsid w:val="00C3646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0E15"/>
    <w:pPr>
      <w:bidi/>
      <w:spacing w:after="0" w:line="240" w:lineRule="auto"/>
    </w:pPr>
    <w:rPr>
      <w:rFonts w:ascii="Times New Roman" w:eastAsia="Times New Roman" w:hAnsi="Times New Roman" w:cs="Times New Roman"/>
      <w:sz w:val="24"/>
      <w:szCs w:val="24"/>
    </w:rPr>
  </w:style>
  <w:style w:type="paragraph" w:styleId="5">
    <w:name w:val="heading 5"/>
    <w:basedOn w:val="a"/>
    <w:next w:val="a"/>
    <w:link w:val="5Char"/>
    <w:semiHidden/>
    <w:unhideWhenUsed/>
    <w:qFormat/>
    <w:rsid w:val="00410E15"/>
    <w:pPr>
      <w:spacing w:before="240" w:after="60"/>
      <w:outlineLvl w:val="4"/>
    </w:pPr>
    <w:rPr>
      <w:rFonts w:ascii="Calibri" w:hAnsi="Calibri"/>
      <w:b/>
      <w:bCs/>
      <w:i/>
      <w:i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Char">
    <w:name w:val="عنوان 5 Char"/>
    <w:basedOn w:val="a0"/>
    <w:link w:val="5"/>
    <w:semiHidden/>
    <w:rsid w:val="00410E15"/>
    <w:rPr>
      <w:rFonts w:ascii="Calibri" w:eastAsia="Times New Roman" w:hAnsi="Calibri" w:cs="Times New Roman"/>
      <w:b/>
      <w:bCs/>
      <w:i/>
      <w:iCs/>
      <w:sz w:val="26"/>
      <w:szCs w:val="26"/>
      <w:lang w:val="x-none" w:eastAsia="x-none"/>
    </w:rPr>
  </w:style>
  <w:style w:type="paragraph" w:styleId="2">
    <w:name w:val="Body Text Indent 2"/>
    <w:basedOn w:val="a"/>
    <w:link w:val="2Char"/>
    <w:rsid w:val="00410E15"/>
    <w:pPr>
      <w:tabs>
        <w:tab w:val="left" w:pos="386"/>
      </w:tabs>
      <w:ind w:left="26"/>
    </w:pPr>
    <w:rPr>
      <w:sz w:val="28"/>
      <w:szCs w:val="28"/>
      <w:lang w:val="x-none" w:eastAsia="ar-SA"/>
    </w:rPr>
  </w:style>
  <w:style w:type="character" w:customStyle="1" w:styleId="2Char">
    <w:name w:val="نص أساسي بمسافة بادئة 2 Char"/>
    <w:basedOn w:val="a0"/>
    <w:link w:val="2"/>
    <w:rsid w:val="00410E15"/>
    <w:rPr>
      <w:rFonts w:ascii="Times New Roman" w:eastAsia="Times New Roman" w:hAnsi="Times New Roman" w:cs="Times New Roman"/>
      <w:sz w:val="28"/>
      <w:szCs w:val="28"/>
      <w:lang w:val="x-none"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0E15"/>
    <w:pPr>
      <w:bidi/>
      <w:spacing w:after="0" w:line="240" w:lineRule="auto"/>
    </w:pPr>
    <w:rPr>
      <w:rFonts w:ascii="Times New Roman" w:eastAsia="Times New Roman" w:hAnsi="Times New Roman" w:cs="Times New Roman"/>
      <w:sz w:val="24"/>
      <w:szCs w:val="24"/>
    </w:rPr>
  </w:style>
  <w:style w:type="paragraph" w:styleId="5">
    <w:name w:val="heading 5"/>
    <w:basedOn w:val="a"/>
    <w:next w:val="a"/>
    <w:link w:val="5Char"/>
    <w:semiHidden/>
    <w:unhideWhenUsed/>
    <w:qFormat/>
    <w:rsid w:val="00410E15"/>
    <w:pPr>
      <w:spacing w:before="240" w:after="60"/>
      <w:outlineLvl w:val="4"/>
    </w:pPr>
    <w:rPr>
      <w:rFonts w:ascii="Calibri" w:hAnsi="Calibri"/>
      <w:b/>
      <w:bCs/>
      <w:i/>
      <w:i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Char">
    <w:name w:val="عنوان 5 Char"/>
    <w:basedOn w:val="a0"/>
    <w:link w:val="5"/>
    <w:semiHidden/>
    <w:rsid w:val="00410E15"/>
    <w:rPr>
      <w:rFonts w:ascii="Calibri" w:eastAsia="Times New Roman" w:hAnsi="Calibri" w:cs="Times New Roman"/>
      <w:b/>
      <w:bCs/>
      <w:i/>
      <w:iCs/>
      <w:sz w:val="26"/>
      <w:szCs w:val="26"/>
      <w:lang w:val="x-none" w:eastAsia="x-none"/>
    </w:rPr>
  </w:style>
  <w:style w:type="paragraph" w:styleId="2">
    <w:name w:val="Body Text Indent 2"/>
    <w:basedOn w:val="a"/>
    <w:link w:val="2Char"/>
    <w:rsid w:val="00410E15"/>
    <w:pPr>
      <w:tabs>
        <w:tab w:val="left" w:pos="386"/>
      </w:tabs>
      <w:ind w:left="26"/>
    </w:pPr>
    <w:rPr>
      <w:sz w:val="28"/>
      <w:szCs w:val="28"/>
      <w:lang w:val="x-none" w:eastAsia="ar-SA"/>
    </w:rPr>
  </w:style>
  <w:style w:type="character" w:customStyle="1" w:styleId="2Char">
    <w:name w:val="نص أساسي بمسافة بادئة 2 Char"/>
    <w:basedOn w:val="a0"/>
    <w:link w:val="2"/>
    <w:rsid w:val="00410E15"/>
    <w:rPr>
      <w:rFonts w:ascii="Times New Roman" w:eastAsia="Times New Roman" w:hAnsi="Times New Roman" w:cs="Times New Roman"/>
      <w:sz w:val="28"/>
      <w:szCs w:val="28"/>
      <w:lang w:val="x-none"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2119</Words>
  <Characters>12083</Characters>
  <Application>Microsoft Office Word</Application>
  <DocSecurity>0</DocSecurity>
  <Lines>100</Lines>
  <Paragraphs>28</Paragraphs>
  <ScaleCrop>false</ScaleCrop>
  <Company/>
  <LinksUpToDate>false</LinksUpToDate>
  <CharactersWithSpaces>14174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ZAID</dc:creator>
  <cp:keywords/>
  <dc:description/>
  <cp:lastModifiedBy>ZAID</cp:lastModifiedBy>
  <cp:revision>2</cp:revision>
  <dcterms:created xsi:type="dcterms:W3CDTF">2016-02-17T07:18:00Z</dcterms:created>
  <dcterms:modified xsi:type="dcterms:W3CDTF">2016-02-17T07:19:00Z</dcterms:modified>
</cp:coreProperties>
</file>