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التكتيك في الدفاع</w:t>
      </w:r>
    </w:p>
    <w:p w:rsidR="006016DA" w:rsidRPr="00277030" w:rsidRDefault="006016DA" w:rsidP="006016DA">
      <w:pPr>
        <w:ind w:left="1440"/>
        <w:jc w:val="both"/>
        <w:rPr>
          <w:rFonts w:cs="Simplified Arabic"/>
          <w:sz w:val="28"/>
          <w:szCs w:val="28"/>
          <w:lang w:bidi="ar-IQ"/>
        </w:rPr>
      </w:pPr>
      <w:r w:rsidRPr="00277030">
        <w:rPr>
          <w:rFonts w:cs="Simplified Arabic"/>
          <w:sz w:val="28"/>
          <w:szCs w:val="28"/>
          <w:lang w:bidi="ar-IQ"/>
        </w:rPr>
        <w:t>Defensive Tactics</w:t>
      </w:r>
    </w:p>
    <w:p w:rsidR="006016DA"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ان الدفاع الصحيح والناجح هو واحد من الركائز الاساسية المكملة لنجاح الفريق ، ولا يقل في اهميته عن الهجوم ، ان لم يكن يفوقه اهمية . اذ ان الفريق الذي يحسن الدفاع واقتناص الكرة يستطيع الهجوم بثبات وسرعة ، بحيث يفوت على الفريق الخصم فرصة العو</w:t>
      </w:r>
      <w:r>
        <w:rPr>
          <w:rFonts w:cs="Simplified Arabic"/>
          <w:sz w:val="28"/>
          <w:szCs w:val="28"/>
          <w:rtl/>
          <w:lang w:bidi="ar-IQ"/>
        </w:rPr>
        <w:t xml:space="preserve">دة السريعة وتنظيم صفوفه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ويعتبر الفريق في حالة دفاع ، في اللحظة التي يفقد فيها السيطرة على الكرة ، لذا فان الهدف الرئيسي للدفاع هو منع الخصم من اصابة الهدف ، وكذلك العمل على قطع الكرة واعادة السيطرة عليها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مما تقدم يظهر جليا ان مهمة الدفاع هي اصعب من مهمة الهجوم ، وخاصة اذا ما اخذنا بنظر الاعتبار النتيجة النهائية ، حيث ان الخطأ في الدفاع يعني تسجيل اصابة في مرمى الفريق من قبل الفريق الخصم ، في حين ان الخطأ في الهجوم يعني فقدان الكرة واضافة الى ذلك ، ان اغلب اللاعبين يميلون للعب في الهجوم بكفاءة اكبر من اللعب في الدفاع ، لذا يجب ان يؤخذ ذلك بنظر الاعتبار من قبل المدربين </w:t>
      </w:r>
      <w:proofErr w:type="spellStart"/>
      <w:r w:rsidRPr="00277030">
        <w:rPr>
          <w:rFonts w:cs="Simplified Arabic"/>
          <w:sz w:val="28"/>
          <w:szCs w:val="28"/>
          <w:rtl/>
          <w:lang w:bidi="ar-IQ"/>
        </w:rPr>
        <w:t>لاعطاء</w:t>
      </w:r>
      <w:proofErr w:type="spellEnd"/>
      <w:r w:rsidRPr="00277030">
        <w:rPr>
          <w:rFonts w:cs="Simplified Arabic"/>
          <w:sz w:val="28"/>
          <w:szCs w:val="28"/>
          <w:rtl/>
          <w:lang w:bidi="ar-IQ"/>
        </w:rPr>
        <w:t xml:space="preserve"> الوقت الكافي للتدريب على الدفاع علما ان نجاح اللاعبين في مهمة الدفاع </w:t>
      </w:r>
      <w:proofErr w:type="spellStart"/>
      <w:r w:rsidRPr="00277030">
        <w:rPr>
          <w:rFonts w:cs="Simplified Arabic"/>
          <w:sz w:val="28"/>
          <w:szCs w:val="28"/>
          <w:rtl/>
          <w:lang w:bidi="ar-IQ"/>
        </w:rPr>
        <w:t>الفرقي</w:t>
      </w:r>
      <w:proofErr w:type="spellEnd"/>
      <w:r w:rsidRPr="00277030">
        <w:rPr>
          <w:rFonts w:cs="Simplified Arabic"/>
          <w:sz w:val="28"/>
          <w:szCs w:val="28"/>
          <w:rtl/>
          <w:lang w:bidi="ar-IQ"/>
        </w:rPr>
        <w:t xml:space="preserve"> يعتمد اعتمادا كبيرا على مدى اتقان كل لاعب للمهارات الاساسية للدفاع الفردي ، وعلى حرص كل منهم في توظيف تلك المهارات في الدفاع الجماعي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المبحث الاول</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مراحل الدفاع (</w:t>
      </w:r>
      <w:r w:rsidRPr="00277030">
        <w:rPr>
          <w:rFonts w:cs="Simplified Arabic"/>
          <w:sz w:val="28"/>
          <w:szCs w:val="28"/>
          <w:lang w:bidi="ar-IQ"/>
        </w:rPr>
        <w:t>Defense Stages</w:t>
      </w:r>
      <w:r w:rsidRPr="00277030">
        <w:rPr>
          <w:rFonts w:cs="Simplified Arabic"/>
          <w:sz w:val="28"/>
          <w:szCs w:val="28"/>
          <w:rtl/>
          <w:lang w:bidi="ar-IQ"/>
        </w:rPr>
        <w:t>)</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ان الفترة التي يصبح فيها الفريق في حالة دفاع ، منذ اللحظة التي يفقد فيها السيطرة على الكرة لحين وصول اللاعبين الى اماكنهم الدفاعية امام منطقة الستة امتار يمكن تقسيمها الى ثلاثة اوجه او ثلاث مراحل هي:-</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اولا :// التقهقر او الانسحاب الى الخلف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على جميع اعضاء الفريق الذي يفقد الكرة ويصبح في حالة دفاع التراجع والانسحاب </w:t>
      </w:r>
      <w:proofErr w:type="spellStart"/>
      <w:r w:rsidRPr="00277030">
        <w:rPr>
          <w:rFonts w:cs="Simplified Arabic"/>
          <w:sz w:val="28"/>
          <w:szCs w:val="28"/>
          <w:rtl/>
          <w:lang w:bidi="ar-IQ"/>
        </w:rPr>
        <w:t>باقصى</w:t>
      </w:r>
      <w:proofErr w:type="spellEnd"/>
      <w:r w:rsidRPr="00277030">
        <w:rPr>
          <w:rFonts w:cs="Simplified Arabic"/>
          <w:sz w:val="28"/>
          <w:szCs w:val="28"/>
          <w:rtl/>
          <w:lang w:bidi="ar-IQ"/>
        </w:rPr>
        <w:t xml:space="preserve"> سرعة من ساحة الخصم الى الملعب الخاص به ويمكن اداء التراجع بطريقتين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 xml:space="preserve">بركض سريع </w:t>
      </w:r>
      <w:proofErr w:type="spellStart"/>
      <w:r w:rsidRPr="00277030">
        <w:rPr>
          <w:rFonts w:cs="Simplified Arabic"/>
          <w:sz w:val="28"/>
          <w:szCs w:val="28"/>
          <w:rtl/>
          <w:lang w:bidi="ar-IQ"/>
        </w:rPr>
        <w:t>للامام</w:t>
      </w:r>
      <w:proofErr w:type="spellEnd"/>
      <w:r w:rsidRPr="00277030">
        <w:rPr>
          <w:rFonts w:cs="Simplified Arabic"/>
          <w:sz w:val="28"/>
          <w:szCs w:val="28"/>
          <w:rtl/>
          <w:lang w:bidi="ar-IQ"/>
        </w:rPr>
        <w:t xml:space="preserve"> والخلف ، عندما يكون المدافع في ملعب الخصم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lastRenderedPageBreak/>
        <w:t>-</w:t>
      </w:r>
      <w:r w:rsidRPr="00277030">
        <w:rPr>
          <w:rFonts w:cs="Simplified Arabic"/>
          <w:sz w:val="28"/>
          <w:szCs w:val="28"/>
          <w:rtl/>
          <w:lang w:bidi="ar-IQ"/>
        </w:rPr>
        <w:tab/>
        <w:t>وبركض سريع للخلف ، عندما يكون في منتصف الملعب الخاص به ، ويتوقف ذلك ايضا على سرعة ونوع الهجوم الذي يقوم به الفريق الذي استحوذ على الكرة ، فاذا بدأ الخصم باستعمال الهجوم السريع "الخاطف" فإن مسؤولية مراقبة وتأخير المهاجم الحائز على الكرة تقع على اقرب لاعب مدافع لذلك اللاعب المهاجم . ان عملية اعاقة وتأخير هذا اللاعب المهاجم من قبل المدافع القريب تعطي الفرصة لبقية زملائه بالعودة الى الخط الدفاعي القريب من هدفهم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ثانيا :// ترتيب المدافعين في نظام دفاعي :</w:t>
      </w:r>
      <w:r w:rsidRPr="00277030">
        <w:rPr>
          <w:rFonts w:cs="Simplified Arabic"/>
          <w:sz w:val="28"/>
          <w:szCs w:val="28"/>
          <w:rtl/>
          <w:lang w:bidi="ar-IQ"/>
        </w:rPr>
        <w:tab/>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نتيجة للانسحاب السريع غير المنظم للمدافعين في الوهلة الاولى ، فإن اغلب اللاعبين سوف لا يكونوا </w:t>
      </w:r>
      <w:proofErr w:type="spellStart"/>
      <w:r w:rsidRPr="00277030">
        <w:rPr>
          <w:rFonts w:cs="Simplified Arabic"/>
          <w:sz w:val="28"/>
          <w:szCs w:val="28"/>
          <w:rtl/>
          <w:lang w:bidi="ar-IQ"/>
        </w:rPr>
        <w:t>بأمكانهم</w:t>
      </w:r>
      <w:proofErr w:type="spellEnd"/>
      <w:r w:rsidRPr="00277030">
        <w:rPr>
          <w:rFonts w:cs="Simplified Arabic"/>
          <w:sz w:val="28"/>
          <w:szCs w:val="28"/>
          <w:rtl/>
          <w:lang w:bidi="ar-IQ"/>
        </w:rPr>
        <w:t xml:space="preserve"> الدفاعية الصحيحة ، لذا فان على كل لاعب ان يحاول تعزيز موقفه الدفاعي وتغطية الثغرة الدفاعية القريبة بالتعاون مع الاخرين لحين هدوء حركة المهاجمين واستغلال تلك الفترة للعودة الى المكان الدفاعي الصحيح ضمن الخطة الدفاعية المرسومة من قبل المدرب (95:43)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ثالثا :// الخطة او النظام الدفاعي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ان اخذ المكان الدفاعي المرسوم لكل لاعب ضمن خطة الدفاع يعني ان الفريق المدافع قد تغلب على الخطر الاول ، وذلك بمنع الفريق الخصم من تطبيق الهجوم الخاطف ، كما يعني ايضا ان الحركة الدفاعية لكل لاعب سوف تكون اكثر تناسقا ، وبالتالي فان الحركة الدفاعية للفريق ستكون اكثر تماسكا للدفاع عن الهدف وهذا ما سيتم شرحه لاحقا في الخطط الدفاعية .</w:t>
      </w: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التكتيك الدفاعي (</w:t>
      </w:r>
      <w:r w:rsidRPr="00277030">
        <w:rPr>
          <w:rFonts w:cs="Simplified Arabic"/>
          <w:sz w:val="28"/>
          <w:szCs w:val="28"/>
          <w:lang w:bidi="ar-IQ"/>
        </w:rPr>
        <w:t>Defensive Tactics</w:t>
      </w:r>
      <w:r w:rsidRPr="00277030">
        <w:rPr>
          <w:rFonts w:cs="Simplified Arabic"/>
          <w:sz w:val="28"/>
          <w:szCs w:val="28"/>
          <w:rtl/>
          <w:lang w:bidi="ar-IQ"/>
        </w:rPr>
        <w:t>)</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يمكن تقسيم التكتيك الدفاعي الى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‌أ-</w:t>
      </w:r>
      <w:r w:rsidRPr="00277030">
        <w:rPr>
          <w:rFonts w:cs="Simplified Arabic"/>
          <w:sz w:val="28"/>
          <w:szCs w:val="28"/>
          <w:rtl/>
          <w:lang w:bidi="ar-IQ"/>
        </w:rPr>
        <w:tab/>
        <w:t xml:space="preserve">التكتيك الفردي </w:t>
      </w:r>
      <w:r w:rsidRPr="00277030">
        <w:rPr>
          <w:rFonts w:cs="Simplified Arabic"/>
          <w:sz w:val="28"/>
          <w:szCs w:val="28"/>
          <w:lang w:bidi="ar-IQ"/>
        </w:rPr>
        <w:t>Individual Tactics</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‌ب-</w:t>
      </w:r>
      <w:r w:rsidRPr="00277030">
        <w:rPr>
          <w:rFonts w:cs="Simplified Arabic"/>
          <w:sz w:val="28"/>
          <w:szCs w:val="28"/>
          <w:rtl/>
          <w:lang w:bidi="ar-IQ"/>
        </w:rPr>
        <w:tab/>
        <w:t xml:space="preserve">تكتيك المجموعات "الجماعي" </w:t>
      </w:r>
      <w:r w:rsidRPr="00277030">
        <w:rPr>
          <w:rFonts w:cs="Simplified Arabic"/>
          <w:sz w:val="28"/>
          <w:szCs w:val="28"/>
          <w:lang w:bidi="ar-IQ"/>
        </w:rPr>
        <w:t>Group Tactics</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‌ج-</w:t>
      </w:r>
      <w:r w:rsidRPr="00277030">
        <w:rPr>
          <w:rFonts w:cs="Simplified Arabic"/>
          <w:sz w:val="28"/>
          <w:szCs w:val="28"/>
          <w:rtl/>
          <w:lang w:bidi="ar-IQ"/>
        </w:rPr>
        <w:tab/>
        <w:t>تكتيك الفريق "</w:t>
      </w:r>
      <w:proofErr w:type="spellStart"/>
      <w:r w:rsidRPr="00277030">
        <w:rPr>
          <w:rFonts w:cs="Simplified Arabic"/>
          <w:sz w:val="28"/>
          <w:szCs w:val="28"/>
          <w:rtl/>
          <w:lang w:bidi="ar-IQ"/>
        </w:rPr>
        <w:t>الفرقي</w:t>
      </w:r>
      <w:proofErr w:type="spellEnd"/>
      <w:r w:rsidRPr="00277030">
        <w:rPr>
          <w:rFonts w:cs="Simplified Arabic"/>
          <w:sz w:val="28"/>
          <w:szCs w:val="28"/>
          <w:rtl/>
          <w:lang w:bidi="ar-IQ"/>
        </w:rPr>
        <w:t xml:space="preserve">" </w:t>
      </w:r>
      <w:r w:rsidRPr="00277030">
        <w:rPr>
          <w:rFonts w:cs="Simplified Arabic"/>
          <w:sz w:val="28"/>
          <w:szCs w:val="28"/>
          <w:lang w:bidi="ar-IQ"/>
        </w:rPr>
        <w:t>Team Tactics</w:t>
      </w:r>
      <w:r w:rsidRPr="00277030">
        <w:rPr>
          <w:rFonts w:cs="Simplified Arabic"/>
          <w:sz w:val="28"/>
          <w:szCs w:val="28"/>
          <w:rtl/>
          <w:lang w:bidi="ar-IQ"/>
        </w:rPr>
        <w:t xml:space="preserve"> </w:t>
      </w: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‌أ)</w:t>
      </w:r>
      <w:r w:rsidRPr="00277030">
        <w:rPr>
          <w:rFonts w:cs="Simplified Arabic"/>
          <w:sz w:val="28"/>
          <w:szCs w:val="28"/>
          <w:rtl/>
          <w:lang w:bidi="ar-IQ"/>
        </w:rPr>
        <w:tab/>
        <w:t xml:space="preserve">التكتيك الفردي </w:t>
      </w:r>
      <w:r w:rsidRPr="00277030">
        <w:rPr>
          <w:rFonts w:cs="Simplified Arabic"/>
          <w:sz w:val="28"/>
          <w:szCs w:val="28"/>
          <w:lang w:bidi="ar-IQ"/>
        </w:rPr>
        <w:t>Individual Tactics</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يشمل التكتيك الفردي جميع الحركات التي يقوم بها اللاعب المدافع لإعاقة اللاعب المهاجم والحد من خطورته ومنعه من تسجيل الأهداف ، </w:t>
      </w:r>
      <w:r w:rsidRPr="00277030">
        <w:rPr>
          <w:rFonts w:cs="Simplified Arabic"/>
          <w:sz w:val="28"/>
          <w:szCs w:val="28"/>
          <w:rtl/>
          <w:lang w:bidi="ar-IQ"/>
        </w:rPr>
        <w:lastRenderedPageBreak/>
        <w:t>وعلى اللاعب المدافع أن يحسن استخدام التكتيك الجيد والمناسب لحالة اللعب ولقابليته الدفاعية وعليه اتباع القواعد الاساسية الاتية التي تساعد في توجيه تحركاته الدفاعية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العودة والانسحاب الى اللعب الخاص به من اقصر طريق مباشر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ان المسافة الدفاعية بينه وبين اللاعب المهاجم يجب ان تقل كلما اقترب الاخير من هدف المدافع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ابعاد اللاعب المهاجم او تحيده للجانبين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4-</w:t>
      </w:r>
      <w:r w:rsidRPr="00277030">
        <w:rPr>
          <w:rFonts w:cs="Simplified Arabic"/>
          <w:sz w:val="28"/>
          <w:szCs w:val="28"/>
          <w:rtl/>
          <w:lang w:bidi="ar-IQ"/>
        </w:rPr>
        <w:tab/>
        <w:t>الدافع عن جانب الذراع الرامية للمهاجم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5-</w:t>
      </w:r>
      <w:r w:rsidRPr="00277030">
        <w:rPr>
          <w:rFonts w:cs="Simplified Arabic"/>
          <w:sz w:val="28"/>
          <w:szCs w:val="28"/>
          <w:rtl/>
          <w:lang w:bidi="ar-IQ"/>
        </w:rPr>
        <w:tab/>
        <w:t>عندما يكون اللاعب المدافع في التشكيل الدفاعي ، عليه ان يتخذ الوقفة الدفاعية الصحيحة والتي تكون بين المهاجم والهدف ، وان حركة اللاعب المدافع ضمن التشكيل يجب ان تكون مرتبطة ارتباطا كليا بحركة الكرة وحركة الخصم وحركة الزميل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6-</w:t>
      </w:r>
      <w:r w:rsidRPr="00277030">
        <w:rPr>
          <w:rFonts w:cs="Simplified Arabic"/>
          <w:sz w:val="28"/>
          <w:szCs w:val="28"/>
          <w:rtl/>
          <w:lang w:bidi="ar-IQ"/>
        </w:rPr>
        <w:tab/>
        <w:t>على اللاعب المدافع ان يتحرك الى الامام باتجاه اللاعب المهاجم الذي بحوزته الكرة ، والذي يكون في مكان خطر للتصويب من اجل اعاقة التصويب واجباره على تمرير الكرة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7-</w:t>
      </w:r>
      <w:r w:rsidRPr="00277030">
        <w:rPr>
          <w:rFonts w:cs="Simplified Arabic"/>
          <w:sz w:val="28"/>
          <w:szCs w:val="28"/>
          <w:rtl/>
          <w:lang w:bidi="ar-IQ"/>
        </w:rPr>
        <w:tab/>
        <w:t>على اللاعب المدافع ان لا يترك مكانه لقطع او تشتيت كرة الخصم الا اذا كان متأكدا من نجاح حركته ، او على الاقل متأكد من تغطية مكانه من قبل زميله في حالة فشل حركته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8-</w:t>
      </w:r>
      <w:r w:rsidRPr="00277030">
        <w:rPr>
          <w:rFonts w:cs="Simplified Arabic"/>
          <w:sz w:val="28"/>
          <w:szCs w:val="28"/>
          <w:rtl/>
          <w:lang w:bidi="ar-IQ"/>
        </w:rPr>
        <w:tab/>
        <w:t xml:space="preserve">على اللاعب المدافع ان لا </w:t>
      </w:r>
      <w:proofErr w:type="spellStart"/>
      <w:r w:rsidRPr="00277030">
        <w:rPr>
          <w:rFonts w:cs="Simplified Arabic"/>
          <w:sz w:val="28"/>
          <w:szCs w:val="28"/>
          <w:rtl/>
          <w:lang w:bidi="ar-IQ"/>
        </w:rPr>
        <w:t>يتباطئ</w:t>
      </w:r>
      <w:proofErr w:type="spellEnd"/>
      <w:r w:rsidRPr="00277030">
        <w:rPr>
          <w:rFonts w:cs="Simplified Arabic"/>
          <w:sz w:val="28"/>
          <w:szCs w:val="28"/>
          <w:rtl/>
          <w:lang w:bidi="ar-IQ"/>
        </w:rPr>
        <w:t xml:space="preserve"> او يتوقف عن اداء واجبه الدفاعي الا اذا تأكد من توقف اللعب ، وعليه ايضا ان لا يبدأ بالهجوم المضاد او الانتقال لساحة الخصم الا اذا تأكد من انتقال الكرة بحوزة فريقه ، وخاصة في حالة الكرة المرتدة من الهدف .</w:t>
      </w: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‌ب)</w:t>
      </w:r>
      <w:r w:rsidRPr="00277030">
        <w:rPr>
          <w:rFonts w:cs="Simplified Arabic"/>
          <w:sz w:val="28"/>
          <w:szCs w:val="28"/>
          <w:rtl/>
          <w:lang w:bidi="ar-IQ"/>
        </w:rPr>
        <w:tab/>
        <w:t xml:space="preserve">تكتيك المجموعات </w:t>
      </w:r>
      <w:r w:rsidRPr="00277030">
        <w:rPr>
          <w:rFonts w:cs="Simplified Arabic"/>
          <w:sz w:val="28"/>
          <w:szCs w:val="28"/>
          <w:lang w:bidi="ar-IQ"/>
        </w:rPr>
        <w:t>Group Tactics</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بعد إتقان اللاعبين للقواعد الأساسية للتكتيك الدفاعي الفردي عليهم أن يدركوا بان الكثير من حالات اللعب تتطلب أن يتعاون أكثر من لاعب لكي يكون العمل الدفاعي ناجحا، لذا فان تعاون أكثر من لاعب في تنفيذ الواجبات الدفاعية يمكن أن يعرف بتكتيك المجموعات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وفيما يأتي عرض لعدد من الحالات التي يكون فيها الخطط الدفاعية الجماعية أكثر وضوحا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lastRenderedPageBreak/>
        <w:t>ب - 1- التغطية :</w:t>
      </w:r>
      <w:r w:rsidRPr="00277030">
        <w:rPr>
          <w:rFonts w:cs="Simplified Arabic"/>
          <w:sz w:val="28"/>
          <w:szCs w:val="28"/>
          <w:rtl/>
          <w:lang w:bidi="ar-IQ"/>
        </w:rPr>
        <w:tab/>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وهي عبارة عن حركات مؤازرة ومساندة ، يقوم بها اللاعبون المدافعون الاقرب لزميلهم ، الذي تقدم لمواجهة اللاعب المهاجم الاكثر خطورة ، والذي يحاول التصويب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ان حركة التغطية التي يقوم بها اللاعبون المدافعون تعزز ثقة المدافع المتقدم بنفسه ، مما يدفعه للعب بإيجابية اكثر تجاه المهاجم ، وبالتالي يساعده في اعاقة الكرة او قطعها ، وتكون هذه الحالة اكثر وضوحا عندما يطبق الفريق المدافع طريقة الدفاع عن المنطقة ، وكما موضح في الشكل (64) ، حيث يتحرك اللاعبان رقم (4 ، 6) الى الداخل قليلا لسد الثغرة التي حصلت نتيجة لتحرك اللاعب المدافع الى الامام </w:t>
      </w:r>
    </w:p>
    <w:p w:rsidR="006016DA" w:rsidRPr="00277030" w:rsidRDefault="006016DA" w:rsidP="006016DA">
      <w:pPr>
        <w:ind w:left="1440"/>
        <w:jc w:val="both"/>
        <w:rPr>
          <w:rFonts w:cs="Simplified Arabic"/>
          <w:sz w:val="28"/>
          <w:szCs w:val="28"/>
          <w:rtl/>
          <w:lang w:bidi="ar-IQ"/>
        </w:rPr>
      </w:pPr>
      <w:r>
        <w:rPr>
          <w:rFonts w:cs="Simplified Arabic"/>
          <w:noProof/>
          <w:sz w:val="28"/>
          <w:szCs w:val="28"/>
        </w:rPr>
        <w:drawing>
          <wp:inline distT="0" distB="0" distL="0" distR="0">
            <wp:extent cx="3234055" cy="3131820"/>
            <wp:effectExtent l="0" t="0" r="444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4055" cy="3131820"/>
                    </a:xfrm>
                    <a:prstGeom prst="rect">
                      <a:avLst/>
                    </a:prstGeom>
                    <a:noFill/>
                  </pic:spPr>
                </pic:pic>
              </a:graphicData>
            </a:graphic>
          </wp:inline>
        </w:drawing>
      </w: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ب -2 - اللعب الثنائي "التشكيل الثنائي"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في هذه الحالة يشترك لاعبان مدافعان للتحرك والدفاع ضد المهاجم الخطر ، والذي يكون على وشك التصويب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وعلى الرغم من ان استعمال هذا النوع من التكتيك الجماعي فيه شيء من الخطورة على الفريق المدافع ، وذلك لأن احد اعضاء الفريق المهاجم يكون غير مراقب عند استعمل هذا التكتيك ، إلا ان اغلب اللاعبين </w:t>
      </w:r>
      <w:proofErr w:type="spellStart"/>
      <w:r w:rsidRPr="00277030">
        <w:rPr>
          <w:rFonts w:cs="Simplified Arabic"/>
          <w:sz w:val="28"/>
          <w:szCs w:val="28"/>
          <w:rtl/>
          <w:lang w:bidi="ar-IQ"/>
        </w:rPr>
        <w:t>يلجأون</w:t>
      </w:r>
      <w:proofErr w:type="spellEnd"/>
      <w:r w:rsidRPr="00277030">
        <w:rPr>
          <w:rFonts w:cs="Simplified Arabic"/>
          <w:sz w:val="28"/>
          <w:szCs w:val="28"/>
          <w:rtl/>
          <w:lang w:bidi="ar-IQ"/>
        </w:rPr>
        <w:t xml:space="preserve"> لاستعمال هذا التكتيك ، لزيادة الضغط على اللاعب المهاجم والحد من خطورته ، وكذلك للحصول على الكرة في بعض الحالات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lastRenderedPageBreak/>
        <w:t>ب - 3 - التبادل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في هذه الحالة ، يشترك لاعبان او اكثر من اعضاء الفريق المدافع في تبادل المسؤولية الدفاعية لمراقبة ومتابعة اللاعب المهاجم . ان اتباع هذا التكتيك يساعد الفريق المدافع في الحد من خطورة الهجوم </w:t>
      </w:r>
      <w:proofErr w:type="spellStart"/>
      <w:r w:rsidRPr="00277030">
        <w:rPr>
          <w:rFonts w:cs="Simplified Arabic"/>
          <w:sz w:val="28"/>
          <w:szCs w:val="28"/>
          <w:rtl/>
          <w:lang w:bidi="ar-IQ"/>
        </w:rPr>
        <w:t>بالاضافة</w:t>
      </w:r>
      <w:proofErr w:type="spellEnd"/>
      <w:r w:rsidRPr="00277030">
        <w:rPr>
          <w:rFonts w:cs="Simplified Arabic"/>
          <w:sz w:val="28"/>
          <w:szCs w:val="28"/>
          <w:rtl/>
          <w:lang w:bidi="ar-IQ"/>
        </w:rPr>
        <w:t xml:space="preserve"> الى توفير الجهد والمحافظة على مكان اللاعبين في التشكيل الدفاعي . ويتوقف نجاح هذا النوع من التكتيك الجماعي الى حد كبير على اتقان اللاعبين التكتيك الدفاعي الفردي وتوحيده ضمن عمل المجموعة ، بحيث يحاول كل لاعب مدافع بعدم التخلي عن حراسة ومراقبة المهاجم المسؤول عنه او الانتقال لمراقبة لاعب اخر الا عندما يتأكد من ان اللاعب المسؤول عنه قد اصبح تحت مراقبة زميله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ان تبادل المسؤولة في حراسة اللاعبين المهاجمين ليست بالمهمة السهلة . إذ يتبين مما تقدم انها تتطلب مستوى عال من الذكاء والحذر والتفاهم بين المدافعين ، وخصوصا عندما تكون حركة المهاجمين سريعة ، مما يتطلب من كل لاعب مدافع ذكاء ميدانيا آنيا ، يساعدهم في التصرف السريع للسيطرة على التغير الحاصل في وضع الفريق الخصم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إن تطبيق هذا النوع من التكتيك بصورة صحيحة وسريعة يساعد كثيرا في الحد من خطورة حركات الفريق المهاجم ، وخصوصا حركات التقاطع التي يكثر الفريق المهاجم من استخدامها ، لأنها توفر له الحجز للمداف</w:t>
      </w:r>
      <w:r>
        <w:rPr>
          <w:rFonts w:cs="Simplified Arabic" w:hint="cs"/>
          <w:sz w:val="28"/>
          <w:szCs w:val="28"/>
          <w:rtl/>
          <w:lang w:bidi="ar-IQ"/>
        </w:rPr>
        <w:t>ع</w:t>
      </w:r>
      <w:r w:rsidRPr="00277030">
        <w:rPr>
          <w:rFonts w:cs="Simplified Arabic"/>
          <w:sz w:val="28"/>
          <w:szCs w:val="28"/>
          <w:rtl/>
          <w:lang w:bidi="ar-IQ"/>
        </w:rPr>
        <w:t xml:space="preserve"> وكما موضح في الشكلين (65 ، 66)</w:t>
      </w:r>
    </w:p>
    <w:p w:rsidR="006016DA" w:rsidRPr="00277030" w:rsidRDefault="006016DA" w:rsidP="006016DA">
      <w:pPr>
        <w:ind w:left="1440"/>
        <w:jc w:val="both"/>
        <w:rPr>
          <w:rFonts w:cs="Simplified Arabic"/>
          <w:sz w:val="28"/>
          <w:szCs w:val="28"/>
          <w:rtl/>
          <w:lang w:bidi="ar-IQ"/>
        </w:rPr>
      </w:pPr>
      <w:r>
        <w:rPr>
          <w:rFonts w:cs="Simplified Arabic"/>
          <w:noProof/>
          <w:sz w:val="28"/>
          <w:szCs w:val="28"/>
        </w:rPr>
        <w:drawing>
          <wp:inline distT="0" distB="0" distL="0" distR="0">
            <wp:extent cx="4651375" cy="3084830"/>
            <wp:effectExtent l="0" t="0" r="0" b="127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51375" cy="3084830"/>
                    </a:xfrm>
                    <a:prstGeom prst="rect">
                      <a:avLst/>
                    </a:prstGeom>
                    <a:noFill/>
                  </pic:spPr>
                </pic:pic>
              </a:graphicData>
            </a:graphic>
          </wp:inline>
        </w:drawing>
      </w: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r>
        <w:rPr>
          <w:rFonts w:cs="Simplified Arabic"/>
          <w:noProof/>
          <w:sz w:val="28"/>
          <w:szCs w:val="28"/>
        </w:rPr>
        <w:drawing>
          <wp:inline distT="0" distB="0" distL="0" distR="0">
            <wp:extent cx="4877435" cy="3267710"/>
            <wp:effectExtent l="0" t="0" r="0" b="889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7435" cy="3267710"/>
                    </a:xfrm>
                    <a:prstGeom prst="rect">
                      <a:avLst/>
                    </a:prstGeom>
                    <a:noFill/>
                  </pic:spPr>
                </pic:pic>
              </a:graphicData>
            </a:graphic>
          </wp:inline>
        </w:drawing>
      </w:r>
    </w:p>
    <w:p w:rsidR="006016DA" w:rsidRPr="00277030" w:rsidRDefault="006016DA" w:rsidP="006016DA">
      <w:pPr>
        <w:ind w:left="1440"/>
        <w:jc w:val="both"/>
        <w:rPr>
          <w:rFonts w:cs="Simplified Arabic"/>
          <w:sz w:val="28"/>
          <w:szCs w:val="28"/>
          <w:rtl/>
          <w:lang w:bidi="ar-IQ"/>
        </w:rPr>
      </w:pPr>
      <w:bookmarkStart w:id="0" w:name="_GoBack"/>
      <w:bookmarkEnd w:id="0"/>
      <w:r w:rsidRPr="00277030">
        <w:rPr>
          <w:rFonts w:cs="Simplified Arabic"/>
          <w:sz w:val="28"/>
          <w:szCs w:val="28"/>
          <w:rtl/>
          <w:lang w:bidi="ar-IQ"/>
        </w:rPr>
        <w:t>ب - 4 - الزحلقة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ان تطبيق طريقة الدفاع رجل لرجل من قبل الفريق المدافع تتطلب من كل لاعب مدافع القيام بمراقبة لاعب معين من قبل الفريق المهاجم ، والبقاء معه لحين تغير الموقف الدفاعي . وعلى الرغم من فعالية هذه الطريقة ، الا ان الفريق المهاجم عادة يستغل بعض نقاط الضعف التي تصاحب تطبيق هذه الطريقة ، وذلك بالحركة السريعة للمهاجمين واستخدامهم للاعب المدافع كوسيلة حجز لزميله المدافع (98:43) . وللتغلب على ذلك ، يتطلب استعمال تكتيك الزحلقة من قبل لاعبي الفريق المدافع . وفي هذا التكتيك يتحرك لاعب او اكثر من المدافعين للسماح لزميلهم المدافع بمتابعة خصمه المهاجم والبقاء معه . وبالتالي للحد من حركة المهاجمين السريعة . وافشال محاولتهم باستخدام المدافع كوسيلة حجز لزميله المدافع ، وكما موضح في الشكل رقم (67).</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‌ج)</w:t>
      </w:r>
      <w:r w:rsidRPr="00277030">
        <w:rPr>
          <w:rFonts w:cs="Simplified Arabic"/>
          <w:sz w:val="28"/>
          <w:szCs w:val="28"/>
          <w:rtl/>
          <w:lang w:bidi="ar-IQ"/>
        </w:rPr>
        <w:tab/>
        <w:t xml:space="preserve">التكتيك </w:t>
      </w:r>
      <w:proofErr w:type="spellStart"/>
      <w:r w:rsidRPr="00277030">
        <w:rPr>
          <w:rFonts w:cs="Simplified Arabic"/>
          <w:sz w:val="28"/>
          <w:szCs w:val="28"/>
          <w:rtl/>
          <w:lang w:bidi="ar-IQ"/>
        </w:rPr>
        <w:t>الفرقي</w:t>
      </w:r>
      <w:proofErr w:type="spellEnd"/>
      <w:r w:rsidRPr="00277030">
        <w:rPr>
          <w:rFonts w:cs="Simplified Arabic"/>
          <w:sz w:val="28"/>
          <w:szCs w:val="28"/>
          <w:rtl/>
          <w:lang w:bidi="ar-IQ"/>
        </w:rPr>
        <w:t xml:space="preserve"> </w:t>
      </w:r>
      <w:r w:rsidRPr="00277030">
        <w:rPr>
          <w:rFonts w:cs="Simplified Arabic"/>
          <w:sz w:val="28"/>
          <w:szCs w:val="28"/>
          <w:lang w:bidi="ar-IQ"/>
        </w:rPr>
        <w:t>Team Tactics</w:t>
      </w:r>
      <w:r w:rsidRPr="00277030">
        <w:rPr>
          <w:rFonts w:cs="Simplified Arabic"/>
          <w:sz w:val="28"/>
          <w:szCs w:val="28"/>
          <w:rtl/>
          <w:lang w:bidi="ar-IQ"/>
        </w:rPr>
        <w:t xml:space="preserve">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ويقصد به طرق الدفاع يستخدمها الفريق المدافع </w:t>
      </w:r>
      <w:proofErr w:type="spellStart"/>
      <w:r w:rsidRPr="00277030">
        <w:rPr>
          <w:rFonts w:cs="Simplified Arabic"/>
          <w:sz w:val="28"/>
          <w:szCs w:val="28"/>
          <w:rtl/>
          <w:lang w:bidi="ar-IQ"/>
        </w:rPr>
        <w:t>لافشال</w:t>
      </w:r>
      <w:proofErr w:type="spellEnd"/>
      <w:r w:rsidRPr="00277030">
        <w:rPr>
          <w:rFonts w:cs="Simplified Arabic"/>
          <w:sz w:val="28"/>
          <w:szCs w:val="28"/>
          <w:rtl/>
          <w:lang w:bidi="ar-IQ"/>
        </w:rPr>
        <w:t xml:space="preserve"> خطط هجوم الفريق المهاجم . وهذا سيتم شرحه في المبحث الثالث ، كما سيتم شرح ما يتعلق به في المباحث المتبقية من هذا الفصل</w:t>
      </w: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r>
        <w:rPr>
          <w:rFonts w:cs="Simplified Arabic"/>
          <w:noProof/>
          <w:sz w:val="28"/>
          <w:szCs w:val="28"/>
        </w:rPr>
        <w:drawing>
          <wp:inline distT="0" distB="0" distL="0" distR="0">
            <wp:extent cx="5008880" cy="1877695"/>
            <wp:effectExtent l="0" t="0" r="1270" b="825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8880" cy="1877695"/>
                    </a:xfrm>
                    <a:prstGeom prst="rect">
                      <a:avLst/>
                    </a:prstGeom>
                    <a:noFill/>
                  </pic:spPr>
                </pic:pic>
              </a:graphicData>
            </a:graphic>
          </wp:inline>
        </w:drawing>
      </w: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طرق الدفاع وكيفية اختيارها </w:t>
      </w:r>
      <w:r w:rsidRPr="00277030">
        <w:rPr>
          <w:rFonts w:cs="Simplified Arabic"/>
          <w:sz w:val="28"/>
          <w:szCs w:val="28"/>
          <w:lang w:bidi="ar-IQ"/>
        </w:rPr>
        <w:t>Selecting a Defense System</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للتغلب على أساليب الهجوم المتقنة والمنظمة للفريق المهاجم ، يتطلب من أعضاء الفريق المدافع التعاون وتوحيد الجهود الدفاعية و الانتقال من الدفاع الفردي أو دفاع المجموعات إلى العمل كوحدة واحدة في الدفاع ، وهذا ما يسمى بالدفاع </w:t>
      </w:r>
      <w:proofErr w:type="spellStart"/>
      <w:r w:rsidRPr="00277030">
        <w:rPr>
          <w:rFonts w:cs="Simplified Arabic"/>
          <w:sz w:val="28"/>
          <w:szCs w:val="28"/>
          <w:rtl/>
          <w:lang w:bidi="ar-IQ"/>
        </w:rPr>
        <w:t>الفرقي</w:t>
      </w:r>
      <w:proofErr w:type="spellEnd"/>
      <w:r w:rsidRPr="00277030">
        <w:rPr>
          <w:rFonts w:cs="Simplified Arabic"/>
          <w:sz w:val="28"/>
          <w:szCs w:val="28"/>
          <w:rtl/>
          <w:lang w:bidi="ar-IQ"/>
        </w:rPr>
        <w:t xml:space="preserve"> والذي يمكن تنفيذه من خلال ثلاث طرق رئيسية هي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 xml:space="preserve">طريقة الدفاع عن المنطقة   </w:t>
      </w:r>
      <w:r w:rsidRPr="00277030">
        <w:rPr>
          <w:rFonts w:cs="Simplified Arabic"/>
          <w:sz w:val="28"/>
          <w:szCs w:val="28"/>
          <w:lang w:bidi="ar-IQ"/>
        </w:rPr>
        <w:t>zone defense</w:t>
      </w:r>
      <w:r w:rsidRPr="00277030">
        <w:rPr>
          <w:rFonts w:cs="Simplified Arabic"/>
          <w:sz w:val="28"/>
          <w:szCs w:val="28"/>
          <w:rtl/>
          <w:lang w:bidi="ar-IQ"/>
        </w:rPr>
        <w:t>.</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 xml:space="preserve">طريقة الدفاع رجل لرجل </w:t>
      </w:r>
      <w:r w:rsidRPr="00277030">
        <w:rPr>
          <w:rFonts w:cs="Simplified Arabic"/>
          <w:sz w:val="28"/>
          <w:szCs w:val="28"/>
          <w:lang w:bidi="ar-IQ"/>
        </w:rPr>
        <w:t>man to man defense</w:t>
      </w:r>
      <w:r w:rsidRPr="00277030">
        <w:rPr>
          <w:rFonts w:cs="Simplified Arabic"/>
          <w:sz w:val="28"/>
          <w:szCs w:val="28"/>
          <w:rtl/>
          <w:lang w:bidi="ar-IQ"/>
        </w:rPr>
        <w:t xml:space="preserve">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 xml:space="preserve">طريقة الدفاع المختلط " المركب " </w:t>
      </w:r>
      <w:r w:rsidRPr="00277030">
        <w:rPr>
          <w:rFonts w:cs="Simplified Arabic"/>
          <w:sz w:val="28"/>
          <w:szCs w:val="28"/>
          <w:lang w:bidi="ar-IQ"/>
        </w:rPr>
        <w:t>mixed defense</w:t>
      </w:r>
      <w:r w:rsidRPr="00277030">
        <w:rPr>
          <w:rFonts w:cs="Simplified Arabic"/>
          <w:sz w:val="28"/>
          <w:szCs w:val="28"/>
          <w:rtl/>
          <w:lang w:bidi="ar-IQ"/>
        </w:rPr>
        <w:t xml:space="preserve">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         إن لجوء الفريق إلى استعمال هذه الطريقة أو تلك يكون بتوجيه من المدرب ، وهذا التوجيه لا يكون اعتباطيا ، وإنما يجب أن يكون مبنيا على أسس علمية وعملية بما يؤمن أحسن النتائج للفريق المدافع . ومن هذه الأسس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أولا - أن يكون اختيار المدرب للطريقة الدفاعية بما يتلاءم مع الخطة الهجومية للفريق الخصم .</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t xml:space="preserve">ثانيا - إن الطريقة المختارة يجب أن تتلاءم مع خبرة اللاعبين المدافعين وقدرتهم </w:t>
      </w:r>
      <w:proofErr w:type="spellStart"/>
      <w:r w:rsidRPr="00277030">
        <w:rPr>
          <w:rFonts w:cs="Simplified Arabic"/>
          <w:sz w:val="28"/>
          <w:szCs w:val="28"/>
          <w:rtl/>
          <w:lang w:bidi="ar-IQ"/>
        </w:rPr>
        <w:t>المهارية</w:t>
      </w:r>
      <w:proofErr w:type="spellEnd"/>
      <w:r w:rsidRPr="00277030">
        <w:rPr>
          <w:rFonts w:cs="Simplified Arabic"/>
          <w:sz w:val="28"/>
          <w:szCs w:val="28"/>
          <w:rtl/>
          <w:lang w:bidi="ar-IQ"/>
        </w:rPr>
        <w:t xml:space="preserve"> والبدنية.</w:t>
      </w:r>
    </w:p>
    <w:p w:rsidR="006016DA" w:rsidRPr="00277030" w:rsidRDefault="006016DA" w:rsidP="006016DA">
      <w:pPr>
        <w:ind w:left="1440"/>
        <w:jc w:val="both"/>
        <w:rPr>
          <w:rFonts w:cs="Simplified Arabic"/>
          <w:sz w:val="28"/>
          <w:szCs w:val="28"/>
          <w:rtl/>
          <w:lang w:bidi="ar-IQ"/>
        </w:rPr>
      </w:pPr>
      <w:r w:rsidRPr="00277030">
        <w:rPr>
          <w:rFonts w:cs="Simplified Arabic"/>
          <w:sz w:val="28"/>
          <w:szCs w:val="28"/>
          <w:rtl/>
          <w:lang w:bidi="ar-IQ"/>
        </w:rPr>
        <w:lastRenderedPageBreak/>
        <w:t>ثالثا - أن يأخذ المدرب بنظر الاعتبار عدد الأهداف التي سجلت على الفريق ، وعدد الأهداف التي سجلها الفريق والزمن المتبقي من المباراة ، عندما يرغب بالتغيير من طريقة دفاعية إلى أخرى أثناء المباراة .</w:t>
      </w:r>
    </w:p>
    <w:p w:rsidR="002C18D4" w:rsidRDefault="002C18D4">
      <w:pPr>
        <w:rPr>
          <w:lang w:bidi="ar-IQ"/>
        </w:rPr>
      </w:pPr>
    </w:p>
    <w:sectPr w:rsidR="002C18D4" w:rsidSect="002A1EEF">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6DA"/>
    <w:rsid w:val="002A1EEF"/>
    <w:rsid w:val="002C18D4"/>
    <w:rsid w:val="006016DA"/>
    <w:rsid w:val="00764E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6D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016DA"/>
    <w:rPr>
      <w:rFonts w:ascii="Tahoma" w:hAnsi="Tahoma" w:cs="Tahoma"/>
      <w:sz w:val="16"/>
      <w:szCs w:val="16"/>
    </w:rPr>
  </w:style>
  <w:style w:type="character" w:customStyle="1" w:styleId="Char">
    <w:name w:val="نص في بالون Char"/>
    <w:basedOn w:val="a0"/>
    <w:link w:val="a3"/>
    <w:uiPriority w:val="99"/>
    <w:semiHidden/>
    <w:rsid w:val="006016D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6D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016DA"/>
    <w:rPr>
      <w:rFonts w:ascii="Tahoma" w:hAnsi="Tahoma" w:cs="Tahoma"/>
      <w:sz w:val="16"/>
      <w:szCs w:val="16"/>
    </w:rPr>
  </w:style>
  <w:style w:type="character" w:customStyle="1" w:styleId="Char">
    <w:name w:val="نص في بالون Char"/>
    <w:basedOn w:val="a0"/>
    <w:link w:val="a3"/>
    <w:uiPriority w:val="99"/>
    <w:semiHidden/>
    <w:rsid w:val="006016D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1324</Words>
  <Characters>7547</Characters>
  <Application>Microsoft Office Word</Application>
  <DocSecurity>0</DocSecurity>
  <Lines>62</Lines>
  <Paragraphs>17</Paragraphs>
  <ScaleCrop>false</ScaleCrop>
  <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 C N</cp:lastModifiedBy>
  <cp:revision>3</cp:revision>
  <dcterms:created xsi:type="dcterms:W3CDTF">2015-02-24T15:19:00Z</dcterms:created>
  <dcterms:modified xsi:type="dcterms:W3CDTF">2015-12-05T16:08:00Z</dcterms:modified>
</cp:coreProperties>
</file>