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0E6" w:rsidRDefault="00805817" w:rsidP="00474D17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المحاضرة عشر</w:t>
      </w:r>
      <w:r w:rsidR="00474D17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ون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</w:p>
    <w:p w:rsidR="00FC1275" w:rsidRPr="00FC1275" w:rsidRDefault="00C60B7C" w:rsidP="00FC1275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C127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</w:t>
      </w:r>
      <w:r w:rsidRPr="00FC1275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ثانيا ً : صف الحزازيات القرنية</w:t>
      </w:r>
    </w:p>
    <w:p w:rsidR="00C60B7C" w:rsidRDefault="00C60B7C" w:rsidP="00232841">
      <w:pPr>
        <w:pStyle w:val="a3"/>
        <w:spacing w:line="360" w:lineRule="auto"/>
        <w:ind w:left="-58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C60B7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C60B7C">
        <w:rPr>
          <w:rFonts w:asciiTheme="majorBidi" w:hAnsiTheme="majorBidi" w:cstheme="majorBidi"/>
          <w:b/>
          <w:bCs/>
          <w:sz w:val="28"/>
          <w:szCs w:val="28"/>
          <w:lang w:bidi="ar-IQ"/>
        </w:rPr>
        <w:t>Anthocero</w:t>
      </w:r>
      <w:r w:rsidR="008C4F72">
        <w:rPr>
          <w:rFonts w:asciiTheme="majorBidi" w:hAnsiTheme="majorBidi" w:cstheme="majorBidi"/>
          <w:b/>
          <w:bCs/>
          <w:sz w:val="28"/>
          <w:szCs w:val="28"/>
          <w:lang w:bidi="ar-IQ"/>
        </w:rPr>
        <w:t>to</w:t>
      </w:r>
      <w:r w:rsidRPr="00C60B7C">
        <w:rPr>
          <w:rFonts w:asciiTheme="majorBidi" w:hAnsiTheme="majorBidi" w:cstheme="majorBidi"/>
          <w:b/>
          <w:bCs/>
          <w:sz w:val="28"/>
          <w:szCs w:val="28"/>
          <w:lang w:bidi="ar-IQ"/>
        </w:rPr>
        <w:t>psida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C60B7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( </w:t>
      </w:r>
      <w:r w:rsidRPr="00C60B7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Horn </w:t>
      </w:r>
      <w:proofErr w:type="spellStart"/>
      <w:r w:rsidRPr="00C60B7C">
        <w:rPr>
          <w:rFonts w:asciiTheme="majorBidi" w:hAnsiTheme="majorBidi" w:cstheme="majorBidi"/>
          <w:b/>
          <w:bCs/>
          <w:sz w:val="28"/>
          <w:szCs w:val="28"/>
          <w:lang w:bidi="ar-IQ"/>
        </w:rPr>
        <w:t>wort</w:t>
      </w:r>
      <w:proofErr w:type="spellEnd"/>
      <w:r w:rsidRPr="00C60B7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)</w:t>
      </w:r>
      <w:r w:rsidR="00FC1275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FC1275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Class : </w:t>
      </w:r>
    </w:p>
    <w:p w:rsidR="00D67FD8" w:rsidRDefault="00C76D0B" w:rsidP="00C76D0B">
      <w:pPr>
        <w:pStyle w:val="a3"/>
        <w:spacing w:line="360" w:lineRule="auto"/>
        <w:ind w:left="-58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المميزات العامة : </w:t>
      </w:r>
      <w:r w:rsidR="00F317E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</w:p>
    <w:p w:rsidR="00FE52B4" w:rsidRPr="00FE52B4" w:rsidRDefault="00F317EC" w:rsidP="006938C8">
      <w:pPr>
        <w:pStyle w:val="a3"/>
        <w:spacing w:line="360" w:lineRule="auto"/>
        <w:ind w:left="-58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317EC">
        <w:rPr>
          <w:rFonts w:asciiTheme="majorBidi" w:hAnsiTheme="majorBidi" w:cstheme="majorBidi"/>
          <w:sz w:val="28"/>
          <w:szCs w:val="28"/>
          <w:rtl/>
        </w:rPr>
        <w:t xml:space="preserve">تشمل هذه الطائفة خمسة أجناس بها 500 نوع تعرف بالحزازيات الكبدية القرناء </w:t>
      </w:r>
      <w:r w:rsidRPr="00F317EC">
        <w:rPr>
          <w:rFonts w:asciiTheme="majorBidi" w:hAnsiTheme="majorBidi" w:cstheme="majorBidi"/>
          <w:sz w:val="28"/>
          <w:szCs w:val="28"/>
          <w:lang w:bidi="ar-IQ"/>
        </w:rPr>
        <w:t xml:space="preserve">horned liver </w:t>
      </w:r>
      <w:proofErr w:type="spellStart"/>
      <w:r w:rsidRPr="00F317EC">
        <w:rPr>
          <w:rFonts w:asciiTheme="majorBidi" w:hAnsiTheme="majorBidi" w:cstheme="majorBidi"/>
          <w:sz w:val="28"/>
          <w:szCs w:val="28"/>
          <w:lang w:bidi="ar-IQ"/>
        </w:rPr>
        <w:t>worts</w:t>
      </w:r>
      <w:proofErr w:type="spellEnd"/>
      <w:r w:rsidRPr="00F317EC">
        <w:rPr>
          <w:rFonts w:asciiTheme="majorBidi" w:hAnsiTheme="majorBidi" w:cstheme="majorBidi"/>
          <w:sz w:val="28"/>
          <w:szCs w:val="28"/>
          <w:rtl/>
        </w:rPr>
        <w:t xml:space="preserve"> تنتشر في كل مكان إلا أن أغلبها يعيش في المناطق الاستوائية وتنعدم في المناطق الباردة</w:t>
      </w:r>
      <w:r w:rsidR="006938C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6938C8" w:rsidRPr="006938C8">
        <w:rPr>
          <w:rFonts w:asciiTheme="majorBidi" w:hAnsiTheme="majorBidi" w:cstheme="majorBidi"/>
          <w:sz w:val="28"/>
          <w:szCs w:val="28"/>
          <w:rtl/>
        </w:rPr>
        <w:t>وهي مثل الحزازيات الكبدية تعيش في الأماكن الظليلة الرطبة</w:t>
      </w:r>
      <w:r w:rsidRPr="00F317EC">
        <w:rPr>
          <w:rFonts w:asciiTheme="majorBidi" w:hAnsiTheme="majorBidi" w:cstheme="majorBidi"/>
          <w:sz w:val="28"/>
          <w:szCs w:val="28"/>
          <w:rtl/>
        </w:rPr>
        <w:t>.</w:t>
      </w:r>
      <w:r w:rsidR="00FE52B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 w:rsidR="00FE52B4" w:rsidRPr="00FE52B4">
        <w:rPr>
          <w:rFonts w:asciiTheme="majorBidi" w:hAnsiTheme="majorBidi" w:cstheme="majorBidi"/>
          <w:sz w:val="28"/>
          <w:szCs w:val="28"/>
          <w:rtl/>
        </w:rPr>
        <w:t xml:space="preserve">ومن الأمثلة على هذه النباتات نبات </w:t>
      </w:r>
      <w:proofErr w:type="spellStart"/>
      <w:r w:rsidR="00FE52B4" w:rsidRPr="00FE52B4">
        <w:rPr>
          <w:rFonts w:asciiTheme="majorBidi" w:hAnsiTheme="majorBidi" w:cstheme="majorBidi"/>
          <w:sz w:val="28"/>
          <w:szCs w:val="28"/>
          <w:rtl/>
        </w:rPr>
        <w:t>الأنثوسيروس</w:t>
      </w:r>
      <w:proofErr w:type="spellEnd"/>
    </w:p>
    <w:p w:rsidR="00F317EC" w:rsidRPr="00F317EC" w:rsidRDefault="00065457" w:rsidP="009B0EFF">
      <w:pPr>
        <w:pStyle w:val="a3"/>
        <w:spacing w:line="360" w:lineRule="auto"/>
        <w:ind w:left="-58"/>
        <w:jc w:val="center"/>
        <w:rPr>
          <w:rFonts w:asciiTheme="majorBidi" w:hAnsiTheme="majorBidi" w:cstheme="majorBidi"/>
          <w:sz w:val="28"/>
          <w:szCs w:val="28"/>
          <w:lang w:bidi="ar-IQ"/>
        </w:rPr>
      </w:pPr>
      <w:r w:rsidRPr="00065457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B7627CF" wp14:editId="1EE1FEB5">
            <wp:simplePos x="0" y="0"/>
            <wp:positionH relativeFrom="column">
              <wp:posOffset>904875</wp:posOffset>
            </wp:positionH>
            <wp:positionV relativeFrom="paragraph">
              <wp:posOffset>73661</wp:posOffset>
            </wp:positionV>
            <wp:extent cx="3700181" cy="2633610"/>
            <wp:effectExtent l="76200" t="76200" r="128905" b="128905"/>
            <wp:wrapNone/>
            <wp:docPr id="9" name="صورة 8" descr="الأنثوسير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صورة 8" descr="الأنثوسيرس.jpg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4908" cy="26369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17EC" w:rsidRPr="00F317EC" w:rsidRDefault="00F317EC" w:rsidP="00C76D0B">
      <w:pPr>
        <w:pStyle w:val="a3"/>
        <w:spacing w:line="360" w:lineRule="auto"/>
        <w:ind w:left="-58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05817" w:rsidRDefault="00805817" w:rsidP="00C60B7C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3D3E86" w:rsidRDefault="003D3E86" w:rsidP="00C60B7C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3D3E86" w:rsidRDefault="003D3E86" w:rsidP="00C60B7C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3D3E86" w:rsidRDefault="003D3E86" w:rsidP="00C60B7C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3D3E86" w:rsidRDefault="003D3E86" w:rsidP="00C60B7C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03AA5" w:rsidRDefault="00F03AA5" w:rsidP="00C60B7C">
      <w:pPr>
        <w:spacing w:line="360" w:lineRule="auto"/>
        <w:rPr>
          <w:rFonts w:asciiTheme="majorBidi" w:hAnsiTheme="majorBidi" w:cstheme="majorBidi"/>
          <w:b/>
          <w:bCs/>
          <w:i/>
          <w:iCs/>
          <w:sz w:val="28"/>
          <w:szCs w:val="28"/>
          <w:rtl/>
          <w:lang w:bidi="ar-IQ"/>
        </w:rPr>
      </w:pPr>
      <w:r w:rsidRPr="00F03AA5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نبات </w:t>
      </w:r>
      <w:proofErr w:type="spellStart"/>
      <w:r w:rsidRPr="00F03AA5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Anthoceros</w:t>
      </w:r>
      <w:proofErr w:type="spellEnd"/>
    </w:p>
    <w:p w:rsidR="00763826" w:rsidRDefault="00763826" w:rsidP="00080C72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76382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</w:t>
      </w:r>
      <w:r w:rsidRPr="00763826">
        <w:rPr>
          <w:rFonts w:asciiTheme="majorBidi" w:hAnsiTheme="majorBidi" w:cstheme="majorBidi"/>
          <w:sz w:val="28"/>
          <w:szCs w:val="28"/>
          <w:rtl/>
        </w:rPr>
        <w:t xml:space="preserve">وهو من أكثر أجناس هذه الطائفة </w:t>
      </w:r>
      <w:proofErr w:type="spellStart"/>
      <w:r w:rsidRPr="00763826">
        <w:rPr>
          <w:rFonts w:asciiTheme="majorBidi" w:hAnsiTheme="majorBidi" w:cstheme="majorBidi"/>
          <w:sz w:val="28"/>
          <w:szCs w:val="28"/>
          <w:rtl/>
        </w:rPr>
        <w:t>إنتشاراً</w:t>
      </w:r>
      <w:proofErr w:type="spellEnd"/>
      <w:r w:rsidRPr="00763826">
        <w:rPr>
          <w:rFonts w:asciiTheme="majorBidi" w:hAnsiTheme="majorBidi" w:cstheme="majorBidi"/>
          <w:sz w:val="28"/>
          <w:szCs w:val="28"/>
          <w:rtl/>
        </w:rPr>
        <w:t xml:space="preserve"> . والطور </w:t>
      </w:r>
      <w:proofErr w:type="spellStart"/>
      <w:r w:rsidRPr="00763826">
        <w:rPr>
          <w:rFonts w:asciiTheme="majorBidi" w:hAnsiTheme="majorBidi" w:cstheme="majorBidi"/>
          <w:sz w:val="28"/>
          <w:szCs w:val="28"/>
          <w:rtl/>
        </w:rPr>
        <w:t>المشيجي</w:t>
      </w:r>
      <w:proofErr w:type="spellEnd"/>
      <w:r w:rsidRPr="00763826">
        <w:rPr>
          <w:rFonts w:asciiTheme="majorBidi" w:hAnsiTheme="majorBidi" w:cstheme="majorBidi"/>
          <w:sz w:val="28"/>
          <w:szCs w:val="28"/>
          <w:rtl/>
        </w:rPr>
        <w:t xml:space="preserve"> بسيط التركيب </w:t>
      </w:r>
      <w:r w:rsidR="00080C72">
        <w:rPr>
          <w:rFonts w:asciiTheme="majorBidi" w:hAnsiTheme="majorBidi" w:cstheme="majorBidi" w:hint="cs"/>
          <w:sz w:val="28"/>
          <w:szCs w:val="28"/>
          <w:rtl/>
        </w:rPr>
        <w:t>منبطح</w:t>
      </w:r>
      <w:r w:rsidRPr="00763826">
        <w:rPr>
          <w:rFonts w:asciiTheme="majorBidi" w:hAnsiTheme="majorBidi" w:cstheme="majorBidi"/>
          <w:sz w:val="28"/>
          <w:szCs w:val="28"/>
          <w:rtl/>
        </w:rPr>
        <w:t xml:space="preserve"> ومتفرع ذو شكل قرصي يصل قطره إلى 7سم ولا يتميز تشريحياً إلى نسيج تمثيلي وتخزيني . وجميع الخلايا متشابهة وكل خلية تحتوي على </w:t>
      </w:r>
      <w:proofErr w:type="spellStart"/>
      <w:r w:rsidRPr="00763826">
        <w:rPr>
          <w:rFonts w:asciiTheme="majorBidi" w:hAnsiTheme="majorBidi" w:cstheme="majorBidi"/>
          <w:sz w:val="28"/>
          <w:szCs w:val="28"/>
          <w:rtl/>
        </w:rPr>
        <w:t>بلاستيدات</w:t>
      </w:r>
      <w:proofErr w:type="spellEnd"/>
      <w:r w:rsidRPr="00763826">
        <w:rPr>
          <w:rFonts w:asciiTheme="majorBidi" w:hAnsiTheme="majorBidi" w:cstheme="majorBidi"/>
          <w:sz w:val="28"/>
          <w:szCs w:val="28"/>
          <w:rtl/>
        </w:rPr>
        <w:t xml:space="preserve"> خضراء بها مركز لتجميع النشا كما توجد على السطح البطني بعض الفتحات بها مواد لزجة بها طحلب </w:t>
      </w:r>
      <w:proofErr w:type="spellStart"/>
      <w:r w:rsidRPr="00763826">
        <w:rPr>
          <w:rFonts w:asciiTheme="majorBidi" w:hAnsiTheme="majorBidi" w:cstheme="majorBidi"/>
          <w:sz w:val="28"/>
          <w:szCs w:val="28"/>
          <w:rtl/>
        </w:rPr>
        <w:t>النوستك</w:t>
      </w:r>
      <w:proofErr w:type="spellEnd"/>
      <w:r w:rsidRPr="00763826">
        <w:rPr>
          <w:rFonts w:asciiTheme="majorBidi" w:hAnsiTheme="majorBidi" w:cstheme="majorBidi"/>
          <w:sz w:val="28"/>
          <w:szCs w:val="28"/>
          <w:rtl/>
        </w:rPr>
        <w:t xml:space="preserve"> . </w:t>
      </w:r>
    </w:p>
    <w:p w:rsidR="0004390B" w:rsidRDefault="001C4C69" w:rsidP="0004390B">
      <w:pPr>
        <w:spacing w:line="360" w:lineRule="auto"/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72FFF7" wp14:editId="64D29493">
                <wp:simplePos x="0" y="0"/>
                <wp:positionH relativeFrom="column">
                  <wp:posOffset>733425</wp:posOffset>
                </wp:positionH>
                <wp:positionV relativeFrom="paragraph">
                  <wp:posOffset>3571875</wp:posOffset>
                </wp:positionV>
                <wp:extent cx="2438400" cy="419100"/>
                <wp:effectExtent l="0" t="0" r="19050" b="1905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C69" w:rsidRDefault="001C4C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57.75pt;margin-top:281.25pt;width:192pt;height:3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6YpQIAALcFAAAOAAAAZHJzL2Uyb0RvYy54bWysVM1OGzEQvlfqO1i+l01CoBCxQSmIqhIq&#10;qFBxdrw2sbA9ru1kN723z9JrDz30TcLbdOzdhEC5UPWyO/Z88/d5Zo6OG6PJQvigwJa0v9OjRFgO&#10;lbK3Jf18ffbmgJIQma2YBitKuhSBHo9fvzqq3UgMYAa6Ep6gExtGtSvpLEY3KorAZ8KwsANOWFRK&#10;8IZFPPrbovKsRu9GF4Neb7+owVfOAxch4O1pq6Tj7F9KweOFlEFEokuKucX89fk7Td9ifMRGt565&#10;meJdGuwfsjBMWQy6cXXKIiNzr/5yZRT3EEDGHQ6mACkVF7kGrKbfe1LN1Yw5kWtBcoLb0BT+n1v+&#10;cXHpiarw7SixzOAT3X9b/Vz9WP0m999Xv0g/UVS7MELklUNsbN5Bk+DdfcDLVHkjvUl/rImgHsle&#10;bggWTSQcLwfD3YNhD1UcdcP+YR9ldFM8WDsf4nsBhiShpB4fMPPKFuchttA1JAULoFV1prTOh9Q0&#10;4kR7smD43DrmHNH5I5S2pC7p/u5eLzt+pEuuN/ZTzfhdl94WCv1pm8KJ3F5dWomhloksxaUWCaPt&#10;JyGR3kzIMzkyzoXd5JnRCSWxopcYdviHrF5i3NaBFjky2LgxNsqCb1l6TG11t6ZWtnh8w626kxib&#10;adN1yBSqJTaOh3b6guNnCok+ZyFeMo/jhg2BKyRe4EdqwNeBTqJkBv7rc/cJj1OAWkpqHN+Shi9z&#10;5gUl+oPF+TjsD4dp3vNhuPd2gAe/rZlua+zcnAC2DM4AZpfFhI96fSs9mBvcNJMUFVXMcoxd0rgW&#10;T2K7VHBTcTGZZBBOuGPx3F45nlwnelODXTc3zLuuwSOOxkdYDzobPenzFpssLUzmEaTKQ5AIblnt&#10;iMftkMeo22Rp/WyfM+ph347/AAAA//8DAFBLAwQUAAYACAAAACEAaJjEP90AAAALAQAADwAAAGRy&#10;cy9kb3ducmV2LnhtbEyPwU7DMBBE70j9B2srcaNOIxIlIU4FqHDhRIs4u/HWtojtKHbT8PcsJ7jN&#10;aJ9mZ9rd4gY24xRt8AK2mwwY+j4o67WAj+PLXQUsJumVHIJHAd8YYdetblrZqHD17zgfkmYU4mMj&#10;BZiUxobz2Bt0Mm7CiJ5u5zA5mchOmqtJXincDTzPspI7aT19MHLEZ4P91+HiBOyfdK37Sk5mXylr&#10;5+Xz/KZfhbhdL48PwBIu6Q+G3/pUHTrqdAoXryIbyG+LglABRZmTIOK+rkmcBJR5VQDvWv5/Q/cD&#10;AAD//wMAUEsBAi0AFAAGAAgAAAAhALaDOJL+AAAA4QEAABMAAAAAAAAAAAAAAAAAAAAAAFtDb250&#10;ZW50X1R5cGVzXS54bWxQSwECLQAUAAYACAAAACEAOP0h/9YAAACUAQAACwAAAAAAAAAAAAAAAAAv&#10;AQAAX3JlbHMvLnJlbHNQSwECLQAUAAYACAAAACEAYhoOmKUCAAC3BQAADgAAAAAAAAAAAAAAAAAu&#10;AgAAZHJzL2Uyb0RvYy54bWxQSwECLQAUAAYACAAAACEAaJjEP90AAAALAQAADwAAAAAAAAAAAAAA&#10;AAD/BAAAZHJzL2Rvd25yZXYueG1sUEsFBgAAAAAEAAQA8wAAAAkGAAAAAA==&#10;" fillcolor="white [3201]" strokeweight=".5pt">
                <v:textbox>
                  <w:txbxContent>
                    <w:p w:rsidR="001C4C69" w:rsidRDefault="001C4C69"/>
                  </w:txbxContent>
                </v:textbox>
              </v:shape>
            </w:pict>
          </mc:Fallback>
        </mc:AlternateContent>
      </w:r>
    </w:p>
    <w:p w:rsidR="00545619" w:rsidRDefault="00545619" w:rsidP="0004390B">
      <w:pPr>
        <w:spacing w:line="360" w:lineRule="auto"/>
        <w:jc w:val="center"/>
        <w:rPr>
          <w:rFonts w:asciiTheme="majorBidi" w:hAnsiTheme="majorBidi" w:cstheme="majorBidi"/>
          <w:i/>
          <w:iCs/>
          <w:sz w:val="28"/>
          <w:szCs w:val="28"/>
          <w:rtl/>
          <w:lang w:bidi="ar-IQ"/>
        </w:rPr>
      </w:pPr>
    </w:p>
    <w:p w:rsidR="00E9592E" w:rsidRDefault="00E9592E" w:rsidP="0004390B">
      <w:pPr>
        <w:spacing w:line="360" w:lineRule="auto"/>
        <w:jc w:val="center"/>
        <w:rPr>
          <w:rFonts w:asciiTheme="majorBidi" w:hAnsiTheme="majorBidi" w:cstheme="majorBidi"/>
          <w:i/>
          <w:iCs/>
          <w:sz w:val="28"/>
          <w:szCs w:val="28"/>
          <w:rtl/>
          <w:lang w:bidi="ar-IQ"/>
        </w:rPr>
      </w:pPr>
    </w:p>
    <w:p w:rsidR="007E4350" w:rsidRPr="007E4350" w:rsidRDefault="007E4350" w:rsidP="007E4350">
      <w:pPr>
        <w:spacing w:line="360" w:lineRule="auto"/>
        <w:rPr>
          <w:rFonts w:asciiTheme="majorBidi" w:hAnsiTheme="majorBidi" w:cstheme="majorBidi"/>
          <w:b/>
          <w:bCs/>
          <w:i/>
          <w:iCs/>
          <w:sz w:val="28"/>
          <w:szCs w:val="28"/>
          <w:rtl/>
          <w:lang w:bidi="ar-IQ"/>
        </w:rPr>
      </w:pPr>
      <w:r w:rsidRPr="007E4350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>التركيب العام لقطاعات</w:t>
      </w:r>
      <w:r>
        <w:rPr>
          <w:rFonts w:asciiTheme="majorBidi" w:hAnsiTheme="majorBidi" w:cstheme="majorBidi" w:hint="cs"/>
          <w:b/>
          <w:bCs/>
          <w:i/>
          <w:iCs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Anthoceros</w:t>
      </w:r>
      <w:proofErr w:type="spellEnd"/>
    </w:p>
    <w:p w:rsidR="007E4350" w:rsidRPr="006F649D" w:rsidRDefault="007E4350" w:rsidP="007E4350">
      <w:pPr>
        <w:spacing w:line="360" w:lineRule="auto"/>
        <w:rPr>
          <w:rFonts w:asciiTheme="majorBidi" w:hAnsiTheme="majorBidi" w:cstheme="majorBidi"/>
          <w:i/>
          <w:iCs/>
          <w:sz w:val="28"/>
          <w:szCs w:val="28"/>
          <w:rtl/>
          <w:lang w:bidi="ar-IQ"/>
        </w:rPr>
      </w:pPr>
    </w:p>
    <w:p w:rsidR="00080C72" w:rsidRPr="00763826" w:rsidRDefault="00C672FC" w:rsidP="007334D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672FC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0FF65FDF" wp14:editId="79C8A8C1">
            <wp:simplePos x="0" y="0"/>
            <wp:positionH relativeFrom="column">
              <wp:posOffset>-209550</wp:posOffset>
            </wp:positionH>
            <wp:positionV relativeFrom="paragraph">
              <wp:posOffset>-266700</wp:posOffset>
            </wp:positionV>
            <wp:extent cx="2762250" cy="3606733"/>
            <wp:effectExtent l="76200" t="76200" r="133350" b="127635"/>
            <wp:wrapNone/>
            <wp:docPr id="3" name="صورة 8" descr="قطاع ط في النبات الجرثومي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صورة 8" descr="قطاع ط في النبات الجرثومي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77"/>
                    <a:stretch>
                      <a:fillRect/>
                    </a:stretch>
                  </pic:blipFill>
                  <pic:spPr>
                    <a:xfrm>
                      <a:off x="0" y="0"/>
                      <a:ext cx="2762887" cy="360756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90B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0A4A2272" wp14:editId="59183000">
            <wp:simplePos x="0" y="0"/>
            <wp:positionH relativeFrom="column">
              <wp:posOffset>2790825</wp:posOffset>
            </wp:positionH>
            <wp:positionV relativeFrom="paragraph">
              <wp:posOffset>-200025</wp:posOffset>
            </wp:positionV>
            <wp:extent cx="3048000" cy="3481705"/>
            <wp:effectExtent l="76200" t="76200" r="133350" b="137795"/>
            <wp:wrapNone/>
            <wp:docPr id="7" name="صورة 6" descr="الأرشجونيات أنثوسيروس الثالو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صورة 6" descr="الأرشجونيات أنثوسيروس الثالوس.jp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348170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3826" w:rsidRPr="00763826" w:rsidRDefault="00763826" w:rsidP="00C60B7C">
      <w:pPr>
        <w:spacing w:line="360" w:lineRule="auto"/>
        <w:rPr>
          <w:rFonts w:asciiTheme="majorBidi" w:hAnsiTheme="majorBidi" w:cstheme="majorBidi"/>
          <w:b/>
          <w:bCs/>
          <w:i/>
          <w:iCs/>
          <w:sz w:val="28"/>
          <w:szCs w:val="28"/>
          <w:rtl/>
          <w:lang w:bidi="ar-IQ"/>
        </w:rPr>
      </w:pPr>
    </w:p>
    <w:p w:rsidR="003D3E86" w:rsidRDefault="003D3E86" w:rsidP="00C60B7C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3D3E86" w:rsidRDefault="003D3E86" w:rsidP="00C60B7C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3D3E86" w:rsidRDefault="003D3E86" w:rsidP="00C60B7C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E9592E" w:rsidRDefault="00E9592E" w:rsidP="00C60B7C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E9592E" w:rsidRDefault="005154CD" w:rsidP="00C672FC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C2F605" wp14:editId="1064F99B">
                <wp:simplePos x="0" y="0"/>
                <wp:positionH relativeFrom="column">
                  <wp:posOffset>2790825</wp:posOffset>
                </wp:positionH>
                <wp:positionV relativeFrom="paragraph">
                  <wp:posOffset>302895</wp:posOffset>
                </wp:positionV>
                <wp:extent cx="2200275" cy="381000"/>
                <wp:effectExtent l="0" t="0" r="28575" b="19050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592E" w:rsidRDefault="00E959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" o:spid="_x0000_s1027" type="#_x0000_t202" style="position:absolute;left:0;text-align:left;margin-left:219.75pt;margin-top:23.85pt;width:173.2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zAIqgIAAL4FAAAOAAAAZHJzL2Uyb0RvYy54bWysVL1u2zAQ3gv0HQjujWTlt0bkwE2QokCQ&#10;BHWKzDRFxkIoHkvSltw9fZauHTr0TZy36ZGSFTvNkqKLxON9d7z77uf4pKkUWQjrStA5HeyklAjN&#10;oSj1XU6/3Jy/O6LEeaYLpkCLnC6Foyejt2+OazMUGcxAFcISdKLdsDY5nXlvhkni+ExUzO2AERqV&#10;EmzFPIr2Liksq9F7pZIsTQ+SGmxhLHDhHN6etUo6iv6lFNxfSemEJyqnGJuPXxu/0/BNRsdseGeZ&#10;mZW8C4P9QxQVKzU+2rs6Y56RuS3/clWV3IID6Xc4VAlIWXIRc8BsBumzbCYzZkTMBclxpqfJ/T+3&#10;/HJxbUlZ5DSjRLMKS/T4sPq5+rH6TR6/r36RLFBUGzdE5MQg1jcfoMFSr+8dXobMG2mr8MecCOqR&#10;7GVPsGg84XiZYcmyw31KOOp2jwZpGiuQPFkb6/xHARUJh5xaLGDklS0unMdIELqGhMccqLI4L5WK&#10;QmgacaosWTAst/IxRrTYQilN6pwe7O6n0fGWLrju7aeK8fuQ5bYHlJQOz4nYXl1YgaGWiXjySyUC&#10;RunPQiK9kZAXYmScC93HGdEBJTGj1xh2+KeoXmPc5oEW8WXQvjeuSg22ZWmb2uJ+Ta1s8UjSRt7h&#10;6JtpE/uqb5QpFEvsHwvtEDrDz0vk+4I5f80sTh22DG4Sf4UfqQCLBN2JkhnYby/dBzwOA2opqXGK&#10;c+q+zpkVlKhPGsfk/WBvL4x9FPb2DzMU7KZmuqnR8+oUsHMGuLMMj8eA92p9Ky1Ut7hwxuFVVDHN&#10;8e2c+vXx1Le7BRcWF+NxBOGgG+Yv9MTw4DqwHPrsprll1nR97nFCLmE972z4rN1bbLDUMJ57kGWc&#10;hcBzy2rHPy6J2K7dQgtbaFOOqKe1O/oDAAD//wMAUEsDBBQABgAIAAAAIQAMCnJu3QAAAAoBAAAP&#10;AAAAZHJzL2Rvd25yZXYueG1sTI/NTsMwEITvSLyDtUjcqMNfk4Y4FaDCpScK4uzGWzsiXke2m4a3&#10;ZznBbXfn0+xMs579ICaMqQ+k4HpRgEDqgunJKvh4f7mqQKSsyeghECr4xgTr9vys0bUJJ3rDaZet&#10;YBNKtVbgch5rKVPn0Ou0CCMSa4cQvc68RitN1Cc294O8KYql9Lon/uD0iM8Ou6/d0SvYPNmV7Sod&#10;3aYyfT/Nn4etfVXq8mJ+fACRcc5/MPzG5+jQcqZ9OJJJYlBwd7u6Z5SHsgTBQFktudyeyYIvsm3k&#10;/wrtDwAAAP//AwBQSwECLQAUAAYACAAAACEAtoM4kv4AAADhAQAAEwAAAAAAAAAAAAAAAAAAAAAA&#10;W0NvbnRlbnRfVHlwZXNdLnhtbFBLAQItABQABgAIAAAAIQA4/SH/1gAAAJQBAAALAAAAAAAAAAAA&#10;AAAAAC8BAABfcmVscy8ucmVsc1BLAQItABQABgAIAAAAIQCfEzAIqgIAAL4FAAAOAAAAAAAAAAAA&#10;AAAAAC4CAABkcnMvZTJvRG9jLnhtbFBLAQItABQABgAIAAAAIQAMCnJu3QAAAAoBAAAPAAAAAAAA&#10;AAAAAAAAAAQFAABkcnMvZG93bnJldi54bWxQSwUGAAAAAAQABADzAAAADgYAAAAA&#10;" fillcolor="white [3201]" strokeweight=".5pt">
                <v:textbox>
                  <w:txbxContent>
                    <w:p w:rsidR="00E9592E" w:rsidRDefault="00E9592E"/>
                  </w:txbxContent>
                </v:textbox>
              </v:shape>
            </w:pict>
          </mc:Fallback>
        </mc:AlternateContent>
      </w:r>
      <w:r w:rsidR="00C672F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                                                     </w:t>
      </w:r>
    </w:p>
    <w:p w:rsidR="00E9592E" w:rsidRDefault="00E9592E" w:rsidP="00C60B7C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E9592E" w:rsidRDefault="00E9592E" w:rsidP="00E9592E">
      <w:pPr>
        <w:spacing w:line="360" w:lineRule="auto"/>
        <w:rPr>
          <w:rFonts w:asciiTheme="majorBidi" w:hAnsiTheme="majorBidi" w:cstheme="majorBidi"/>
          <w:i/>
          <w:iCs/>
          <w:sz w:val="28"/>
          <w:szCs w:val="28"/>
          <w:rtl/>
          <w:lang w:bidi="ar-IQ"/>
        </w:rPr>
      </w:pP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الثالوس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نبات </w:t>
      </w:r>
      <w:proofErr w:type="spellStart"/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>Anthoceros</w:t>
      </w:r>
      <w:proofErr w:type="spellEnd"/>
      <w:r w:rsidR="00C672FC">
        <w:rPr>
          <w:rFonts w:asciiTheme="majorBidi" w:hAnsiTheme="majorBidi" w:cstheme="majorBidi" w:hint="cs"/>
          <w:i/>
          <w:iCs/>
          <w:sz w:val="28"/>
          <w:szCs w:val="28"/>
          <w:rtl/>
          <w:lang w:bidi="ar-IQ"/>
        </w:rPr>
        <w:t xml:space="preserve">                                  </w:t>
      </w:r>
      <w:r w:rsidR="00C672FC" w:rsidRPr="00C672F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مقطع طولي في النبات </w:t>
      </w:r>
      <w:proofErr w:type="spellStart"/>
      <w:r w:rsidR="00C672FC" w:rsidRPr="00C672FC">
        <w:rPr>
          <w:rFonts w:asciiTheme="majorBidi" w:hAnsiTheme="majorBidi" w:cstheme="majorBidi" w:hint="cs"/>
          <w:sz w:val="28"/>
          <w:szCs w:val="28"/>
          <w:rtl/>
          <w:lang w:bidi="ar-IQ"/>
        </w:rPr>
        <w:t>البوغي</w:t>
      </w:r>
      <w:proofErr w:type="spellEnd"/>
      <w:r w:rsidR="00C672FC">
        <w:rPr>
          <w:rFonts w:asciiTheme="majorBidi" w:hAnsiTheme="majorBidi" w:cstheme="majorBidi" w:hint="cs"/>
          <w:i/>
          <w:iCs/>
          <w:sz w:val="28"/>
          <w:szCs w:val="28"/>
          <w:rtl/>
          <w:lang w:bidi="ar-IQ"/>
        </w:rPr>
        <w:t xml:space="preserve"> </w:t>
      </w:r>
    </w:p>
    <w:p w:rsidR="00940765" w:rsidRDefault="00940765" w:rsidP="00E9592E">
      <w:pPr>
        <w:spacing w:line="360" w:lineRule="auto"/>
        <w:rPr>
          <w:rFonts w:asciiTheme="majorBidi" w:hAnsiTheme="majorBidi" w:cstheme="majorBidi"/>
          <w:i/>
          <w:iCs/>
          <w:sz w:val="28"/>
          <w:szCs w:val="28"/>
          <w:rtl/>
          <w:lang w:bidi="ar-IQ"/>
        </w:rPr>
      </w:pPr>
      <w:r w:rsidRPr="00940765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7405E541" wp14:editId="2138EF31">
            <wp:simplePos x="0" y="0"/>
            <wp:positionH relativeFrom="column">
              <wp:posOffset>-637540</wp:posOffset>
            </wp:positionH>
            <wp:positionV relativeFrom="paragraph">
              <wp:posOffset>287655</wp:posOffset>
            </wp:positionV>
            <wp:extent cx="3067050" cy="3076575"/>
            <wp:effectExtent l="76200" t="76200" r="133350" b="142875"/>
            <wp:wrapNone/>
            <wp:docPr id="10" name="صورة 9" descr="الأرشجونيات أنثوسيروس أنثريد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صورة 9" descr="الأرشجونيات أنثوسيروس أنثريدة.jp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081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30765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0765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28F98838" wp14:editId="07EB96D4">
            <wp:simplePos x="0" y="0"/>
            <wp:positionH relativeFrom="column">
              <wp:posOffset>2873063</wp:posOffset>
            </wp:positionH>
            <wp:positionV relativeFrom="paragraph">
              <wp:posOffset>287655</wp:posOffset>
            </wp:positionV>
            <wp:extent cx="2962986" cy="3076575"/>
            <wp:effectExtent l="76200" t="76200" r="142240" b="123825"/>
            <wp:wrapNone/>
            <wp:docPr id="4" name="صورة 6" descr="الأرشجونيات أنثوسيروس أرشجون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صورة 6" descr="الأرشجونيات أنثوسيروس أرشجونة.jpg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261"/>
                    <a:stretch>
                      <a:fillRect/>
                    </a:stretch>
                  </pic:blipFill>
                  <pic:spPr>
                    <a:xfrm>
                      <a:off x="0" y="0"/>
                      <a:ext cx="2961438" cy="3074968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592E" w:rsidRDefault="00940765" w:rsidP="00940765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                                           </w:t>
      </w:r>
    </w:p>
    <w:p w:rsidR="00660990" w:rsidRDefault="00660990" w:rsidP="00940765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660990" w:rsidRDefault="00660990" w:rsidP="00940765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660990" w:rsidRDefault="00660990" w:rsidP="00940765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660990" w:rsidRDefault="00660990" w:rsidP="00940765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660990" w:rsidRDefault="00660990" w:rsidP="00940765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660990" w:rsidRDefault="00660990" w:rsidP="00940765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660990" w:rsidRDefault="00660990" w:rsidP="00940765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660990" w:rsidRDefault="002E0130" w:rsidP="004C200F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660990"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anchor distT="0" distB="0" distL="114300" distR="114300" simplePos="0" relativeHeight="251665408" behindDoc="0" locked="0" layoutInCell="1" allowOverlap="1" wp14:anchorId="08912D8A" wp14:editId="448CB1C4">
            <wp:simplePos x="0" y="0"/>
            <wp:positionH relativeFrom="column">
              <wp:posOffset>2581275</wp:posOffset>
            </wp:positionH>
            <wp:positionV relativeFrom="paragraph">
              <wp:posOffset>238125</wp:posOffset>
            </wp:positionV>
            <wp:extent cx="3047365" cy="2400300"/>
            <wp:effectExtent l="76200" t="76200" r="133985" b="133350"/>
            <wp:wrapNone/>
            <wp:docPr id="5" name="صورة 6" descr="الأرشجونيات أنثوسيروس ق في الثالوس يبين التجاويف المخاطي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صورة 6" descr="الأرشجونيات أنثوسيروس ق في الثالوس يبين التجاويف المخاطية.jp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675"/>
                    <a:stretch>
                      <a:fillRect/>
                    </a:stretch>
                  </pic:blipFill>
                  <pic:spPr>
                    <a:xfrm>
                      <a:off x="0" y="0"/>
                      <a:ext cx="3047365" cy="24003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3FE" w:rsidRPr="008333FE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648C939A" wp14:editId="00076E44">
            <wp:simplePos x="0" y="0"/>
            <wp:positionH relativeFrom="column">
              <wp:posOffset>-571500</wp:posOffset>
            </wp:positionH>
            <wp:positionV relativeFrom="paragraph">
              <wp:posOffset>238125</wp:posOffset>
            </wp:positionV>
            <wp:extent cx="2971800" cy="2400300"/>
            <wp:effectExtent l="76200" t="76200" r="133350" b="133350"/>
            <wp:wrapNone/>
            <wp:docPr id="6" name="صورة 8" descr="ق ع في الحافظة الجرثومي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صورة 8" descr="ق ع في الحافظة الجرثومية.jpg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9"/>
                    <a:stretch>
                      <a:fillRect/>
                    </a:stretch>
                  </pic:blipFill>
                  <pic:spPr>
                    <a:xfrm>
                      <a:off x="0" y="0"/>
                      <a:ext cx="2969895" cy="239876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200F" w:rsidRDefault="004C200F" w:rsidP="004C200F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660990" w:rsidRDefault="008333FE" w:rsidP="008333FE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                                                         </w:t>
      </w:r>
    </w:p>
    <w:p w:rsidR="002E0130" w:rsidRDefault="002E0130" w:rsidP="008333FE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E0130" w:rsidRDefault="002E0130" w:rsidP="008333FE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E0130" w:rsidRDefault="002E0130" w:rsidP="008333FE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E0130" w:rsidRDefault="002E0130" w:rsidP="008333FE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D6E50" w:rsidRPr="00FD6E50" w:rsidRDefault="00FD6E50" w:rsidP="00FD6E50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D6E50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تكاثر </w:t>
      </w:r>
      <w:proofErr w:type="spellStart"/>
      <w:r w:rsidRPr="00FD6E50">
        <w:rPr>
          <w:rFonts w:asciiTheme="majorBidi" w:hAnsiTheme="majorBidi" w:cstheme="majorBidi"/>
          <w:b/>
          <w:bCs/>
          <w:sz w:val="28"/>
          <w:szCs w:val="28"/>
          <w:rtl/>
        </w:rPr>
        <w:t>الأنثوسيروس</w:t>
      </w:r>
      <w:proofErr w:type="spellEnd"/>
      <w:r w:rsidRPr="00FD6E50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  <w:r w:rsidRPr="00FD6E50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9F35E1" w:rsidRDefault="00FD6E50" w:rsidP="000526BB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FD6E50">
        <w:rPr>
          <w:rFonts w:asciiTheme="majorBidi" w:hAnsiTheme="majorBidi" w:cstheme="majorBidi"/>
          <w:sz w:val="28"/>
          <w:szCs w:val="28"/>
          <w:rtl/>
        </w:rPr>
        <w:t xml:space="preserve">يحدث التكاثر الجنسي بتكوين حوافظ </w:t>
      </w:r>
      <w:proofErr w:type="spellStart"/>
      <w:r w:rsidRPr="00FD6E50">
        <w:rPr>
          <w:rFonts w:asciiTheme="majorBidi" w:hAnsiTheme="majorBidi" w:cstheme="majorBidi"/>
          <w:sz w:val="28"/>
          <w:szCs w:val="28"/>
          <w:rtl/>
        </w:rPr>
        <w:t>مشيجية</w:t>
      </w:r>
      <w:proofErr w:type="spellEnd"/>
      <w:r w:rsidRPr="00FD6E50">
        <w:rPr>
          <w:rFonts w:asciiTheme="majorBidi" w:hAnsiTheme="majorBidi" w:cstheme="majorBidi"/>
          <w:sz w:val="28"/>
          <w:szCs w:val="28"/>
          <w:rtl/>
        </w:rPr>
        <w:t xml:space="preserve"> مغمورة داخل </w:t>
      </w:r>
      <w:proofErr w:type="spellStart"/>
      <w:r w:rsidRPr="00FD6E50">
        <w:rPr>
          <w:rFonts w:asciiTheme="majorBidi" w:hAnsiTheme="majorBidi" w:cstheme="majorBidi"/>
          <w:sz w:val="28"/>
          <w:szCs w:val="28"/>
          <w:rtl/>
        </w:rPr>
        <w:t>الثالو</w:t>
      </w:r>
      <w:r w:rsidR="00BB6FD6">
        <w:rPr>
          <w:rFonts w:asciiTheme="majorBidi" w:hAnsiTheme="majorBidi" w:cstheme="majorBidi" w:hint="cs"/>
          <w:sz w:val="28"/>
          <w:szCs w:val="28"/>
          <w:rtl/>
        </w:rPr>
        <w:t>س</w:t>
      </w:r>
      <w:proofErr w:type="spellEnd"/>
      <w:r w:rsidRPr="00FD6E50">
        <w:rPr>
          <w:rFonts w:asciiTheme="majorBidi" w:hAnsiTheme="majorBidi" w:cstheme="majorBidi"/>
          <w:sz w:val="28"/>
          <w:szCs w:val="28"/>
          <w:rtl/>
        </w:rPr>
        <w:t xml:space="preserve"> . وتنمو </w:t>
      </w:r>
      <w:proofErr w:type="spellStart"/>
      <w:r w:rsidRPr="00FD6E50">
        <w:rPr>
          <w:rFonts w:asciiTheme="majorBidi" w:hAnsiTheme="majorBidi" w:cstheme="majorBidi"/>
          <w:sz w:val="28"/>
          <w:szCs w:val="28"/>
          <w:rtl/>
        </w:rPr>
        <w:t>الأنثريدات</w:t>
      </w:r>
      <w:proofErr w:type="spellEnd"/>
      <w:r w:rsidRPr="00FD6E50">
        <w:rPr>
          <w:rFonts w:asciiTheme="majorBidi" w:hAnsiTheme="majorBidi" w:cstheme="majorBidi"/>
          <w:sz w:val="28"/>
          <w:szCs w:val="28"/>
          <w:rtl/>
        </w:rPr>
        <w:t xml:space="preserve"> داخل حجرات متخصصة حيث تنتج عدة من السابحات الذكرية ولا تتميز </w:t>
      </w:r>
      <w:proofErr w:type="spellStart"/>
      <w:r w:rsidRPr="00FD6E50">
        <w:rPr>
          <w:rFonts w:asciiTheme="majorBidi" w:hAnsiTheme="majorBidi" w:cstheme="majorBidi"/>
          <w:sz w:val="28"/>
          <w:szCs w:val="28"/>
          <w:rtl/>
        </w:rPr>
        <w:t>الأر</w:t>
      </w:r>
      <w:r w:rsidR="000526BB">
        <w:rPr>
          <w:rFonts w:asciiTheme="majorBidi" w:hAnsiTheme="majorBidi" w:cstheme="majorBidi" w:hint="cs"/>
          <w:sz w:val="28"/>
          <w:szCs w:val="28"/>
          <w:rtl/>
        </w:rPr>
        <w:t>كيكونات</w:t>
      </w:r>
      <w:proofErr w:type="spellEnd"/>
      <w:r w:rsidRPr="00FD6E50">
        <w:rPr>
          <w:rFonts w:asciiTheme="majorBidi" w:hAnsiTheme="majorBidi" w:cstheme="majorBidi"/>
          <w:sz w:val="28"/>
          <w:szCs w:val="28"/>
          <w:rtl/>
        </w:rPr>
        <w:t xml:space="preserve"> في </w:t>
      </w:r>
      <w:proofErr w:type="spellStart"/>
      <w:r w:rsidRPr="00FD6E50">
        <w:rPr>
          <w:rFonts w:asciiTheme="majorBidi" w:hAnsiTheme="majorBidi" w:cstheme="majorBidi"/>
          <w:sz w:val="28"/>
          <w:szCs w:val="28"/>
          <w:rtl/>
        </w:rPr>
        <w:t>الأنثوسيروس</w:t>
      </w:r>
      <w:proofErr w:type="spellEnd"/>
      <w:r w:rsidRPr="00FD6E50">
        <w:rPr>
          <w:rFonts w:asciiTheme="majorBidi" w:hAnsiTheme="majorBidi" w:cstheme="majorBidi"/>
          <w:sz w:val="28"/>
          <w:szCs w:val="28"/>
          <w:rtl/>
        </w:rPr>
        <w:t xml:space="preserve"> بوضوح عن الطور </w:t>
      </w:r>
      <w:proofErr w:type="spellStart"/>
      <w:r w:rsidRPr="00FD6E50">
        <w:rPr>
          <w:rFonts w:asciiTheme="majorBidi" w:hAnsiTheme="majorBidi" w:cstheme="majorBidi"/>
          <w:sz w:val="28"/>
          <w:szCs w:val="28"/>
          <w:rtl/>
        </w:rPr>
        <w:t>المشيجي</w:t>
      </w:r>
      <w:proofErr w:type="spellEnd"/>
      <w:r w:rsidRPr="00FD6E50">
        <w:rPr>
          <w:rFonts w:asciiTheme="majorBidi" w:hAnsiTheme="majorBidi" w:cstheme="majorBidi"/>
          <w:sz w:val="28"/>
          <w:szCs w:val="28"/>
          <w:rtl/>
        </w:rPr>
        <w:t xml:space="preserve"> كما هو الحال في الحزازيات الأخرى فمنطقة البطن غير تامة التكشف وعند النضج ينتفخ عنق </w:t>
      </w:r>
      <w:proofErr w:type="spellStart"/>
      <w:r w:rsidRPr="00FD6E50">
        <w:rPr>
          <w:rFonts w:asciiTheme="majorBidi" w:hAnsiTheme="majorBidi" w:cstheme="majorBidi"/>
          <w:sz w:val="28"/>
          <w:szCs w:val="28"/>
          <w:rtl/>
        </w:rPr>
        <w:t>الأرشجونة</w:t>
      </w:r>
      <w:proofErr w:type="spellEnd"/>
      <w:r w:rsidRPr="00FD6E50">
        <w:rPr>
          <w:rFonts w:asciiTheme="majorBidi" w:hAnsiTheme="majorBidi" w:cstheme="majorBidi"/>
          <w:sz w:val="28"/>
          <w:szCs w:val="28"/>
          <w:rtl/>
        </w:rPr>
        <w:t xml:space="preserve"> عند سطح </w:t>
      </w:r>
      <w:proofErr w:type="spellStart"/>
      <w:r w:rsidRPr="00FD6E50">
        <w:rPr>
          <w:rFonts w:asciiTheme="majorBidi" w:hAnsiTheme="majorBidi" w:cstheme="majorBidi"/>
          <w:sz w:val="28"/>
          <w:szCs w:val="28"/>
          <w:rtl/>
        </w:rPr>
        <w:t>الثالو</w:t>
      </w:r>
      <w:r>
        <w:rPr>
          <w:rFonts w:asciiTheme="majorBidi" w:hAnsiTheme="majorBidi" w:cstheme="majorBidi" w:hint="cs"/>
          <w:sz w:val="28"/>
          <w:szCs w:val="28"/>
          <w:rtl/>
        </w:rPr>
        <w:t>س</w:t>
      </w:r>
      <w:proofErr w:type="spellEnd"/>
      <w:r w:rsidRPr="00FD6E50">
        <w:rPr>
          <w:rFonts w:asciiTheme="majorBidi" w:hAnsiTheme="majorBidi" w:cstheme="majorBidi"/>
          <w:sz w:val="28"/>
          <w:szCs w:val="28"/>
          <w:rtl/>
        </w:rPr>
        <w:t xml:space="preserve"> .</w:t>
      </w:r>
      <w:r w:rsidR="009F35E1"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</w:t>
      </w:r>
      <w:r w:rsidR="009F35E1">
        <w:rPr>
          <w:rFonts w:asciiTheme="majorBidi" w:hAnsiTheme="majorBidi" w:cstheme="majorBidi"/>
          <w:sz w:val="28"/>
          <w:szCs w:val="28"/>
        </w:rPr>
        <w:t xml:space="preserve"> </w:t>
      </w:r>
      <w:r w:rsidR="009F35E1">
        <w:rPr>
          <w:rFonts w:asciiTheme="majorBidi" w:hAnsiTheme="majorBidi" w:cstheme="majorBidi" w:hint="cs"/>
          <w:sz w:val="28"/>
          <w:szCs w:val="28"/>
          <w:rtl/>
        </w:rPr>
        <w:t xml:space="preserve">        </w:t>
      </w:r>
      <w:r w:rsidR="009F35E1" w:rsidRPr="009F35E1">
        <w:rPr>
          <w:rFonts w:asciiTheme="majorBidi" w:hAnsiTheme="majorBidi" w:cstheme="majorBidi"/>
          <w:sz w:val="28"/>
          <w:szCs w:val="28"/>
          <w:rtl/>
        </w:rPr>
        <w:t xml:space="preserve">غالبية أنواع هذه الطائفة ذاتية الإخصاب حيث تتجه سابحة ذكرية نحو عنق </w:t>
      </w:r>
      <w:proofErr w:type="spellStart"/>
      <w:r w:rsidR="006459D1">
        <w:rPr>
          <w:rFonts w:asciiTheme="majorBidi" w:hAnsiTheme="majorBidi" w:cstheme="majorBidi" w:hint="cs"/>
          <w:sz w:val="28"/>
          <w:szCs w:val="28"/>
          <w:rtl/>
        </w:rPr>
        <w:t>الاركيكونة</w:t>
      </w:r>
      <w:proofErr w:type="spellEnd"/>
      <w:r w:rsidR="006459D1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9F35E1" w:rsidRPr="009F35E1">
        <w:rPr>
          <w:rFonts w:asciiTheme="majorBidi" w:hAnsiTheme="majorBidi" w:cstheme="majorBidi"/>
          <w:sz w:val="28"/>
          <w:szCs w:val="28"/>
          <w:rtl/>
        </w:rPr>
        <w:t xml:space="preserve">وتتجه خلال قناة العنق إلى أسفل لتتحد بخلية البيضة . وينقسم </w:t>
      </w:r>
      <w:proofErr w:type="spellStart"/>
      <w:r w:rsidR="009F35E1" w:rsidRPr="009F35E1">
        <w:rPr>
          <w:rFonts w:asciiTheme="majorBidi" w:hAnsiTheme="majorBidi" w:cstheme="majorBidi"/>
          <w:sz w:val="28"/>
          <w:szCs w:val="28"/>
          <w:rtl/>
        </w:rPr>
        <w:t>الزيجوت</w:t>
      </w:r>
      <w:proofErr w:type="spellEnd"/>
      <w:r w:rsidR="009F35E1" w:rsidRPr="009F35E1">
        <w:rPr>
          <w:rFonts w:asciiTheme="majorBidi" w:hAnsiTheme="majorBidi" w:cstheme="majorBidi"/>
          <w:sz w:val="28"/>
          <w:szCs w:val="28"/>
          <w:rtl/>
        </w:rPr>
        <w:t xml:space="preserve"> الناتج عن هذا اتحاد مكوناً الجنين الذي يبقى بداخل </w:t>
      </w:r>
      <w:proofErr w:type="spellStart"/>
      <w:r w:rsidR="009F35E1" w:rsidRPr="009F35E1">
        <w:rPr>
          <w:rFonts w:asciiTheme="majorBidi" w:hAnsiTheme="majorBidi" w:cstheme="majorBidi"/>
          <w:sz w:val="28"/>
          <w:szCs w:val="28"/>
          <w:rtl/>
        </w:rPr>
        <w:t>الثالو</w:t>
      </w:r>
      <w:r w:rsidR="00434BF4">
        <w:rPr>
          <w:rFonts w:asciiTheme="majorBidi" w:hAnsiTheme="majorBidi" w:cstheme="majorBidi" w:hint="cs"/>
          <w:sz w:val="28"/>
          <w:szCs w:val="28"/>
          <w:rtl/>
        </w:rPr>
        <w:t>س</w:t>
      </w:r>
      <w:proofErr w:type="spellEnd"/>
      <w:r w:rsidR="009F35E1" w:rsidRPr="009F35E1">
        <w:rPr>
          <w:rFonts w:asciiTheme="majorBidi" w:hAnsiTheme="majorBidi" w:cstheme="majorBidi"/>
          <w:sz w:val="28"/>
          <w:szCs w:val="28"/>
          <w:rtl/>
        </w:rPr>
        <w:t xml:space="preserve"> . ويعتمد الجنين كلياً على النبات </w:t>
      </w:r>
      <w:proofErr w:type="spellStart"/>
      <w:r w:rsidR="009F35E1" w:rsidRPr="009F35E1">
        <w:rPr>
          <w:rFonts w:asciiTheme="majorBidi" w:hAnsiTheme="majorBidi" w:cstheme="majorBidi"/>
          <w:sz w:val="28"/>
          <w:szCs w:val="28"/>
          <w:rtl/>
        </w:rPr>
        <w:t>المشيجي</w:t>
      </w:r>
      <w:proofErr w:type="spellEnd"/>
      <w:r w:rsidR="009F35E1" w:rsidRPr="009F35E1">
        <w:rPr>
          <w:rFonts w:asciiTheme="majorBidi" w:hAnsiTheme="majorBidi" w:cstheme="majorBidi"/>
          <w:sz w:val="28"/>
          <w:szCs w:val="28"/>
          <w:rtl/>
        </w:rPr>
        <w:t xml:space="preserve"> في التغذية حتى يتكون الطور</w:t>
      </w:r>
      <w:proofErr w:type="spellStart"/>
      <w:r w:rsidR="00A96FD1">
        <w:rPr>
          <w:rFonts w:asciiTheme="majorBidi" w:hAnsiTheme="majorBidi" w:cstheme="majorBidi" w:hint="cs"/>
          <w:sz w:val="28"/>
          <w:szCs w:val="28"/>
          <w:rtl/>
          <w:lang w:bidi="ar-IQ"/>
        </w:rPr>
        <w:t>البوغي</w:t>
      </w:r>
      <w:proofErr w:type="spellEnd"/>
      <w:r w:rsidR="00A96FD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CF7B36" w:rsidRPr="009F35E1" w:rsidRDefault="00CF7B36" w:rsidP="00CF7B36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bookmarkStart w:id="0" w:name="_GoBack"/>
      <w:r w:rsidRPr="00CF7B36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2B36A76C" wp14:editId="6AC1B4E5">
            <wp:simplePos x="0" y="0"/>
            <wp:positionH relativeFrom="column">
              <wp:posOffset>1076551</wp:posOffset>
            </wp:positionH>
            <wp:positionV relativeFrom="paragraph">
              <wp:posOffset>27305</wp:posOffset>
            </wp:positionV>
            <wp:extent cx="3581174" cy="2771775"/>
            <wp:effectExtent l="76200" t="76200" r="133985" b="123825"/>
            <wp:wrapNone/>
            <wp:docPr id="8" name="صورة 6" descr="cyclan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صورة 6" descr="cyclanth.jpg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7574" cy="277672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D6E50" w:rsidRPr="009F35E1" w:rsidRDefault="00FD6E50" w:rsidP="00FD6E50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E0130" w:rsidRDefault="002E0130" w:rsidP="00FD6E50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3353CB" w:rsidRDefault="003353CB" w:rsidP="00FD6E50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3353CB" w:rsidRDefault="003353CB" w:rsidP="00FD6E50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3353CB" w:rsidRDefault="003353CB" w:rsidP="00FD6E50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3353CB" w:rsidRDefault="003353CB" w:rsidP="00FD6E50">
      <w:pPr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sectPr w:rsidR="003353CB" w:rsidSect="00EC437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215399"/>
    <w:multiLevelType w:val="hybridMultilevel"/>
    <w:tmpl w:val="C0F28E0E"/>
    <w:lvl w:ilvl="0" w:tplc="46F6B0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496F0F"/>
    <w:multiLevelType w:val="hybridMultilevel"/>
    <w:tmpl w:val="6E72A8B0"/>
    <w:lvl w:ilvl="0" w:tplc="4AC82E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4D6"/>
    <w:rsid w:val="0004390B"/>
    <w:rsid w:val="000526BB"/>
    <w:rsid w:val="00065457"/>
    <w:rsid w:val="00080C72"/>
    <w:rsid w:val="000D55CF"/>
    <w:rsid w:val="001059A9"/>
    <w:rsid w:val="00111774"/>
    <w:rsid w:val="001C4C69"/>
    <w:rsid w:val="001F0537"/>
    <w:rsid w:val="00232841"/>
    <w:rsid w:val="002812A8"/>
    <w:rsid w:val="002E0130"/>
    <w:rsid w:val="002E69FF"/>
    <w:rsid w:val="0031727E"/>
    <w:rsid w:val="003353CB"/>
    <w:rsid w:val="003A6A61"/>
    <w:rsid w:val="003C46F6"/>
    <w:rsid w:val="003D3E86"/>
    <w:rsid w:val="00434BF4"/>
    <w:rsid w:val="004407A7"/>
    <w:rsid w:val="00463712"/>
    <w:rsid w:val="00474D17"/>
    <w:rsid w:val="00490D64"/>
    <w:rsid w:val="004C200F"/>
    <w:rsid w:val="005154CD"/>
    <w:rsid w:val="00545619"/>
    <w:rsid w:val="00585927"/>
    <w:rsid w:val="005B7F80"/>
    <w:rsid w:val="005D74F5"/>
    <w:rsid w:val="00606A49"/>
    <w:rsid w:val="006374D6"/>
    <w:rsid w:val="006459D1"/>
    <w:rsid w:val="00660990"/>
    <w:rsid w:val="00673158"/>
    <w:rsid w:val="00683398"/>
    <w:rsid w:val="006938C8"/>
    <w:rsid w:val="006F649D"/>
    <w:rsid w:val="0070529A"/>
    <w:rsid w:val="007334D3"/>
    <w:rsid w:val="007450AC"/>
    <w:rsid w:val="00747FAE"/>
    <w:rsid w:val="00763826"/>
    <w:rsid w:val="007D2192"/>
    <w:rsid w:val="007E4350"/>
    <w:rsid w:val="00805817"/>
    <w:rsid w:val="00822879"/>
    <w:rsid w:val="008333FE"/>
    <w:rsid w:val="008377AB"/>
    <w:rsid w:val="008C4F72"/>
    <w:rsid w:val="00902514"/>
    <w:rsid w:val="009136B5"/>
    <w:rsid w:val="00924B7A"/>
    <w:rsid w:val="00940765"/>
    <w:rsid w:val="009B0EFF"/>
    <w:rsid w:val="009F35E1"/>
    <w:rsid w:val="00A1583B"/>
    <w:rsid w:val="00A96FD1"/>
    <w:rsid w:val="00AE03A8"/>
    <w:rsid w:val="00B50C2B"/>
    <w:rsid w:val="00B87A03"/>
    <w:rsid w:val="00BB6FD6"/>
    <w:rsid w:val="00BC3F0A"/>
    <w:rsid w:val="00BF0E0E"/>
    <w:rsid w:val="00C16F2D"/>
    <w:rsid w:val="00C60B7C"/>
    <w:rsid w:val="00C672FC"/>
    <w:rsid w:val="00C76D0B"/>
    <w:rsid w:val="00CC3068"/>
    <w:rsid w:val="00CC462C"/>
    <w:rsid w:val="00CD00E6"/>
    <w:rsid w:val="00CE6A08"/>
    <w:rsid w:val="00CF7B36"/>
    <w:rsid w:val="00D671AA"/>
    <w:rsid w:val="00D67FD8"/>
    <w:rsid w:val="00DE0B44"/>
    <w:rsid w:val="00E35848"/>
    <w:rsid w:val="00E61D23"/>
    <w:rsid w:val="00E67275"/>
    <w:rsid w:val="00E9592E"/>
    <w:rsid w:val="00EC4379"/>
    <w:rsid w:val="00F00393"/>
    <w:rsid w:val="00F03AA5"/>
    <w:rsid w:val="00F317EC"/>
    <w:rsid w:val="00F60C47"/>
    <w:rsid w:val="00FC1275"/>
    <w:rsid w:val="00FD44D0"/>
    <w:rsid w:val="00FD6E50"/>
    <w:rsid w:val="00FE52B4"/>
    <w:rsid w:val="00FF498F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B7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E52B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065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0654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B7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E52B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065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0654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94</cp:revision>
  <dcterms:created xsi:type="dcterms:W3CDTF">2015-11-13T21:44:00Z</dcterms:created>
  <dcterms:modified xsi:type="dcterms:W3CDTF">2015-11-14T18:12:00Z</dcterms:modified>
</cp:coreProperties>
</file>