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314" w:rsidRPr="00DE35EC" w:rsidRDefault="006B23EE" w:rsidP="00DE35EC">
      <w:pPr>
        <w:spacing w:line="360" w:lineRule="auto"/>
        <w:jc w:val="center"/>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المحاضرة الرابعة </w:t>
      </w:r>
    </w:p>
    <w:p w:rsidR="00E5509C" w:rsidRPr="00DE35EC" w:rsidRDefault="005B5CFB" w:rsidP="00747FCB">
      <w:pPr>
        <w:spacing w:line="360" w:lineRule="auto"/>
        <w:jc w:val="both"/>
        <w:rPr>
          <w:rFonts w:asciiTheme="majorBidi" w:hAnsiTheme="majorBidi" w:cstheme="majorBidi"/>
          <w:b/>
          <w:bCs/>
          <w:sz w:val="28"/>
          <w:szCs w:val="28"/>
          <w:lang w:bidi="ar-IQ"/>
        </w:rPr>
      </w:pPr>
      <w:r w:rsidRPr="00DE35EC">
        <w:rPr>
          <w:rFonts w:asciiTheme="majorBidi" w:hAnsiTheme="majorBidi" w:cstheme="majorBidi"/>
          <w:b/>
          <w:bCs/>
          <w:sz w:val="28"/>
          <w:szCs w:val="28"/>
          <w:rtl/>
          <w:lang w:bidi="ar-IQ"/>
        </w:rPr>
        <w:t>شعبة الطحالب الخضر</w:t>
      </w:r>
      <w:r w:rsidR="001D3FB5">
        <w:rPr>
          <w:rFonts w:asciiTheme="majorBidi" w:hAnsiTheme="majorBidi" w:cstheme="majorBidi" w:hint="cs"/>
          <w:b/>
          <w:bCs/>
          <w:sz w:val="28"/>
          <w:szCs w:val="28"/>
          <w:rtl/>
          <w:lang w:bidi="ar-IQ"/>
        </w:rPr>
        <w:t xml:space="preserve">اء </w:t>
      </w:r>
      <w:r w:rsidRPr="00DE35EC">
        <w:rPr>
          <w:rFonts w:asciiTheme="majorBidi" w:hAnsiTheme="majorBidi" w:cstheme="majorBidi"/>
          <w:b/>
          <w:bCs/>
          <w:sz w:val="28"/>
          <w:szCs w:val="28"/>
          <w:rtl/>
          <w:lang w:bidi="ar-IQ"/>
        </w:rPr>
        <w:t xml:space="preserve"> </w:t>
      </w:r>
      <w:proofErr w:type="spellStart"/>
      <w:r w:rsidR="00747FCB">
        <w:rPr>
          <w:rFonts w:asciiTheme="majorBidi" w:hAnsiTheme="majorBidi" w:cstheme="majorBidi"/>
          <w:b/>
          <w:bCs/>
          <w:sz w:val="28"/>
          <w:szCs w:val="28"/>
          <w:lang w:bidi="ar-IQ"/>
        </w:rPr>
        <w:t>Chlorophyta</w:t>
      </w:r>
      <w:proofErr w:type="spellEnd"/>
      <w:r w:rsidR="00747FCB">
        <w:rPr>
          <w:rFonts w:asciiTheme="majorBidi" w:hAnsiTheme="majorBidi" w:cstheme="majorBidi"/>
          <w:b/>
          <w:bCs/>
          <w:sz w:val="28"/>
          <w:szCs w:val="28"/>
          <w:lang w:bidi="ar-IQ"/>
        </w:rPr>
        <w:t xml:space="preserve"> ( Green Algae )</w:t>
      </w:r>
      <w:r w:rsidRPr="00DE35EC">
        <w:rPr>
          <w:rFonts w:asciiTheme="majorBidi" w:hAnsiTheme="majorBidi" w:cstheme="majorBidi"/>
          <w:b/>
          <w:bCs/>
          <w:sz w:val="28"/>
          <w:szCs w:val="28"/>
          <w:rtl/>
          <w:lang w:bidi="ar-IQ"/>
        </w:rPr>
        <w:t xml:space="preserve"> </w:t>
      </w:r>
      <w:r w:rsidR="00747FCB">
        <w:rPr>
          <w:rFonts w:asciiTheme="majorBidi" w:hAnsiTheme="majorBidi" w:cstheme="majorBidi"/>
          <w:b/>
          <w:bCs/>
          <w:sz w:val="28"/>
          <w:szCs w:val="28"/>
          <w:lang w:bidi="ar-IQ"/>
        </w:rPr>
        <w:t xml:space="preserve">Division : </w:t>
      </w:r>
    </w:p>
    <w:p w:rsidR="005B5CFB" w:rsidRPr="00DE35EC" w:rsidRDefault="005B5CFB" w:rsidP="00DE35EC">
      <w:pPr>
        <w:spacing w:line="360" w:lineRule="auto"/>
        <w:jc w:val="both"/>
        <w:rPr>
          <w:rFonts w:asciiTheme="majorBidi" w:hAnsiTheme="majorBidi" w:cstheme="majorBidi"/>
          <w:sz w:val="28"/>
          <w:szCs w:val="28"/>
          <w:rtl/>
          <w:lang w:bidi="ar-IQ"/>
        </w:rPr>
      </w:pPr>
      <w:r w:rsidRPr="00DE35EC">
        <w:rPr>
          <w:rFonts w:asciiTheme="majorBidi" w:hAnsiTheme="majorBidi" w:cstheme="majorBidi"/>
          <w:b/>
          <w:bCs/>
          <w:sz w:val="28"/>
          <w:szCs w:val="28"/>
          <w:rtl/>
          <w:lang w:bidi="ar-IQ"/>
        </w:rPr>
        <w:t xml:space="preserve">المميزات العامة :- </w:t>
      </w:r>
    </w:p>
    <w:p w:rsidR="005B5CFB" w:rsidRPr="00DE35EC" w:rsidRDefault="005B5CFB" w:rsidP="00DE35EC">
      <w:pPr>
        <w:spacing w:line="360" w:lineRule="auto"/>
        <w:jc w:val="both"/>
        <w:rPr>
          <w:rFonts w:asciiTheme="majorBidi" w:hAnsiTheme="majorBidi" w:cstheme="majorBidi"/>
          <w:b/>
          <w:bCs/>
          <w:sz w:val="28"/>
          <w:szCs w:val="28"/>
          <w:rtl/>
          <w:lang w:bidi="ar-IQ"/>
        </w:rPr>
      </w:pPr>
      <w:r w:rsidRPr="00DE35EC">
        <w:rPr>
          <w:rFonts w:asciiTheme="majorBidi" w:hAnsiTheme="majorBidi" w:cstheme="majorBidi"/>
          <w:b/>
          <w:bCs/>
          <w:sz w:val="28"/>
          <w:szCs w:val="28"/>
          <w:rtl/>
          <w:lang w:bidi="ar-IQ"/>
        </w:rPr>
        <w:t xml:space="preserve">البيئة و التواجد  : </w:t>
      </w:r>
    </w:p>
    <w:p w:rsidR="005B5CFB" w:rsidRPr="00DE35EC" w:rsidRDefault="005B5CFB" w:rsidP="00DE35EC">
      <w:pPr>
        <w:spacing w:line="360" w:lineRule="auto"/>
        <w:jc w:val="both"/>
        <w:rPr>
          <w:rFonts w:asciiTheme="majorBidi" w:hAnsiTheme="majorBidi" w:cstheme="majorBidi"/>
          <w:color w:val="000000" w:themeColor="text1"/>
          <w:sz w:val="28"/>
          <w:szCs w:val="28"/>
          <w:rtl/>
          <w:lang w:bidi="ar-IQ"/>
        </w:rPr>
      </w:pPr>
      <w:r w:rsidRPr="00DE35EC">
        <w:rPr>
          <w:rFonts w:asciiTheme="majorBidi" w:hAnsiTheme="majorBidi" w:cstheme="majorBidi"/>
          <w:color w:val="000000" w:themeColor="text1"/>
          <w:sz w:val="28"/>
          <w:szCs w:val="28"/>
          <w:rtl/>
          <w:lang w:bidi="ar-IQ"/>
        </w:rPr>
        <w:t xml:space="preserve">          تنتشر افراد هذه الشعبة  في المياه العذبة و المياه البحرية بصورة هائمة او ملتصقة على الصخور او التربة او النباتات والطحالب الاخرى وبعضها ينمو على اجسام  بعض الاحياء اللافقارية المائية , بينما يدخل البعض منها في تركيب الاشنات او يعيش البعض الاخر بصورة متطفلة في اجسام بعض النباتات . </w:t>
      </w:r>
    </w:p>
    <w:p w:rsidR="00126F17" w:rsidRPr="00DE35EC" w:rsidRDefault="00126F17" w:rsidP="00DE35EC">
      <w:pPr>
        <w:spacing w:line="360" w:lineRule="auto"/>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التركيب الخلوي : </w:t>
      </w:r>
    </w:p>
    <w:p w:rsidR="00126F17" w:rsidRPr="00DE35EC" w:rsidRDefault="00126F17" w:rsidP="00EA6259">
      <w:pPr>
        <w:spacing w:line="360" w:lineRule="auto"/>
        <w:jc w:val="both"/>
        <w:rPr>
          <w:rFonts w:asciiTheme="majorBidi" w:hAnsiTheme="majorBidi" w:cstheme="majorBidi"/>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      </w:t>
      </w:r>
      <w:r w:rsidR="00076314" w:rsidRPr="00DE35EC">
        <w:rPr>
          <w:rFonts w:asciiTheme="majorBidi" w:hAnsiTheme="majorBidi" w:cstheme="majorBidi" w:hint="cs"/>
          <w:color w:val="000000" w:themeColor="text1"/>
          <w:sz w:val="28"/>
          <w:szCs w:val="28"/>
          <w:rtl/>
          <w:lang w:bidi="ar-IQ"/>
        </w:rPr>
        <w:t xml:space="preserve">تمتاز افراد هذه الشعبة بكونها كائنات حقيقية النواة </w:t>
      </w:r>
      <w:r w:rsidR="00B75763" w:rsidRPr="00DE35EC">
        <w:rPr>
          <w:rFonts w:asciiTheme="majorBidi" w:hAnsiTheme="majorBidi" w:cstheme="majorBidi"/>
          <w:color w:val="000000" w:themeColor="text1"/>
          <w:sz w:val="28"/>
          <w:szCs w:val="28"/>
          <w:lang w:bidi="ar-IQ"/>
        </w:rPr>
        <w:t>Eukaryotic</w:t>
      </w:r>
      <w:r w:rsidR="00076314" w:rsidRPr="00DE35EC">
        <w:rPr>
          <w:rFonts w:asciiTheme="majorBidi" w:hAnsiTheme="majorBidi" w:cstheme="majorBidi"/>
          <w:color w:val="000000" w:themeColor="text1"/>
          <w:sz w:val="28"/>
          <w:szCs w:val="28"/>
          <w:lang w:bidi="ar-IQ"/>
        </w:rPr>
        <w:t xml:space="preserve"> </w:t>
      </w:r>
      <w:r w:rsidR="00076314" w:rsidRPr="00DE35EC">
        <w:rPr>
          <w:rFonts w:asciiTheme="majorBidi" w:hAnsiTheme="majorBidi" w:cstheme="majorBidi" w:hint="cs"/>
          <w:color w:val="000000" w:themeColor="text1"/>
          <w:sz w:val="28"/>
          <w:szCs w:val="28"/>
          <w:rtl/>
          <w:lang w:bidi="ar-IQ"/>
        </w:rPr>
        <w:t xml:space="preserve"> </w:t>
      </w:r>
      <w:r w:rsidR="00EA6259">
        <w:rPr>
          <w:rFonts w:asciiTheme="majorBidi" w:hAnsiTheme="majorBidi" w:cstheme="majorBidi" w:hint="cs"/>
          <w:color w:val="000000" w:themeColor="text1"/>
          <w:sz w:val="28"/>
          <w:szCs w:val="28"/>
          <w:rtl/>
          <w:lang w:bidi="ar-IQ"/>
        </w:rPr>
        <w:t>تكون فيها النواة متميزة ومحاطة بغلاف نووي كما</w:t>
      </w:r>
      <w:r w:rsidR="00076314" w:rsidRPr="00DE35EC">
        <w:rPr>
          <w:rFonts w:asciiTheme="majorBidi" w:hAnsiTheme="majorBidi" w:cstheme="majorBidi" w:hint="cs"/>
          <w:color w:val="000000" w:themeColor="text1"/>
          <w:sz w:val="28"/>
          <w:szCs w:val="28"/>
          <w:rtl/>
          <w:lang w:bidi="ar-IQ"/>
        </w:rPr>
        <w:t xml:space="preserve"> تحتوي على العضيات الخلوية المتمثلة بالمايتوكوندريا والفجوات الحقيقية و اجسام كولجي و الشبكة الاندوبلازمية </w:t>
      </w:r>
      <w:r w:rsidR="00DC48C3" w:rsidRPr="00DE35EC">
        <w:rPr>
          <w:rFonts w:asciiTheme="majorBidi" w:hAnsiTheme="majorBidi" w:cstheme="majorBidi" w:hint="cs"/>
          <w:color w:val="000000" w:themeColor="text1"/>
          <w:sz w:val="28"/>
          <w:szCs w:val="28"/>
          <w:rtl/>
          <w:lang w:bidi="ar-IQ"/>
        </w:rPr>
        <w:t xml:space="preserve"> , وتحتوي الاجناس المتحركة </w:t>
      </w:r>
      <w:r w:rsidR="00C53C52" w:rsidRPr="00DE35EC">
        <w:rPr>
          <w:rFonts w:asciiTheme="majorBidi" w:hAnsiTheme="majorBidi" w:cstheme="majorBidi" w:hint="cs"/>
          <w:color w:val="000000" w:themeColor="text1"/>
          <w:sz w:val="28"/>
          <w:szCs w:val="28"/>
          <w:rtl/>
          <w:lang w:bidi="ar-IQ"/>
        </w:rPr>
        <w:t xml:space="preserve">عادة </w:t>
      </w:r>
      <w:r w:rsidR="00DC48C3" w:rsidRPr="00DE35EC">
        <w:rPr>
          <w:rFonts w:asciiTheme="majorBidi" w:hAnsiTheme="majorBidi" w:cstheme="majorBidi" w:hint="cs"/>
          <w:color w:val="000000" w:themeColor="text1"/>
          <w:sz w:val="28"/>
          <w:szCs w:val="28"/>
          <w:rtl/>
          <w:lang w:bidi="ar-IQ"/>
        </w:rPr>
        <w:t xml:space="preserve">على بقعة عينية </w:t>
      </w:r>
      <w:r w:rsidR="00DC48C3" w:rsidRPr="00DE35EC">
        <w:rPr>
          <w:rFonts w:asciiTheme="majorBidi" w:hAnsiTheme="majorBidi" w:cstheme="majorBidi"/>
          <w:color w:val="000000" w:themeColor="text1"/>
          <w:sz w:val="28"/>
          <w:szCs w:val="28"/>
          <w:lang w:bidi="ar-IQ"/>
        </w:rPr>
        <w:t>Eye spot</w:t>
      </w:r>
      <w:r w:rsidR="00C53C52" w:rsidRPr="00DE35EC">
        <w:rPr>
          <w:rFonts w:asciiTheme="majorBidi" w:hAnsiTheme="majorBidi" w:cstheme="majorBidi" w:hint="cs"/>
          <w:color w:val="000000" w:themeColor="text1"/>
          <w:sz w:val="28"/>
          <w:szCs w:val="28"/>
          <w:rtl/>
          <w:lang w:bidi="ar-IQ"/>
        </w:rPr>
        <w:t xml:space="preserve"> وفجوات متقلصة  </w:t>
      </w:r>
      <w:r w:rsidR="00076314" w:rsidRPr="00DE35EC">
        <w:rPr>
          <w:rFonts w:asciiTheme="majorBidi" w:hAnsiTheme="majorBidi" w:cstheme="majorBidi" w:hint="cs"/>
          <w:color w:val="000000" w:themeColor="text1"/>
          <w:sz w:val="28"/>
          <w:szCs w:val="28"/>
          <w:rtl/>
          <w:lang w:bidi="ar-IQ"/>
        </w:rPr>
        <w:t xml:space="preserve">. </w:t>
      </w:r>
    </w:p>
    <w:p w:rsidR="00076314" w:rsidRPr="00DE35EC" w:rsidRDefault="00076314" w:rsidP="00DE35EC">
      <w:pPr>
        <w:spacing w:line="360" w:lineRule="auto"/>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اشكال البلاستيدات </w:t>
      </w:r>
      <w:r w:rsidR="00031602" w:rsidRPr="00DE35EC">
        <w:rPr>
          <w:rFonts w:asciiTheme="majorBidi" w:hAnsiTheme="majorBidi" w:cstheme="majorBidi" w:hint="cs"/>
          <w:b/>
          <w:bCs/>
          <w:color w:val="000000" w:themeColor="text1"/>
          <w:sz w:val="28"/>
          <w:szCs w:val="28"/>
          <w:rtl/>
          <w:lang w:bidi="ar-IQ"/>
        </w:rPr>
        <w:t xml:space="preserve">: </w:t>
      </w:r>
    </w:p>
    <w:p w:rsidR="00031602" w:rsidRPr="00DE35EC" w:rsidRDefault="00031602" w:rsidP="00DE35EC">
      <w:pPr>
        <w:spacing w:line="360" w:lineRule="auto"/>
        <w:jc w:val="both"/>
        <w:rPr>
          <w:rFonts w:asciiTheme="majorBidi" w:hAnsiTheme="majorBidi" w:cstheme="majorBidi"/>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 xml:space="preserve">تحتوي على اشكال مختلفة من البلاستيدات فقد تكون كأسية الشكل </w:t>
      </w:r>
      <w:r w:rsidRPr="00DE35EC">
        <w:rPr>
          <w:rFonts w:asciiTheme="majorBidi" w:hAnsiTheme="majorBidi" w:cstheme="majorBidi"/>
          <w:color w:val="000000" w:themeColor="text1"/>
          <w:sz w:val="28"/>
          <w:szCs w:val="28"/>
          <w:lang w:bidi="ar-IQ"/>
        </w:rPr>
        <w:t xml:space="preserve">Cup - shape  </w:t>
      </w:r>
      <w:r w:rsidRPr="00DE35EC">
        <w:rPr>
          <w:rFonts w:asciiTheme="majorBidi" w:hAnsiTheme="majorBidi" w:cstheme="majorBidi" w:hint="cs"/>
          <w:color w:val="000000" w:themeColor="text1"/>
          <w:sz w:val="28"/>
          <w:szCs w:val="28"/>
          <w:rtl/>
          <w:lang w:bidi="ar-IQ"/>
        </w:rPr>
        <w:t xml:space="preserve"> , او جدارية </w:t>
      </w:r>
      <w:r w:rsidRPr="00DE35EC">
        <w:rPr>
          <w:rFonts w:asciiTheme="majorBidi" w:hAnsiTheme="majorBidi" w:cstheme="majorBidi"/>
          <w:color w:val="000000" w:themeColor="text1"/>
          <w:sz w:val="28"/>
          <w:szCs w:val="28"/>
          <w:lang w:bidi="ar-IQ"/>
        </w:rPr>
        <w:t xml:space="preserve">Partial </w:t>
      </w:r>
      <w:r w:rsidRPr="00DE35EC">
        <w:rPr>
          <w:rFonts w:asciiTheme="majorBidi" w:hAnsiTheme="majorBidi" w:cstheme="majorBidi" w:hint="cs"/>
          <w:color w:val="000000" w:themeColor="text1"/>
          <w:sz w:val="28"/>
          <w:szCs w:val="28"/>
          <w:rtl/>
          <w:lang w:bidi="ar-IQ"/>
        </w:rPr>
        <w:t xml:space="preserve"> , او نجمية </w:t>
      </w:r>
      <w:r w:rsidRPr="00DE35EC">
        <w:rPr>
          <w:rFonts w:asciiTheme="majorBidi" w:hAnsiTheme="majorBidi" w:cstheme="majorBidi"/>
          <w:color w:val="000000" w:themeColor="text1"/>
          <w:sz w:val="28"/>
          <w:szCs w:val="28"/>
          <w:lang w:bidi="ar-IQ"/>
        </w:rPr>
        <w:t xml:space="preserve">Stellate </w:t>
      </w:r>
      <w:r w:rsidRPr="00DE35EC">
        <w:rPr>
          <w:rFonts w:asciiTheme="majorBidi" w:hAnsiTheme="majorBidi" w:cstheme="majorBidi" w:hint="cs"/>
          <w:color w:val="000000" w:themeColor="text1"/>
          <w:sz w:val="28"/>
          <w:szCs w:val="28"/>
          <w:rtl/>
          <w:lang w:bidi="ar-IQ"/>
        </w:rPr>
        <w:t xml:space="preserve"> , او حلزونية </w:t>
      </w:r>
      <w:r w:rsidRPr="00DE35EC">
        <w:rPr>
          <w:rFonts w:asciiTheme="majorBidi" w:hAnsiTheme="majorBidi" w:cstheme="majorBidi"/>
          <w:color w:val="000000" w:themeColor="text1"/>
          <w:sz w:val="28"/>
          <w:szCs w:val="28"/>
          <w:lang w:bidi="ar-IQ"/>
        </w:rPr>
        <w:t xml:space="preserve">Spiral  </w:t>
      </w:r>
      <w:r w:rsidRPr="00DE35EC">
        <w:rPr>
          <w:rFonts w:asciiTheme="majorBidi" w:hAnsiTheme="majorBidi" w:cstheme="majorBidi" w:hint="cs"/>
          <w:color w:val="000000" w:themeColor="text1"/>
          <w:sz w:val="28"/>
          <w:szCs w:val="28"/>
          <w:rtl/>
          <w:lang w:bidi="ar-IQ"/>
        </w:rPr>
        <w:t xml:space="preserve"> , او شريطية  </w:t>
      </w:r>
      <w:r w:rsidRPr="00DE35EC">
        <w:rPr>
          <w:rFonts w:asciiTheme="majorBidi" w:hAnsiTheme="majorBidi" w:cstheme="majorBidi"/>
          <w:color w:val="000000" w:themeColor="text1"/>
          <w:sz w:val="28"/>
          <w:szCs w:val="28"/>
          <w:lang w:bidi="ar-IQ"/>
        </w:rPr>
        <w:t xml:space="preserve">Band – shape  </w:t>
      </w:r>
      <w:r w:rsidRPr="00DE35EC">
        <w:rPr>
          <w:rFonts w:asciiTheme="majorBidi" w:hAnsiTheme="majorBidi" w:cstheme="majorBidi" w:hint="cs"/>
          <w:color w:val="000000" w:themeColor="text1"/>
          <w:sz w:val="28"/>
          <w:szCs w:val="28"/>
          <w:rtl/>
          <w:lang w:bidi="ar-IQ"/>
        </w:rPr>
        <w:t xml:space="preserve">  او قرصية الشكل </w:t>
      </w:r>
      <w:r w:rsidRPr="00DE35EC">
        <w:rPr>
          <w:rFonts w:asciiTheme="majorBidi" w:hAnsiTheme="majorBidi" w:cstheme="majorBidi"/>
          <w:color w:val="000000" w:themeColor="text1"/>
          <w:sz w:val="28"/>
          <w:szCs w:val="28"/>
          <w:lang w:bidi="ar-IQ"/>
        </w:rPr>
        <w:t xml:space="preserve">Discoid </w:t>
      </w:r>
      <w:r w:rsidRPr="00DE35EC">
        <w:rPr>
          <w:rFonts w:asciiTheme="majorBidi" w:hAnsiTheme="majorBidi" w:cstheme="majorBidi" w:hint="cs"/>
          <w:color w:val="000000" w:themeColor="text1"/>
          <w:sz w:val="28"/>
          <w:szCs w:val="28"/>
          <w:rtl/>
          <w:lang w:bidi="ar-IQ"/>
        </w:rPr>
        <w:t xml:space="preserve"> . </w:t>
      </w:r>
    </w:p>
    <w:p w:rsidR="007C230F" w:rsidRPr="00DE35EC" w:rsidRDefault="007C230F" w:rsidP="00DE35EC">
      <w:pPr>
        <w:spacing w:line="360" w:lineRule="auto"/>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الصبغات التمثيلية : </w:t>
      </w:r>
    </w:p>
    <w:p w:rsidR="007C230F" w:rsidRDefault="007C230F" w:rsidP="00DE35EC">
      <w:pPr>
        <w:spacing w:line="360" w:lineRule="auto"/>
        <w:jc w:val="both"/>
        <w:rPr>
          <w:rFonts w:asciiTheme="majorBidi" w:hAnsiTheme="majorBidi" w:cstheme="majorBidi"/>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تحتوي البلاستيدات ع</w:t>
      </w:r>
      <w:r w:rsidR="00613C07" w:rsidRPr="00DE35EC">
        <w:rPr>
          <w:rFonts w:asciiTheme="majorBidi" w:hAnsiTheme="majorBidi" w:cstheme="majorBidi" w:hint="cs"/>
          <w:color w:val="000000" w:themeColor="text1"/>
          <w:sz w:val="28"/>
          <w:szCs w:val="28"/>
          <w:rtl/>
          <w:lang w:bidi="ar-IQ"/>
        </w:rPr>
        <w:t xml:space="preserve">لى الصبغات التمثيلية  بشكل كلوروفيلات المتمثلة بكلوروفيل </w:t>
      </w:r>
      <w:r w:rsidR="00613C07" w:rsidRPr="00DE35EC">
        <w:rPr>
          <w:rFonts w:asciiTheme="majorBidi" w:hAnsiTheme="majorBidi" w:cstheme="majorBidi"/>
          <w:color w:val="000000" w:themeColor="text1"/>
          <w:sz w:val="28"/>
          <w:szCs w:val="28"/>
          <w:lang w:bidi="ar-IQ"/>
        </w:rPr>
        <w:t xml:space="preserve">a </w:t>
      </w:r>
      <w:r w:rsidR="00613C07" w:rsidRPr="00DE35EC">
        <w:rPr>
          <w:rFonts w:asciiTheme="majorBidi" w:hAnsiTheme="majorBidi" w:cstheme="majorBidi" w:hint="cs"/>
          <w:color w:val="000000" w:themeColor="text1"/>
          <w:sz w:val="28"/>
          <w:szCs w:val="28"/>
          <w:rtl/>
          <w:lang w:bidi="ar-IQ"/>
        </w:rPr>
        <w:t xml:space="preserve"> و </w:t>
      </w:r>
      <w:r w:rsidR="00613C07" w:rsidRPr="00DE35EC">
        <w:rPr>
          <w:rFonts w:asciiTheme="majorBidi" w:hAnsiTheme="majorBidi" w:cstheme="majorBidi"/>
          <w:color w:val="000000" w:themeColor="text1"/>
          <w:sz w:val="28"/>
          <w:szCs w:val="28"/>
          <w:lang w:bidi="ar-IQ"/>
        </w:rPr>
        <w:t>b</w:t>
      </w:r>
      <w:r w:rsidR="00613C07" w:rsidRPr="00DE35EC">
        <w:rPr>
          <w:rFonts w:asciiTheme="majorBidi" w:hAnsiTheme="majorBidi" w:cstheme="majorBidi" w:hint="cs"/>
          <w:color w:val="000000" w:themeColor="text1"/>
          <w:sz w:val="28"/>
          <w:szCs w:val="28"/>
          <w:rtl/>
          <w:lang w:bidi="ar-IQ"/>
        </w:rPr>
        <w:t xml:space="preserve"> والكاروتينات المتمثلة ب</w:t>
      </w:r>
      <w:r w:rsidR="00D50AD5">
        <w:rPr>
          <w:rFonts w:asciiTheme="majorBidi" w:hAnsiTheme="majorBidi" w:cstheme="majorBidi" w:hint="cs"/>
          <w:color w:val="000000" w:themeColor="text1"/>
          <w:sz w:val="28"/>
          <w:szCs w:val="28"/>
          <w:rtl/>
          <w:lang w:bidi="ar-IQ"/>
        </w:rPr>
        <w:t>ـ</w:t>
      </w:r>
      <w:r w:rsidR="00613C07" w:rsidRPr="00DE35EC">
        <w:rPr>
          <w:rFonts w:asciiTheme="majorBidi" w:hAnsiTheme="majorBidi" w:cstheme="majorBidi" w:hint="cs"/>
          <w:color w:val="000000" w:themeColor="text1"/>
          <w:sz w:val="28"/>
          <w:szCs w:val="28"/>
          <w:rtl/>
          <w:lang w:bidi="ar-IQ"/>
        </w:rPr>
        <w:t xml:space="preserve"> </w:t>
      </w:r>
      <w:r w:rsidR="00613C07" w:rsidRPr="00DE35EC">
        <w:rPr>
          <w:rFonts w:asciiTheme="majorBidi" w:hAnsiTheme="majorBidi" w:cstheme="majorBidi"/>
          <w:color w:val="000000" w:themeColor="text1"/>
          <w:sz w:val="28"/>
          <w:szCs w:val="28"/>
          <w:lang w:bidi="ar-IQ"/>
        </w:rPr>
        <w:t xml:space="preserve">β- carotene </w:t>
      </w:r>
      <w:r w:rsidR="00613C07" w:rsidRPr="00DE35EC">
        <w:rPr>
          <w:rFonts w:asciiTheme="majorBidi" w:hAnsiTheme="majorBidi" w:cstheme="majorBidi" w:hint="cs"/>
          <w:color w:val="000000" w:themeColor="text1"/>
          <w:sz w:val="28"/>
          <w:szCs w:val="28"/>
          <w:rtl/>
          <w:lang w:bidi="ar-IQ"/>
        </w:rPr>
        <w:t xml:space="preserve"> والزانثوفيلات ومنها </w:t>
      </w:r>
      <w:r w:rsidR="00613C07" w:rsidRPr="00DE35EC">
        <w:rPr>
          <w:rFonts w:asciiTheme="majorBidi" w:hAnsiTheme="majorBidi" w:cstheme="majorBidi"/>
          <w:color w:val="000000" w:themeColor="text1"/>
          <w:sz w:val="28"/>
          <w:szCs w:val="28"/>
          <w:lang w:bidi="ar-IQ"/>
        </w:rPr>
        <w:t xml:space="preserve">Lutein  ,  </w:t>
      </w:r>
      <w:proofErr w:type="spellStart"/>
      <w:r w:rsidR="00613C07" w:rsidRPr="00DE35EC">
        <w:rPr>
          <w:rFonts w:asciiTheme="majorBidi" w:hAnsiTheme="majorBidi" w:cstheme="majorBidi"/>
          <w:color w:val="000000" w:themeColor="text1"/>
          <w:sz w:val="28"/>
          <w:szCs w:val="28"/>
          <w:lang w:bidi="ar-IQ"/>
        </w:rPr>
        <w:t>Zeaxanthin</w:t>
      </w:r>
      <w:proofErr w:type="spellEnd"/>
      <w:r w:rsidR="00613C07" w:rsidRPr="00DE35EC">
        <w:rPr>
          <w:rFonts w:asciiTheme="majorBidi" w:hAnsiTheme="majorBidi" w:cstheme="majorBidi"/>
          <w:color w:val="000000" w:themeColor="text1"/>
          <w:sz w:val="28"/>
          <w:szCs w:val="28"/>
          <w:lang w:bidi="ar-IQ"/>
        </w:rPr>
        <w:t xml:space="preserve"> </w:t>
      </w:r>
      <w:r w:rsidR="00613C07" w:rsidRPr="00DE35EC">
        <w:rPr>
          <w:rFonts w:asciiTheme="majorBidi" w:hAnsiTheme="majorBidi" w:cstheme="majorBidi" w:hint="cs"/>
          <w:color w:val="000000" w:themeColor="text1"/>
          <w:sz w:val="28"/>
          <w:szCs w:val="28"/>
          <w:rtl/>
          <w:lang w:bidi="ar-IQ"/>
        </w:rPr>
        <w:t xml:space="preserve"> و </w:t>
      </w:r>
      <w:proofErr w:type="spellStart"/>
      <w:r w:rsidR="00613C07" w:rsidRPr="00DE35EC">
        <w:rPr>
          <w:rFonts w:asciiTheme="majorBidi" w:hAnsiTheme="majorBidi" w:cstheme="majorBidi"/>
          <w:color w:val="000000" w:themeColor="text1"/>
          <w:sz w:val="28"/>
          <w:szCs w:val="28"/>
          <w:lang w:bidi="ar-IQ"/>
        </w:rPr>
        <w:t>Neoxanthin</w:t>
      </w:r>
      <w:proofErr w:type="spellEnd"/>
      <w:r w:rsidR="00613C07" w:rsidRPr="00DE35EC">
        <w:rPr>
          <w:rFonts w:asciiTheme="majorBidi" w:hAnsiTheme="majorBidi" w:cstheme="majorBidi"/>
          <w:color w:val="000000" w:themeColor="text1"/>
          <w:sz w:val="28"/>
          <w:szCs w:val="28"/>
          <w:lang w:bidi="ar-IQ"/>
        </w:rPr>
        <w:t xml:space="preserve"> </w:t>
      </w:r>
      <w:r w:rsidR="00613C07" w:rsidRPr="00DE35EC">
        <w:rPr>
          <w:rFonts w:asciiTheme="majorBidi" w:hAnsiTheme="majorBidi" w:cstheme="majorBidi" w:hint="cs"/>
          <w:color w:val="000000" w:themeColor="text1"/>
          <w:sz w:val="28"/>
          <w:szCs w:val="28"/>
          <w:rtl/>
          <w:lang w:bidi="ar-IQ"/>
        </w:rPr>
        <w:t xml:space="preserve"> وغيرها . </w:t>
      </w:r>
    </w:p>
    <w:p w:rsidR="00FC5CC4" w:rsidRPr="00DE35EC" w:rsidRDefault="00FC5CC4" w:rsidP="00DE35EC">
      <w:pPr>
        <w:spacing w:line="360" w:lineRule="auto"/>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الغذاء المخزون : </w:t>
      </w:r>
    </w:p>
    <w:p w:rsidR="00FC5CC4" w:rsidRDefault="006877A6" w:rsidP="00DE35EC">
      <w:pPr>
        <w:spacing w:line="360" w:lineRule="auto"/>
        <w:jc w:val="both"/>
        <w:rPr>
          <w:rFonts w:asciiTheme="majorBidi" w:hAnsiTheme="majorBidi" w:cstheme="majorBidi"/>
          <w:color w:val="000000" w:themeColor="text1"/>
          <w:sz w:val="28"/>
          <w:szCs w:val="28"/>
          <w:rtl/>
          <w:lang w:bidi="ar-IQ"/>
        </w:rPr>
      </w:pPr>
      <w:r w:rsidRPr="00DE35EC">
        <w:rPr>
          <w:rFonts w:asciiTheme="majorBidi" w:hAnsiTheme="majorBidi" w:cstheme="majorBidi" w:hint="cs"/>
          <w:color w:val="000000" w:themeColor="text1"/>
          <w:sz w:val="28"/>
          <w:szCs w:val="28"/>
          <w:rtl/>
          <w:lang w:bidi="ar-IQ"/>
        </w:rPr>
        <w:t xml:space="preserve">يخزن الغذاء بشكل مركبات كاربوهيدراتية </w:t>
      </w:r>
      <w:r w:rsidR="005063B1" w:rsidRPr="00DE35EC">
        <w:rPr>
          <w:rFonts w:asciiTheme="majorBidi" w:hAnsiTheme="majorBidi" w:cstheme="majorBidi" w:hint="cs"/>
          <w:color w:val="000000" w:themeColor="text1"/>
          <w:sz w:val="28"/>
          <w:szCs w:val="28"/>
          <w:rtl/>
          <w:lang w:bidi="ar-IQ"/>
        </w:rPr>
        <w:t xml:space="preserve">النشا  الذي يشابه الغذاء المخزون في النباتات البذرية . </w:t>
      </w:r>
    </w:p>
    <w:p w:rsidR="007058AE" w:rsidRPr="00DE35EC" w:rsidRDefault="007058AE" w:rsidP="00DE35EC">
      <w:pPr>
        <w:spacing w:line="360" w:lineRule="auto"/>
        <w:jc w:val="both"/>
        <w:rPr>
          <w:rFonts w:asciiTheme="majorBidi" w:hAnsiTheme="majorBidi" w:cstheme="majorBidi"/>
          <w:color w:val="000000" w:themeColor="text1"/>
          <w:sz w:val="28"/>
          <w:szCs w:val="28"/>
          <w:rtl/>
          <w:lang w:bidi="ar-IQ"/>
        </w:rPr>
      </w:pPr>
    </w:p>
    <w:p w:rsidR="005063B1" w:rsidRPr="00DE35EC" w:rsidRDefault="005063B1" w:rsidP="00DE35EC">
      <w:pPr>
        <w:spacing w:line="360" w:lineRule="auto"/>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lastRenderedPageBreak/>
        <w:t xml:space="preserve">الجدار الخلوي : </w:t>
      </w:r>
    </w:p>
    <w:p w:rsidR="00FC6692" w:rsidRDefault="00FC6692" w:rsidP="00DE35EC">
      <w:pPr>
        <w:spacing w:line="360" w:lineRule="auto"/>
        <w:jc w:val="both"/>
        <w:rPr>
          <w:rFonts w:asciiTheme="majorBidi" w:hAnsiTheme="majorBidi" w:cstheme="majorBidi"/>
          <w:color w:val="000000" w:themeColor="text1"/>
          <w:sz w:val="28"/>
          <w:szCs w:val="28"/>
          <w:rtl/>
          <w:lang w:bidi="ar-IQ"/>
        </w:rPr>
      </w:pPr>
      <w:r w:rsidRPr="00DE35EC">
        <w:rPr>
          <w:rFonts w:asciiTheme="majorBidi" w:hAnsiTheme="majorBidi" w:cstheme="majorBidi" w:hint="cs"/>
          <w:color w:val="000000" w:themeColor="text1"/>
          <w:sz w:val="28"/>
          <w:szCs w:val="28"/>
          <w:rtl/>
          <w:lang w:bidi="ar-IQ"/>
        </w:rPr>
        <w:t xml:space="preserve"> ان الجدار الخلوي في افراد تلك الشعبة يكون سليلوزي وقد يحتوي </w:t>
      </w:r>
      <w:r w:rsidR="002C3DCE" w:rsidRPr="00DE35EC">
        <w:rPr>
          <w:rFonts w:asciiTheme="majorBidi" w:hAnsiTheme="majorBidi" w:cstheme="majorBidi" w:hint="cs"/>
          <w:color w:val="000000" w:themeColor="text1"/>
          <w:sz w:val="28"/>
          <w:szCs w:val="28"/>
          <w:rtl/>
          <w:lang w:bidi="ar-IQ"/>
        </w:rPr>
        <w:t xml:space="preserve">على البكتين </w:t>
      </w:r>
      <w:r w:rsidR="002C3DCE" w:rsidRPr="00DE35EC">
        <w:rPr>
          <w:rFonts w:asciiTheme="majorBidi" w:hAnsiTheme="majorBidi" w:cstheme="majorBidi"/>
          <w:color w:val="000000" w:themeColor="text1"/>
          <w:sz w:val="28"/>
          <w:szCs w:val="28"/>
          <w:lang w:bidi="ar-IQ"/>
        </w:rPr>
        <w:t xml:space="preserve">Pectin </w:t>
      </w:r>
      <w:r w:rsidR="002C3DCE" w:rsidRPr="00DE35EC">
        <w:rPr>
          <w:rFonts w:asciiTheme="majorBidi" w:hAnsiTheme="majorBidi" w:cstheme="majorBidi" w:hint="cs"/>
          <w:color w:val="000000" w:themeColor="text1"/>
          <w:sz w:val="28"/>
          <w:szCs w:val="28"/>
          <w:rtl/>
          <w:lang w:bidi="ar-IQ"/>
        </w:rPr>
        <w:t xml:space="preserve"> والكايتين </w:t>
      </w:r>
      <w:r w:rsidR="002C3DCE" w:rsidRPr="00DE35EC">
        <w:rPr>
          <w:rFonts w:asciiTheme="majorBidi" w:hAnsiTheme="majorBidi" w:cstheme="majorBidi"/>
          <w:color w:val="000000" w:themeColor="text1"/>
          <w:sz w:val="28"/>
          <w:szCs w:val="28"/>
          <w:lang w:bidi="ar-IQ"/>
        </w:rPr>
        <w:t xml:space="preserve">Chitin </w:t>
      </w:r>
      <w:r w:rsidR="002C3DCE" w:rsidRPr="00DE35EC">
        <w:rPr>
          <w:rFonts w:asciiTheme="majorBidi" w:hAnsiTheme="majorBidi" w:cstheme="majorBidi" w:hint="cs"/>
          <w:color w:val="000000" w:themeColor="text1"/>
          <w:sz w:val="28"/>
          <w:szCs w:val="28"/>
          <w:rtl/>
          <w:lang w:bidi="ar-IQ"/>
        </w:rPr>
        <w:t xml:space="preserve"> وقد يحاط الجسم بمادة هلامية ايضا وقد تدخل مركبات الكالسيوم و المغنيسيوم في تركيب جدار بعض الانواع . </w:t>
      </w:r>
    </w:p>
    <w:p w:rsidR="002C3DCE" w:rsidRPr="00DE35EC" w:rsidRDefault="00E4252A" w:rsidP="00DE35EC">
      <w:pPr>
        <w:spacing w:line="360" w:lineRule="auto"/>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الاسواط  </w:t>
      </w:r>
      <w:r w:rsidRPr="00DE35EC">
        <w:rPr>
          <w:rFonts w:asciiTheme="majorBidi" w:hAnsiTheme="majorBidi" w:cstheme="majorBidi"/>
          <w:b/>
          <w:bCs/>
          <w:color w:val="000000" w:themeColor="text1"/>
          <w:sz w:val="28"/>
          <w:szCs w:val="28"/>
          <w:lang w:bidi="ar-IQ"/>
        </w:rPr>
        <w:t xml:space="preserve">: </w:t>
      </w:r>
    </w:p>
    <w:p w:rsidR="00E4252A" w:rsidRPr="00DE35EC" w:rsidRDefault="00E4252A" w:rsidP="00DE35EC">
      <w:pPr>
        <w:spacing w:line="360" w:lineRule="auto"/>
        <w:jc w:val="both"/>
        <w:rPr>
          <w:rFonts w:asciiTheme="majorBidi" w:hAnsiTheme="majorBidi" w:cstheme="majorBidi"/>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 xml:space="preserve">تتواجد الاسواط في بعض الاجناس المتحركة </w:t>
      </w:r>
      <w:r w:rsidR="0049740D" w:rsidRPr="00DE35EC">
        <w:rPr>
          <w:rFonts w:asciiTheme="majorBidi" w:hAnsiTheme="majorBidi" w:cstheme="majorBidi" w:hint="cs"/>
          <w:color w:val="000000" w:themeColor="text1"/>
          <w:sz w:val="28"/>
          <w:szCs w:val="28"/>
          <w:rtl/>
          <w:lang w:bidi="ar-IQ"/>
        </w:rPr>
        <w:t xml:space="preserve">او الاطوار التكاثرية المتحركة وتكون بشكل زوج او زوجين من النوع الاملس </w:t>
      </w:r>
      <w:proofErr w:type="spellStart"/>
      <w:r w:rsidR="0049740D" w:rsidRPr="00DE35EC">
        <w:rPr>
          <w:rFonts w:asciiTheme="majorBidi" w:hAnsiTheme="majorBidi" w:cstheme="majorBidi"/>
          <w:color w:val="000000" w:themeColor="text1"/>
          <w:sz w:val="28"/>
          <w:szCs w:val="28"/>
          <w:lang w:bidi="ar-IQ"/>
        </w:rPr>
        <w:t>Achronematic</w:t>
      </w:r>
      <w:proofErr w:type="spellEnd"/>
      <w:r w:rsidR="0049740D" w:rsidRPr="00DE35EC">
        <w:rPr>
          <w:rFonts w:asciiTheme="majorBidi" w:hAnsiTheme="majorBidi" w:cstheme="majorBidi"/>
          <w:color w:val="000000" w:themeColor="text1"/>
          <w:sz w:val="28"/>
          <w:szCs w:val="28"/>
          <w:lang w:bidi="ar-IQ"/>
        </w:rPr>
        <w:t xml:space="preserve"> </w:t>
      </w:r>
      <w:r w:rsidR="0049740D" w:rsidRPr="00DE35EC">
        <w:rPr>
          <w:rFonts w:asciiTheme="majorBidi" w:hAnsiTheme="majorBidi" w:cstheme="majorBidi" w:hint="cs"/>
          <w:color w:val="000000" w:themeColor="text1"/>
          <w:sz w:val="28"/>
          <w:szCs w:val="28"/>
          <w:rtl/>
          <w:lang w:bidi="ar-IQ"/>
        </w:rPr>
        <w:t xml:space="preserve"> المتساوية في الطول . </w:t>
      </w:r>
    </w:p>
    <w:p w:rsidR="00C46CD2" w:rsidRPr="00DE35EC" w:rsidRDefault="00C46CD2" w:rsidP="00DE35EC">
      <w:pPr>
        <w:spacing w:line="360" w:lineRule="auto"/>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الشكل الخضري : </w:t>
      </w:r>
    </w:p>
    <w:p w:rsidR="00C46CD2" w:rsidRPr="00DE35EC" w:rsidRDefault="00C46CD2" w:rsidP="00DE35EC">
      <w:pPr>
        <w:spacing w:line="360" w:lineRule="auto"/>
        <w:jc w:val="both"/>
        <w:rPr>
          <w:rFonts w:asciiTheme="majorBidi" w:hAnsiTheme="majorBidi" w:cstheme="majorBidi"/>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 xml:space="preserve"> وتشمل مايأتي :- </w:t>
      </w:r>
    </w:p>
    <w:p w:rsidR="00853616" w:rsidRPr="00DE35EC" w:rsidRDefault="00853616" w:rsidP="00DE35EC">
      <w:pPr>
        <w:pStyle w:val="a5"/>
        <w:numPr>
          <w:ilvl w:val="0"/>
          <w:numId w:val="2"/>
        </w:numPr>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hint="cs"/>
          <w:b/>
          <w:bCs/>
          <w:color w:val="000000" w:themeColor="text1"/>
          <w:sz w:val="28"/>
          <w:szCs w:val="28"/>
          <w:rtl/>
          <w:lang w:bidi="ar-IQ"/>
        </w:rPr>
        <w:t xml:space="preserve">الشكل الخضري الأحادي </w:t>
      </w:r>
      <w:r w:rsidRPr="00DE35EC">
        <w:rPr>
          <w:rFonts w:asciiTheme="majorBidi" w:hAnsiTheme="majorBidi" w:cstheme="majorBidi"/>
          <w:b/>
          <w:bCs/>
          <w:color w:val="000000" w:themeColor="text1"/>
          <w:sz w:val="28"/>
          <w:szCs w:val="28"/>
          <w:lang w:bidi="ar-IQ"/>
        </w:rPr>
        <w:t xml:space="preserve">Unicellular form </w:t>
      </w:r>
      <w:r w:rsidRPr="00DE35EC">
        <w:rPr>
          <w:rFonts w:asciiTheme="majorBidi" w:hAnsiTheme="majorBidi" w:cstheme="majorBidi" w:hint="cs"/>
          <w:b/>
          <w:bCs/>
          <w:color w:val="000000" w:themeColor="text1"/>
          <w:sz w:val="28"/>
          <w:szCs w:val="28"/>
          <w:rtl/>
          <w:lang w:bidi="ar-IQ"/>
        </w:rPr>
        <w:t xml:space="preserve"> : </w:t>
      </w:r>
    </w:p>
    <w:p w:rsidR="00853616" w:rsidRPr="00DE35EC" w:rsidRDefault="00853616" w:rsidP="00DE35EC">
      <w:pPr>
        <w:pStyle w:val="a5"/>
        <w:spacing w:line="360" w:lineRule="auto"/>
        <w:ind w:left="1080"/>
        <w:jc w:val="both"/>
        <w:rPr>
          <w:rFonts w:asciiTheme="majorBidi" w:hAnsiTheme="majorBidi" w:cstheme="majorBidi"/>
          <w:i/>
          <w:i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 xml:space="preserve">تتواجد بعض انواع الطحالب الخضراء بشكل احادي الخلية وقد تكون متحركة كما في طحلب </w:t>
      </w:r>
      <w:proofErr w:type="spellStart"/>
      <w:r w:rsidRPr="00DE35EC">
        <w:rPr>
          <w:rFonts w:asciiTheme="majorBidi" w:hAnsiTheme="majorBidi" w:cstheme="majorBidi"/>
          <w:i/>
          <w:iCs/>
          <w:color w:val="000000" w:themeColor="text1"/>
          <w:sz w:val="28"/>
          <w:szCs w:val="28"/>
          <w:lang w:bidi="ar-IQ"/>
        </w:rPr>
        <w:t>Chlamydomonas</w:t>
      </w:r>
      <w:proofErr w:type="spellEnd"/>
      <w:r w:rsidRPr="00DE35EC">
        <w:rPr>
          <w:rFonts w:asciiTheme="majorBidi" w:hAnsiTheme="majorBidi" w:cstheme="majorBidi" w:hint="cs"/>
          <w:i/>
          <w:i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 xml:space="preserve">او قد تكون غير متحركة كما في طحلب </w:t>
      </w:r>
      <w:r w:rsidRPr="00DE35EC">
        <w:rPr>
          <w:rFonts w:asciiTheme="majorBidi" w:hAnsiTheme="majorBidi" w:cstheme="majorBidi"/>
          <w:i/>
          <w:iCs/>
          <w:color w:val="000000" w:themeColor="text1"/>
          <w:sz w:val="28"/>
          <w:szCs w:val="28"/>
          <w:lang w:bidi="ar-IQ"/>
        </w:rPr>
        <w:t xml:space="preserve"> </w:t>
      </w:r>
      <w:r w:rsidRPr="00DE35EC">
        <w:rPr>
          <w:rFonts w:asciiTheme="majorBidi" w:hAnsiTheme="majorBidi" w:cstheme="majorBidi"/>
          <w:color w:val="000000" w:themeColor="text1"/>
          <w:sz w:val="28"/>
          <w:szCs w:val="28"/>
          <w:lang w:bidi="ar-IQ"/>
        </w:rPr>
        <w:t xml:space="preserve">. </w:t>
      </w:r>
      <w:r w:rsidRPr="00DE35EC">
        <w:rPr>
          <w:rFonts w:asciiTheme="majorBidi" w:hAnsiTheme="majorBidi" w:cstheme="majorBidi"/>
          <w:i/>
          <w:iCs/>
          <w:color w:val="000000" w:themeColor="text1"/>
          <w:sz w:val="28"/>
          <w:szCs w:val="28"/>
          <w:lang w:bidi="ar-IQ"/>
        </w:rPr>
        <w:t xml:space="preserve"> Chlorella</w:t>
      </w:r>
    </w:p>
    <w:p w:rsidR="00EA1B00" w:rsidRPr="00DE35EC" w:rsidRDefault="00EA1B00" w:rsidP="00DE35EC">
      <w:pPr>
        <w:pStyle w:val="a5"/>
        <w:numPr>
          <w:ilvl w:val="0"/>
          <w:numId w:val="2"/>
        </w:numPr>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hint="cs"/>
          <w:b/>
          <w:bCs/>
          <w:color w:val="000000" w:themeColor="text1"/>
          <w:sz w:val="28"/>
          <w:szCs w:val="28"/>
          <w:rtl/>
          <w:lang w:bidi="ar-IQ"/>
        </w:rPr>
        <w:t xml:space="preserve">شكل المستعمرات </w:t>
      </w:r>
      <w:r w:rsidR="004E0442" w:rsidRPr="00DE35EC">
        <w:rPr>
          <w:rFonts w:asciiTheme="majorBidi" w:hAnsiTheme="majorBidi" w:cstheme="majorBidi"/>
          <w:b/>
          <w:bCs/>
          <w:color w:val="000000" w:themeColor="text1"/>
          <w:sz w:val="28"/>
          <w:szCs w:val="28"/>
          <w:lang w:bidi="ar-IQ"/>
        </w:rPr>
        <w:t xml:space="preserve">Colonial form </w:t>
      </w:r>
      <w:r w:rsidR="004E0442" w:rsidRPr="00DE35EC">
        <w:rPr>
          <w:rFonts w:asciiTheme="majorBidi" w:hAnsiTheme="majorBidi" w:cstheme="majorBidi" w:hint="cs"/>
          <w:b/>
          <w:bCs/>
          <w:color w:val="000000" w:themeColor="text1"/>
          <w:sz w:val="28"/>
          <w:szCs w:val="28"/>
          <w:rtl/>
          <w:lang w:bidi="ar-IQ"/>
        </w:rPr>
        <w:t xml:space="preserve"> :-</w:t>
      </w:r>
    </w:p>
    <w:p w:rsidR="004E0442" w:rsidRPr="00DE35EC" w:rsidRDefault="004E0442" w:rsidP="00DE35EC">
      <w:pPr>
        <w:pStyle w:val="a5"/>
        <w:spacing w:line="360" w:lineRule="auto"/>
        <w:ind w:left="927"/>
        <w:jc w:val="both"/>
        <w:rPr>
          <w:rFonts w:asciiTheme="majorBidi" w:hAnsiTheme="majorBidi" w:cstheme="majorBidi"/>
          <w:i/>
          <w:i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 xml:space="preserve"> وقد تظهر هنا الطحالب بشكل تجمعات </w:t>
      </w:r>
      <w:proofErr w:type="spellStart"/>
      <w:r w:rsidRPr="00DE35EC">
        <w:rPr>
          <w:rFonts w:asciiTheme="majorBidi" w:hAnsiTheme="majorBidi" w:cstheme="majorBidi" w:hint="cs"/>
          <w:color w:val="000000" w:themeColor="text1"/>
          <w:sz w:val="28"/>
          <w:szCs w:val="28"/>
          <w:rtl/>
          <w:lang w:bidi="ar-IQ"/>
        </w:rPr>
        <w:t>بالميلية</w:t>
      </w:r>
      <w:proofErr w:type="spellEnd"/>
      <w:r w:rsidRPr="00DE35EC">
        <w:rPr>
          <w:rFonts w:asciiTheme="majorBidi" w:hAnsiTheme="majorBidi" w:cstheme="majorBidi" w:hint="cs"/>
          <w:color w:val="000000" w:themeColor="text1"/>
          <w:sz w:val="28"/>
          <w:szCs w:val="28"/>
          <w:rtl/>
          <w:lang w:bidi="ar-IQ"/>
        </w:rPr>
        <w:t xml:space="preserve"> او مستعمرات كروية او مستعمرات محدودة </w:t>
      </w:r>
      <w:r w:rsidRPr="00DE35EC">
        <w:rPr>
          <w:rFonts w:asciiTheme="majorBidi" w:hAnsiTheme="majorBidi" w:cstheme="majorBidi"/>
          <w:color w:val="000000" w:themeColor="text1"/>
          <w:sz w:val="28"/>
          <w:szCs w:val="28"/>
          <w:lang w:bidi="ar-IQ"/>
        </w:rPr>
        <w:t>Coenobium</w:t>
      </w:r>
      <w:r w:rsidRPr="00DE35EC">
        <w:rPr>
          <w:rFonts w:asciiTheme="majorBidi" w:hAnsiTheme="majorBidi" w:cstheme="majorBidi" w:hint="cs"/>
          <w:color w:val="000000" w:themeColor="text1"/>
          <w:sz w:val="28"/>
          <w:szCs w:val="28"/>
          <w:rtl/>
          <w:lang w:bidi="ar-IQ"/>
        </w:rPr>
        <w:t xml:space="preserve"> وقد تكون متحركة كما في طحلب </w:t>
      </w:r>
      <w:proofErr w:type="spellStart"/>
      <w:r w:rsidRPr="00DE35EC">
        <w:rPr>
          <w:rFonts w:asciiTheme="majorBidi" w:hAnsiTheme="majorBidi" w:cstheme="majorBidi"/>
          <w:i/>
          <w:iCs/>
          <w:color w:val="000000" w:themeColor="text1"/>
          <w:sz w:val="28"/>
          <w:szCs w:val="28"/>
          <w:lang w:bidi="ar-IQ"/>
        </w:rPr>
        <w:t>Volvex</w:t>
      </w:r>
      <w:proofErr w:type="spellEnd"/>
      <w:r w:rsidRPr="00DE35EC">
        <w:rPr>
          <w:rFonts w:asciiTheme="majorBidi" w:hAnsiTheme="majorBidi" w:cstheme="majorBidi" w:hint="cs"/>
          <w:color w:val="000000" w:themeColor="text1"/>
          <w:sz w:val="28"/>
          <w:szCs w:val="28"/>
          <w:rtl/>
          <w:lang w:bidi="ar-IQ"/>
        </w:rPr>
        <w:t xml:space="preserve"> او غير متحركة كما في طحلب </w:t>
      </w:r>
      <w:proofErr w:type="spellStart"/>
      <w:r w:rsidRPr="00DE35EC">
        <w:rPr>
          <w:rFonts w:asciiTheme="majorBidi" w:hAnsiTheme="majorBidi" w:cstheme="majorBidi"/>
          <w:i/>
          <w:iCs/>
          <w:color w:val="000000" w:themeColor="text1"/>
          <w:sz w:val="28"/>
          <w:szCs w:val="28"/>
          <w:lang w:bidi="ar-IQ"/>
        </w:rPr>
        <w:t>Pediastrum</w:t>
      </w:r>
      <w:proofErr w:type="spellEnd"/>
      <w:r w:rsidRPr="00DE35EC">
        <w:rPr>
          <w:rFonts w:asciiTheme="majorBidi" w:hAnsiTheme="majorBidi" w:cstheme="majorBidi"/>
          <w:i/>
          <w:iCs/>
          <w:color w:val="000000" w:themeColor="text1"/>
          <w:sz w:val="28"/>
          <w:szCs w:val="28"/>
          <w:lang w:bidi="ar-IQ"/>
        </w:rPr>
        <w:t xml:space="preserve"> </w:t>
      </w:r>
      <w:r w:rsidR="00FE0795" w:rsidRPr="00DE35EC">
        <w:rPr>
          <w:rFonts w:asciiTheme="majorBidi" w:hAnsiTheme="majorBidi" w:cstheme="majorBidi" w:hint="cs"/>
          <w:i/>
          <w:iCs/>
          <w:color w:val="000000" w:themeColor="text1"/>
          <w:sz w:val="28"/>
          <w:szCs w:val="28"/>
          <w:rtl/>
          <w:lang w:bidi="ar-IQ"/>
        </w:rPr>
        <w:t xml:space="preserve"> . </w:t>
      </w:r>
    </w:p>
    <w:p w:rsidR="0094392D" w:rsidRPr="00DE35EC" w:rsidRDefault="0094392D" w:rsidP="00DE35EC">
      <w:pPr>
        <w:pStyle w:val="a5"/>
        <w:numPr>
          <w:ilvl w:val="0"/>
          <w:numId w:val="2"/>
        </w:numPr>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hint="cs"/>
          <w:b/>
          <w:bCs/>
          <w:color w:val="000000" w:themeColor="text1"/>
          <w:sz w:val="28"/>
          <w:szCs w:val="28"/>
          <w:rtl/>
          <w:lang w:bidi="ar-IQ"/>
        </w:rPr>
        <w:t xml:space="preserve">اشكال خيطية </w:t>
      </w:r>
      <w:r w:rsidRPr="00DE35EC">
        <w:rPr>
          <w:rFonts w:asciiTheme="majorBidi" w:hAnsiTheme="majorBidi" w:cstheme="majorBidi"/>
          <w:b/>
          <w:bCs/>
          <w:color w:val="000000" w:themeColor="text1"/>
          <w:sz w:val="28"/>
          <w:szCs w:val="28"/>
          <w:lang w:bidi="ar-IQ"/>
        </w:rPr>
        <w:t>Filamentous form</w:t>
      </w:r>
      <w:r w:rsidRPr="00DE35EC">
        <w:rPr>
          <w:rFonts w:asciiTheme="majorBidi" w:hAnsiTheme="majorBidi" w:cstheme="majorBidi" w:hint="cs"/>
          <w:b/>
          <w:bCs/>
          <w:color w:val="000000" w:themeColor="text1"/>
          <w:sz w:val="28"/>
          <w:szCs w:val="28"/>
          <w:rtl/>
          <w:lang w:bidi="ar-IQ"/>
        </w:rPr>
        <w:t xml:space="preserve"> :- </w:t>
      </w:r>
    </w:p>
    <w:p w:rsidR="002928EE" w:rsidRPr="00DE35EC" w:rsidRDefault="0094392D" w:rsidP="00DE35EC">
      <w:pPr>
        <w:pStyle w:val="a5"/>
        <w:spacing w:line="360" w:lineRule="auto"/>
        <w:ind w:left="927"/>
        <w:jc w:val="both"/>
        <w:rPr>
          <w:rFonts w:asciiTheme="majorBidi" w:hAnsiTheme="majorBidi" w:cstheme="majorBidi"/>
          <w:i/>
          <w:i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 xml:space="preserve">وهذه ايضا تكون مختلفة الاشكال كما في طحلب </w:t>
      </w:r>
      <w:proofErr w:type="spellStart"/>
      <w:r w:rsidRPr="00DE35EC">
        <w:rPr>
          <w:rFonts w:asciiTheme="majorBidi" w:hAnsiTheme="majorBidi" w:cstheme="majorBidi"/>
          <w:i/>
          <w:iCs/>
          <w:color w:val="000000" w:themeColor="text1"/>
          <w:sz w:val="28"/>
          <w:szCs w:val="28"/>
          <w:lang w:bidi="ar-IQ"/>
        </w:rPr>
        <w:t>Cladophora</w:t>
      </w:r>
      <w:proofErr w:type="spellEnd"/>
      <w:r w:rsidRPr="00DE35EC">
        <w:rPr>
          <w:rFonts w:asciiTheme="majorBidi" w:hAnsiTheme="majorBidi" w:cstheme="majorBidi" w:hint="cs"/>
          <w:i/>
          <w:iCs/>
          <w:color w:val="000000" w:themeColor="text1"/>
          <w:sz w:val="28"/>
          <w:szCs w:val="28"/>
          <w:rtl/>
          <w:lang w:bidi="ar-IQ"/>
        </w:rPr>
        <w:t xml:space="preserve"> .</w:t>
      </w:r>
    </w:p>
    <w:p w:rsidR="0094392D" w:rsidRPr="00DE35EC" w:rsidRDefault="0094392D" w:rsidP="00DE35EC">
      <w:pPr>
        <w:pStyle w:val="a5"/>
        <w:numPr>
          <w:ilvl w:val="0"/>
          <w:numId w:val="2"/>
        </w:numPr>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hint="cs"/>
          <w:b/>
          <w:bCs/>
          <w:color w:val="000000" w:themeColor="text1"/>
          <w:sz w:val="28"/>
          <w:szCs w:val="28"/>
          <w:rtl/>
          <w:lang w:bidi="ar-IQ"/>
        </w:rPr>
        <w:t xml:space="preserve">الشكل </w:t>
      </w:r>
      <w:proofErr w:type="spellStart"/>
      <w:r w:rsidRPr="00DE35EC">
        <w:rPr>
          <w:rFonts w:asciiTheme="majorBidi" w:hAnsiTheme="majorBidi" w:cstheme="majorBidi" w:hint="cs"/>
          <w:b/>
          <w:bCs/>
          <w:color w:val="000000" w:themeColor="text1"/>
          <w:sz w:val="28"/>
          <w:szCs w:val="28"/>
          <w:rtl/>
          <w:lang w:bidi="ar-IQ"/>
        </w:rPr>
        <w:t>السيفوني</w:t>
      </w:r>
      <w:proofErr w:type="spellEnd"/>
      <w:r w:rsidRPr="00DE35EC">
        <w:rPr>
          <w:rFonts w:asciiTheme="majorBidi" w:hAnsiTheme="majorBidi" w:cstheme="majorBidi" w:hint="cs"/>
          <w:b/>
          <w:bCs/>
          <w:color w:val="000000" w:themeColor="text1"/>
          <w:sz w:val="28"/>
          <w:szCs w:val="28"/>
          <w:rtl/>
          <w:lang w:bidi="ar-IQ"/>
        </w:rPr>
        <w:t xml:space="preserve"> </w:t>
      </w:r>
      <w:r w:rsidR="002928EE" w:rsidRPr="00DE35EC">
        <w:rPr>
          <w:rFonts w:asciiTheme="majorBidi" w:hAnsiTheme="majorBidi" w:cstheme="majorBidi" w:hint="cs"/>
          <w:b/>
          <w:bCs/>
          <w:color w:val="000000" w:themeColor="text1"/>
          <w:sz w:val="28"/>
          <w:szCs w:val="28"/>
          <w:rtl/>
          <w:lang w:bidi="ar-IQ"/>
        </w:rPr>
        <w:t xml:space="preserve"> </w:t>
      </w:r>
      <w:r w:rsidR="002928EE" w:rsidRPr="00DE35EC">
        <w:rPr>
          <w:rFonts w:asciiTheme="majorBidi" w:hAnsiTheme="majorBidi" w:cstheme="majorBidi"/>
          <w:b/>
          <w:bCs/>
          <w:color w:val="000000" w:themeColor="text1"/>
          <w:sz w:val="28"/>
          <w:szCs w:val="28"/>
          <w:lang w:bidi="ar-IQ"/>
        </w:rPr>
        <w:t xml:space="preserve"> </w:t>
      </w:r>
      <w:proofErr w:type="spellStart"/>
      <w:r w:rsidR="002928EE" w:rsidRPr="00DE35EC">
        <w:rPr>
          <w:rFonts w:asciiTheme="majorBidi" w:hAnsiTheme="majorBidi" w:cstheme="majorBidi"/>
          <w:b/>
          <w:bCs/>
          <w:color w:val="000000" w:themeColor="text1"/>
          <w:sz w:val="28"/>
          <w:szCs w:val="28"/>
          <w:lang w:bidi="ar-IQ"/>
        </w:rPr>
        <w:t>Siphonous</w:t>
      </w:r>
      <w:proofErr w:type="spellEnd"/>
      <w:r w:rsidR="002928EE" w:rsidRPr="00DE35EC">
        <w:rPr>
          <w:rFonts w:asciiTheme="majorBidi" w:hAnsiTheme="majorBidi" w:cstheme="majorBidi"/>
          <w:b/>
          <w:bCs/>
          <w:color w:val="000000" w:themeColor="text1"/>
          <w:sz w:val="28"/>
          <w:szCs w:val="28"/>
          <w:lang w:bidi="ar-IQ"/>
        </w:rPr>
        <w:t xml:space="preserve"> form</w:t>
      </w:r>
      <w:r w:rsidRPr="00DE35EC">
        <w:rPr>
          <w:rFonts w:asciiTheme="majorBidi" w:hAnsiTheme="majorBidi" w:cstheme="majorBidi" w:hint="cs"/>
          <w:b/>
          <w:bCs/>
          <w:color w:val="000000" w:themeColor="text1"/>
          <w:sz w:val="28"/>
          <w:szCs w:val="28"/>
          <w:rtl/>
          <w:lang w:bidi="ar-IQ"/>
        </w:rPr>
        <w:t xml:space="preserve">:- </w:t>
      </w:r>
    </w:p>
    <w:p w:rsidR="0094392D" w:rsidRPr="00DE35EC" w:rsidRDefault="0094392D" w:rsidP="00DE35EC">
      <w:pPr>
        <w:pStyle w:val="a5"/>
        <w:spacing w:line="360" w:lineRule="auto"/>
        <w:ind w:left="927"/>
        <w:jc w:val="both"/>
        <w:rPr>
          <w:rFonts w:asciiTheme="majorBidi" w:hAnsiTheme="majorBidi" w:cstheme="majorBidi"/>
          <w:i/>
          <w:i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 xml:space="preserve">مثل طحلب </w:t>
      </w:r>
      <w:proofErr w:type="spellStart"/>
      <w:r w:rsidRPr="00DE35EC">
        <w:rPr>
          <w:rFonts w:asciiTheme="majorBidi" w:hAnsiTheme="majorBidi" w:cstheme="majorBidi"/>
          <w:i/>
          <w:iCs/>
          <w:color w:val="000000" w:themeColor="text1"/>
          <w:sz w:val="28"/>
          <w:szCs w:val="28"/>
          <w:lang w:bidi="ar-IQ"/>
        </w:rPr>
        <w:t>Siphonocladus</w:t>
      </w:r>
      <w:proofErr w:type="spellEnd"/>
    </w:p>
    <w:p w:rsidR="00D51C24" w:rsidRPr="00DE35EC" w:rsidRDefault="00D51C24" w:rsidP="00DE35EC">
      <w:pPr>
        <w:pStyle w:val="a5"/>
        <w:numPr>
          <w:ilvl w:val="0"/>
          <w:numId w:val="2"/>
        </w:numPr>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hint="cs"/>
          <w:b/>
          <w:bCs/>
          <w:color w:val="000000" w:themeColor="text1"/>
          <w:sz w:val="28"/>
          <w:szCs w:val="28"/>
          <w:rtl/>
          <w:lang w:bidi="ar-IQ"/>
        </w:rPr>
        <w:t xml:space="preserve">الشكل </w:t>
      </w:r>
      <w:proofErr w:type="spellStart"/>
      <w:r w:rsidRPr="00DE35EC">
        <w:rPr>
          <w:rFonts w:asciiTheme="majorBidi" w:hAnsiTheme="majorBidi" w:cstheme="majorBidi" w:hint="cs"/>
          <w:b/>
          <w:bCs/>
          <w:color w:val="000000" w:themeColor="text1"/>
          <w:sz w:val="28"/>
          <w:szCs w:val="28"/>
          <w:rtl/>
          <w:lang w:bidi="ar-IQ"/>
        </w:rPr>
        <w:t>البرنكيمي</w:t>
      </w:r>
      <w:proofErr w:type="spellEnd"/>
      <w:r w:rsidRPr="00DE35EC">
        <w:rPr>
          <w:rFonts w:asciiTheme="majorBidi" w:hAnsiTheme="majorBidi" w:cstheme="majorBidi" w:hint="cs"/>
          <w:b/>
          <w:bCs/>
          <w:color w:val="000000" w:themeColor="text1"/>
          <w:sz w:val="28"/>
          <w:szCs w:val="28"/>
          <w:rtl/>
          <w:lang w:bidi="ar-IQ"/>
        </w:rPr>
        <w:t xml:space="preserve"> </w:t>
      </w:r>
      <w:proofErr w:type="spellStart"/>
      <w:r w:rsidRPr="00DE35EC">
        <w:rPr>
          <w:rFonts w:asciiTheme="majorBidi" w:hAnsiTheme="majorBidi" w:cstheme="majorBidi"/>
          <w:b/>
          <w:bCs/>
          <w:color w:val="000000" w:themeColor="text1"/>
          <w:sz w:val="28"/>
          <w:szCs w:val="28"/>
          <w:lang w:bidi="ar-IQ"/>
        </w:rPr>
        <w:t>Parenchymatous</w:t>
      </w:r>
      <w:proofErr w:type="spellEnd"/>
      <w:r w:rsidRPr="00DE35EC">
        <w:rPr>
          <w:rFonts w:asciiTheme="majorBidi" w:hAnsiTheme="majorBidi" w:cstheme="majorBidi"/>
          <w:b/>
          <w:bCs/>
          <w:color w:val="000000" w:themeColor="text1"/>
          <w:sz w:val="28"/>
          <w:szCs w:val="28"/>
          <w:lang w:bidi="ar-IQ"/>
        </w:rPr>
        <w:t xml:space="preserve"> form </w:t>
      </w:r>
      <w:r w:rsidRPr="00DE35EC">
        <w:rPr>
          <w:rFonts w:asciiTheme="majorBidi" w:hAnsiTheme="majorBidi" w:cstheme="majorBidi" w:hint="cs"/>
          <w:b/>
          <w:bCs/>
          <w:color w:val="000000" w:themeColor="text1"/>
          <w:sz w:val="28"/>
          <w:szCs w:val="28"/>
          <w:rtl/>
          <w:lang w:bidi="ar-IQ"/>
        </w:rPr>
        <w:t xml:space="preserve">  :- </w:t>
      </w:r>
    </w:p>
    <w:p w:rsidR="00D51C24" w:rsidRPr="00DE35EC" w:rsidRDefault="00D51C24" w:rsidP="00DE35EC">
      <w:pPr>
        <w:pStyle w:val="a5"/>
        <w:spacing w:line="360" w:lineRule="auto"/>
        <w:ind w:left="927"/>
        <w:jc w:val="both"/>
        <w:rPr>
          <w:rFonts w:asciiTheme="majorBidi" w:hAnsiTheme="majorBidi" w:cstheme="majorBidi"/>
          <w:i/>
          <w:i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 xml:space="preserve">كما في طحلب </w:t>
      </w:r>
      <w:proofErr w:type="spellStart"/>
      <w:r w:rsidRPr="00DE35EC">
        <w:rPr>
          <w:rFonts w:asciiTheme="majorBidi" w:hAnsiTheme="majorBidi" w:cstheme="majorBidi"/>
          <w:i/>
          <w:iCs/>
          <w:color w:val="000000" w:themeColor="text1"/>
          <w:sz w:val="28"/>
          <w:szCs w:val="28"/>
          <w:lang w:bidi="ar-IQ"/>
        </w:rPr>
        <w:t>Ulva</w:t>
      </w:r>
      <w:proofErr w:type="spellEnd"/>
      <w:r w:rsidRPr="00DE35EC">
        <w:rPr>
          <w:rFonts w:asciiTheme="majorBidi" w:hAnsiTheme="majorBidi" w:cstheme="majorBidi" w:hint="cs"/>
          <w:i/>
          <w:iCs/>
          <w:color w:val="000000" w:themeColor="text1"/>
          <w:sz w:val="28"/>
          <w:szCs w:val="28"/>
          <w:rtl/>
          <w:lang w:bidi="ar-IQ"/>
        </w:rPr>
        <w:t xml:space="preserve"> . </w:t>
      </w:r>
    </w:p>
    <w:p w:rsidR="00D51C24" w:rsidRPr="00DE35EC" w:rsidRDefault="00860921" w:rsidP="00DE35EC">
      <w:pPr>
        <w:pStyle w:val="a5"/>
        <w:numPr>
          <w:ilvl w:val="0"/>
          <w:numId w:val="2"/>
        </w:numPr>
        <w:spacing w:line="360" w:lineRule="auto"/>
        <w:jc w:val="both"/>
        <w:rPr>
          <w:rFonts w:asciiTheme="majorBidi" w:hAnsiTheme="majorBidi" w:cstheme="majorBidi"/>
          <w:b/>
          <w:bCs/>
          <w:i/>
          <w:iCs/>
          <w:color w:val="000000" w:themeColor="text1"/>
          <w:sz w:val="28"/>
          <w:szCs w:val="28"/>
          <w:lang w:bidi="ar-IQ"/>
        </w:rPr>
      </w:pPr>
      <w:r w:rsidRPr="00DE35EC">
        <w:rPr>
          <w:rFonts w:asciiTheme="majorBidi" w:hAnsiTheme="majorBidi" w:cstheme="majorBidi" w:hint="cs"/>
          <w:b/>
          <w:bCs/>
          <w:color w:val="000000" w:themeColor="text1"/>
          <w:sz w:val="28"/>
          <w:szCs w:val="28"/>
          <w:rtl/>
          <w:lang w:bidi="ar-IQ"/>
        </w:rPr>
        <w:t xml:space="preserve">الشكل  </w:t>
      </w:r>
      <w:proofErr w:type="spellStart"/>
      <w:r w:rsidRPr="00DE35EC">
        <w:rPr>
          <w:rFonts w:asciiTheme="majorBidi" w:hAnsiTheme="majorBidi" w:cstheme="majorBidi" w:hint="cs"/>
          <w:b/>
          <w:bCs/>
          <w:color w:val="000000" w:themeColor="text1"/>
          <w:sz w:val="28"/>
          <w:szCs w:val="28"/>
          <w:rtl/>
          <w:lang w:bidi="ar-IQ"/>
        </w:rPr>
        <w:t>الثالوسي</w:t>
      </w:r>
      <w:proofErr w:type="spellEnd"/>
      <w:r w:rsidRPr="00DE35EC">
        <w:rPr>
          <w:rFonts w:asciiTheme="majorBidi" w:hAnsiTheme="majorBidi" w:cstheme="majorBidi" w:hint="cs"/>
          <w:b/>
          <w:bCs/>
          <w:color w:val="000000" w:themeColor="text1"/>
          <w:sz w:val="28"/>
          <w:szCs w:val="28"/>
          <w:rtl/>
          <w:lang w:bidi="ar-IQ"/>
        </w:rPr>
        <w:t xml:space="preserve"> </w:t>
      </w:r>
      <w:proofErr w:type="spellStart"/>
      <w:r w:rsidRPr="00DE35EC">
        <w:rPr>
          <w:rFonts w:asciiTheme="majorBidi" w:hAnsiTheme="majorBidi" w:cstheme="majorBidi"/>
          <w:b/>
          <w:bCs/>
          <w:color w:val="000000" w:themeColor="text1"/>
          <w:sz w:val="28"/>
          <w:szCs w:val="28"/>
          <w:lang w:bidi="ar-IQ"/>
        </w:rPr>
        <w:t>Thallus</w:t>
      </w:r>
      <w:proofErr w:type="spellEnd"/>
      <w:r w:rsidRPr="00DE35EC">
        <w:rPr>
          <w:rFonts w:asciiTheme="majorBidi" w:hAnsiTheme="majorBidi" w:cstheme="majorBidi"/>
          <w:b/>
          <w:bCs/>
          <w:color w:val="000000" w:themeColor="text1"/>
          <w:sz w:val="28"/>
          <w:szCs w:val="28"/>
          <w:lang w:bidi="ar-IQ"/>
        </w:rPr>
        <w:t xml:space="preserve"> form</w:t>
      </w:r>
      <w:r w:rsidRPr="00DE35EC">
        <w:rPr>
          <w:rFonts w:asciiTheme="majorBidi" w:hAnsiTheme="majorBidi" w:cstheme="majorBidi" w:hint="cs"/>
          <w:b/>
          <w:bCs/>
          <w:color w:val="000000" w:themeColor="text1"/>
          <w:sz w:val="28"/>
          <w:szCs w:val="28"/>
          <w:rtl/>
          <w:lang w:bidi="ar-IQ"/>
        </w:rPr>
        <w:t xml:space="preserve"> :- </w:t>
      </w:r>
    </w:p>
    <w:p w:rsidR="00860921" w:rsidRDefault="00860921" w:rsidP="00DE35EC">
      <w:pPr>
        <w:pStyle w:val="a5"/>
        <w:spacing w:line="360" w:lineRule="auto"/>
        <w:ind w:left="927"/>
        <w:jc w:val="both"/>
        <w:rPr>
          <w:rFonts w:asciiTheme="majorBidi" w:hAnsiTheme="majorBidi" w:cstheme="majorBidi"/>
          <w:i/>
          <w:i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 xml:space="preserve"> تكون الطحالب ذات محور قائم متفرع كما في طحلب </w:t>
      </w:r>
      <w:proofErr w:type="spellStart"/>
      <w:r w:rsidRPr="00DE35EC">
        <w:rPr>
          <w:rFonts w:asciiTheme="majorBidi" w:hAnsiTheme="majorBidi" w:cstheme="majorBidi"/>
          <w:i/>
          <w:iCs/>
          <w:color w:val="000000" w:themeColor="text1"/>
          <w:sz w:val="28"/>
          <w:szCs w:val="28"/>
          <w:lang w:bidi="ar-IQ"/>
        </w:rPr>
        <w:t>Chara</w:t>
      </w:r>
      <w:proofErr w:type="spellEnd"/>
      <w:r w:rsidRPr="00DE35EC">
        <w:rPr>
          <w:rFonts w:asciiTheme="majorBidi" w:hAnsiTheme="majorBidi" w:cstheme="majorBidi" w:hint="cs"/>
          <w:i/>
          <w:iCs/>
          <w:color w:val="000000" w:themeColor="text1"/>
          <w:sz w:val="28"/>
          <w:szCs w:val="28"/>
          <w:rtl/>
          <w:lang w:bidi="ar-IQ"/>
        </w:rPr>
        <w:t xml:space="preserve"> . </w:t>
      </w:r>
    </w:p>
    <w:p w:rsidR="007E2318" w:rsidRDefault="007E2318" w:rsidP="00DE35EC">
      <w:pPr>
        <w:pStyle w:val="a5"/>
        <w:spacing w:line="360" w:lineRule="auto"/>
        <w:ind w:left="927"/>
        <w:jc w:val="both"/>
        <w:rPr>
          <w:rFonts w:asciiTheme="majorBidi" w:hAnsiTheme="majorBidi" w:cstheme="majorBidi"/>
          <w:i/>
          <w:iCs/>
          <w:color w:val="000000" w:themeColor="text1"/>
          <w:sz w:val="28"/>
          <w:szCs w:val="28"/>
          <w:rtl/>
          <w:lang w:bidi="ar-IQ"/>
        </w:rPr>
      </w:pPr>
    </w:p>
    <w:p w:rsidR="007E2318" w:rsidRPr="00DE35EC" w:rsidRDefault="007E2318" w:rsidP="00DE35EC">
      <w:pPr>
        <w:pStyle w:val="a5"/>
        <w:spacing w:line="360" w:lineRule="auto"/>
        <w:ind w:left="927"/>
        <w:jc w:val="both"/>
        <w:rPr>
          <w:rFonts w:asciiTheme="majorBidi" w:hAnsiTheme="majorBidi" w:cstheme="majorBidi"/>
          <w:i/>
          <w:iCs/>
          <w:color w:val="000000" w:themeColor="text1"/>
          <w:sz w:val="28"/>
          <w:szCs w:val="28"/>
          <w:rtl/>
          <w:lang w:bidi="ar-IQ"/>
        </w:rPr>
      </w:pPr>
    </w:p>
    <w:p w:rsidR="00CE368F" w:rsidRPr="00022685" w:rsidRDefault="00C54E3F" w:rsidP="00DE35EC">
      <w:pPr>
        <w:pStyle w:val="a5"/>
        <w:spacing w:line="360" w:lineRule="auto"/>
        <w:ind w:left="927"/>
        <w:jc w:val="both"/>
        <w:rPr>
          <w:rFonts w:asciiTheme="majorBidi" w:hAnsiTheme="majorBidi" w:cstheme="majorBidi"/>
          <w:b/>
          <w:bCs/>
          <w:color w:val="000000" w:themeColor="text1"/>
          <w:sz w:val="36"/>
          <w:szCs w:val="36"/>
          <w:rtl/>
          <w:lang w:bidi="ar-IQ"/>
        </w:rPr>
      </w:pPr>
      <w:r w:rsidRPr="00022685">
        <w:rPr>
          <w:rFonts w:asciiTheme="majorBidi" w:hAnsiTheme="majorBidi" w:cstheme="majorBidi" w:hint="cs"/>
          <w:b/>
          <w:bCs/>
          <w:color w:val="000000" w:themeColor="text1"/>
          <w:sz w:val="36"/>
          <w:szCs w:val="36"/>
          <w:rtl/>
          <w:lang w:bidi="ar-IQ"/>
        </w:rPr>
        <w:lastRenderedPageBreak/>
        <w:t xml:space="preserve">انواع </w:t>
      </w:r>
      <w:r w:rsidR="00CE368F" w:rsidRPr="00022685">
        <w:rPr>
          <w:rFonts w:asciiTheme="majorBidi" w:hAnsiTheme="majorBidi" w:cstheme="majorBidi" w:hint="cs"/>
          <w:b/>
          <w:bCs/>
          <w:color w:val="000000" w:themeColor="text1"/>
          <w:sz w:val="36"/>
          <w:szCs w:val="36"/>
          <w:rtl/>
          <w:lang w:bidi="ar-IQ"/>
        </w:rPr>
        <w:t>النمو في الطحالب الخضر</w:t>
      </w:r>
      <w:r w:rsidR="001D3FB5">
        <w:rPr>
          <w:rFonts w:asciiTheme="majorBidi" w:hAnsiTheme="majorBidi" w:cstheme="majorBidi" w:hint="cs"/>
          <w:b/>
          <w:bCs/>
          <w:color w:val="000000" w:themeColor="text1"/>
          <w:sz w:val="36"/>
          <w:szCs w:val="36"/>
          <w:rtl/>
          <w:lang w:bidi="ar-IQ"/>
        </w:rPr>
        <w:t>اء</w:t>
      </w:r>
      <w:r w:rsidR="00CE368F" w:rsidRPr="00022685">
        <w:rPr>
          <w:rFonts w:asciiTheme="majorBidi" w:hAnsiTheme="majorBidi" w:cstheme="majorBidi" w:hint="cs"/>
          <w:b/>
          <w:bCs/>
          <w:color w:val="000000" w:themeColor="text1"/>
          <w:sz w:val="36"/>
          <w:szCs w:val="36"/>
          <w:rtl/>
          <w:lang w:bidi="ar-IQ"/>
        </w:rPr>
        <w:t xml:space="preserve"> </w:t>
      </w:r>
      <w:r w:rsidR="00CE368F" w:rsidRPr="00022685">
        <w:rPr>
          <w:rFonts w:asciiTheme="majorBidi" w:hAnsiTheme="majorBidi" w:cstheme="majorBidi"/>
          <w:b/>
          <w:bCs/>
          <w:color w:val="000000" w:themeColor="text1"/>
          <w:sz w:val="36"/>
          <w:szCs w:val="36"/>
          <w:lang w:bidi="ar-IQ"/>
        </w:rPr>
        <w:t>Growth</w:t>
      </w:r>
      <w:r w:rsidRPr="00022685">
        <w:rPr>
          <w:rFonts w:asciiTheme="majorBidi" w:hAnsiTheme="majorBidi" w:cstheme="majorBidi" w:hint="cs"/>
          <w:b/>
          <w:bCs/>
          <w:color w:val="000000" w:themeColor="text1"/>
          <w:sz w:val="36"/>
          <w:szCs w:val="36"/>
          <w:rtl/>
          <w:lang w:bidi="ar-IQ"/>
        </w:rPr>
        <w:t xml:space="preserve">  </w:t>
      </w:r>
    </w:p>
    <w:p w:rsidR="00C54E3F" w:rsidRPr="00DE35EC" w:rsidRDefault="00C54E3F" w:rsidP="00DE35EC">
      <w:pPr>
        <w:pStyle w:val="a5"/>
        <w:numPr>
          <w:ilvl w:val="0"/>
          <w:numId w:val="3"/>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النمو المنتشر </w:t>
      </w:r>
      <w:r w:rsidRPr="00DE35EC">
        <w:rPr>
          <w:rFonts w:asciiTheme="majorBidi" w:hAnsiTheme="majorBidi" w:cstheme="majorBidi"/>
          <w:color w:val="000000" w:themeColor="text1"/>
          <w:sz w:val="28"/>
          <w:szCs w:val="28"/>
          <w:lang w:bidi="ar-IQ"/>
        </w:rPr>
        <w:t>Generalized growth</w:t>
      </w:r>
    </w:p>
    <w:p w:rsidR="00C54E3F" w:rsidRPr="00DE35EC" w:rsidRDefault="00C54E3F" w:rsidP="00DE35EC">
      <w:pPr>
        <w:pStyle w:val="a5"/>
        <w:numPr>
          <w:ilvl w:val="0"/>
          <w:numId w:val="3"/>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النمو المحدود </w:t>
      </w:r>
      <w:r w:rsidRPr="00DE35EC">
        <w:rPr>
          <w:rFonts w:asciiTheme="majorBidi" w:hAnsiTheme="majorBidi" w:cstheme="majorBidi"/>
          <w:color w:val="000000" w:themeColor="text1"/>
          <w:sz w:val="28"/>
          <w:szCs w:val="28"/>
          <w:lang w:bidi="ar-IQ"/>
        </w:rPr>
        <w:t>Localized growth</w:t>
      </w:r>
    </w:p>
    <w:p w:rsidR="00C54E3F" w:rsidRPr="00DE35EC" w:rsidRDefault="00C54E3F" w:rsidP="00DE35EC">
      <w:pPr>
        <w:pStyle w:val="a5"/>
        <w:numPr>
          <w:ilvl w:val="0"/>
          <w:numId w:val="3"/>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النمو القمي </w:t>
      </w:r>
      <w:r w:rsidRPr="00DE35EC">
        <w:rPr>
          <w:rFonts w:asciiTheme="majorBidi" w:hAnsiTheme="majorBidi" w:cstheme="majorBidi"/>
          <w:color w:val="000000" w:themeColor="text1"/>
          <w:sz w:val="28"/>
          <w:szCs w:val="28"/>
          <w:lang w:bidi="ar-IQ"/>
        </w:rPr>
        <w:t xml:space="preserve">Apical growth </w:t>
      </w:r>
    </w:p>
    <w:p w:rsidR="00C54E3F" w:rsidRPr="00DE35EC" w:rsidRDefault="00C54E3F" w:rsidP="00DE35EC">
      <w:pPr>
        <w:pStyle w:val="a5"/>
        <w:numPr>
          <w:ilvl w:val="0"/>
          <w:numId w:val="3"/>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النمو البيني </w:t>
      </w:r>
      <w:r w:rsidRPr="00DE35EC">
        <w:rPr>
          <w:rFonts w:asciiTheme="majorBidi" w:hAnsiTheme="majorBidi" w:cstheme="majorBidi"/>
          <w:color w:val="000000" w:themeColor="text1"/>
          <w:sz w:val="28"/>
          <w:szCs w:val="28"/>
          <w:lang w:bidi="ar-IQ"/>
        </w:rPr>
        <w:t>Intercalary growth</w:t>
      </w:r>
      <w:r w:rsidRPr="00DE35EC">
        <w:rPr>
          <w:rFonts w:asciiTheme="majorBidi" w:hAnsiTheme="majorBidi" w:cstheme="majorBidi" w:hint="cs"/>
          <w:color w:val="000000" w:themeColor="text1"/>
          <w:sz w:val="28"/>
          <w:szCs w:val="28"/>
          <w:rtl/>
          <w:lang w:bidi="ar-IQ"/>
        </w:rPr>
        <w:t xml:space="preserve"> </w:t>
      </w:r>
    </w:p>
    <w:p w:rsidR="00C54E3F" w:rsidRPr="00DE35EC" w:rsidRDefault="00C54E3F" w:rsidP="00DE35EC">
      <w:pPr>
        <w:pStyle w:val="a5"/>
        <w:numPr>
          <w:ilvl w:val="0"/>
          <w:numId w:val="3"/>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النمو القاعدي </w:t>
      </w:r>
      <w:r w:rsidRPr="00DE35EC">
        <w:rPr>
          <w:rFonts w:asciiTheme="majorBidi" w:hAnsiTheme="majorBidi" w:cstheme="majorBidi"/>
          <w:color w:val="000000" w:themeColor="text1"/>
          <w:sz w:val="28"/>
          <w:szCs w:val="28"/>
          <w:lang w:bidi="ar-IQ"/>
        </w:rPr>
        <w:t>Basal growth</w:t>
      </w:r>
    </w:p>
    <w:p w:rsidR="00984803" w:rsidRDefault="00C54E3F" w:rsidP="00DE35EC">
      <w:pPr>
        <w:pStyle w:val="a5"/>
        <w:numPr>
          <w:ilvl w:val="0"/>
          <w:numId w:val="3"/>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النمو الخيطي </w:t>
      </w:r>
      <w:proofErr w:type="spellStart"/>
      <w:r w:rsidRPr="00DE35EC">
        <w:rPr>
          <w:rFonts w:asciiTheme="majorBidi" w:hAnsiTheme="majorBidi" w:cstheme="majorBidi"/>
          <w:color w:val="000000" w:themeColor="text1"/>
          <w:sz w:val="28"/>
          <w:szCs w:val="28"/>
          <w:lang w:bidi="ar-IQ"/>
        </w:rPr>
        <w:t>Trichothallic</w:t>
      </w:r>
      <w:proofErr w:type="spellEnd"/>
      <w:r w:rsidRPr="00DE35EC">
        <w:rPr>
          <w:rFonts w:asciiTheme="majorBidi" w:hAnsiTheme="majorBidi" w:cstheme="majorBidi"/>
          <w:color w:val="000000" w:themeColor="text1"/>
          <w:sz w:val="28"/>
          <w:szCs w:val="28"/>
          <w:lang w:bidi="ar-IQ"/>
        </w:rPr>
        <w:t xml:space="preserve"> growth </w:t>
      </w:r>
      <w:r w:rsidRPr="00DE35EC">
        <w:rPr>
          <w:rFonts w:asciiTheme="majorBidi" w:hAnsiTheme="majorBidi" w:cstheme="majorBidi" w:hint="cs"/>
          <w:color w:val="000000" w:themeColor="text1"/>
          <w:sz w:val="28"/>
          <w:szCs w:val="28"/>
          <w:rtl/>
          <w:lang w:bidi="ar-IQ"/>
        </w:rPr>
        <w:t xml:space="preserve"> ويحدث باضافة شعيرات او خيوط من الخلايا </w:t>
      </w:r>
      <w:r w:rsidR="00C11D41">
        <w:rPr>
          <w:rFonts w:asciiTheme="majorBidi" w:hAnsiTheme="majorBidi" w:cstheme="majorBidi" w:hint="cs"/>
          <w:color w:val="000000" w:themeColor="text1"/>
          <w:sz w:val="28"/>
          <w:szCs w:val="28"/>
          <w:rtl/>
          <w:lang w:bidi="ar-IQ"/>
        </w:rPr>
        <w:t xml:space="preserve">. </w:t>
      </w:r>
    </w:p>
    <w:p w:rsidR="00C11D41" w:rsidRDefault="00C11D41" w:rsidP="00C11D41">
      <w:pPr>
        <w:pStyle w:val="a5"/>
        <w:spacing w:line="360" w:lineRule="auto"/>
        <w:ind w:left="1287"/>
        <w:jc w:val="both"/>
        <w:rPr>
          <w:rFonts w:asciiTheme="majorBidi" w:hAnsiTheme="majorBidi" w:cstheme="majorBidi"/>
          <w:color w:val="000000" w:themeColor="text1"/>
          <w:sz w:val="28"/>
          <w:szCs w:val="28"/>
          <w:rtl/>
          <w:lang w:bidi="ar-IQ"/>
        </w:rPr>
      </w:pPr>
    </w:p>
    <w:p w:rsidR="00984803" w:rsidRPr="00DE35EC" w:rsidRDefault="00823B04" w:rsidP="00DE35EC">
      <w:pPr>
        <w:spacing w:line="360" w:lineRule="auto"/>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ظاهرة التوجه او الانتحاء الضوئي </w:t>
      </w:r>
      <w:proofErr w:type="spellStart"/>
      <w:r w:rsidRPr="00DE35EC">
        <w:rPr>
          <w:rFonts w:asciiTheme="majorBidi" w:hAnsiTheme="majorBidi" w:cstheme="majorBidi"/>
          <w:b/>
          <w:bCs/>
          <w:color w:val="000000" w:themeColor="text1"/>
          <w:sz w:val="28"/>
          <w:szCs w:val="28"/>
          <w:lang w:bidi="ar-IQ"/>
        </w:rPr>
        <w:t>Phototaxis</w:t>
      </w:r>
      <w:proofErr w:type="spellEnd"/>
      <w:r w:rsidRPr="00DE35EC">
        <w:rPr>
          <w:rFonts w:asciiTheme="majorBidi" w:hAnsiTheme="majorBidi" w:cstheme="majorBidi" w:hint="cs"/>
          <w:b/>
          <w:bCs/>
          <w:color w:val="000000" w:themeColor="text1"/>
          <w:sz w:val="28"/>
          <w:szCs w:val="28"/>
          <w:rtl/>
          <w:lang w:bidi="ar-IQ"/>
        </w:rPr>
        <w:t xml:space="preserve"> :- </w:t>
      </w:r>
    </w:p>
    <w:p w:rsidR="00823B04" w:rsidRPr="00DE35EC" w:rsidRDefault="00823B04" w:rsidP="00DE35EC">
      <w:pPr>
        <w:spacing w:line="360" w:lineRule="auto"/>
        <w:jc w:val="both"/>
        <w:rPr>
          <w:rFonts w:asciiTheme="majorBidi" w:hAnsiTheme="majorBidi" w:cstheme="majorBidi"/>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 xml:space="preserve">وهي حركة الطحلب باتجاه الضوء او بعيدا عن الضوء وهذه تحدث في الاجناس التي تمتلك بقعة عينية </w:t>
      </w:r>
      <w:r w:rsidR="00EC20EE" w:rsidRPr="00DE35EC">
        <w:rPr>
          <w:rFonts w:asciiTheme="majorBidi" w:hAnsiTheme="majorBidi" w:cstheme="majorBidi" w:hint="cs"/>
          <w:color w:val="000000" w:themeColor="text1"/>
          <w:sz w:val="28"/>
          <w:szCs w:val="28"/>
          <w:rtl/>
          <w:lang w:bidi="ar-IQ"/>
        </w:rPr>
        <w:t>وتحدث هذه الحركة في الاجناس الغير متحركة وذلك بواسطة افراز مواد جيلاتينية عبر ثقوب موجودة في الجزء العلوي من الجدار الخلوي يساعد في انزلاق جسم الطحلب . اما في الانواع المتحركة فتحدث تلك الحركة بواسط</w:t>
      </w:r>
      <w:r w:rsidR="002221C9" w:rsidRPr="00DE35EC">
        <w:rPr>
          <w:rFonts w:asciiTheme="majorBidi" w:hAnsiTheme="majorBidi" w:cstheme="majorBidi" w:hint="cs"/>
          <w:color w:val="000000" w:themeColor="text1"/>
          <w:sz w:val="28"/>
          <w:szCs w:val="28"/>
          <w:rtl/>
          <w:lang w:bidi="ar-IQ"/>
        </w:rPr>
        <w:t>ـــــ</w:t>
      </w:r>
      <w:r w:rsidR="00EC20EE" w:rsidRPr="00DE35EC">
        <w:rPr>
          <w:rFonts w:asciiTheme="majorBidi" w:hAnsiTheme="majorBidi" w:cstheme="majorBidi" w:hint="cs"/>
          <w:color w:val="000000" w:themeColor="text1"/>
          <w:sz w:val="28"/>
          <w:szCs w:val="28"/>
          <w:rtl/>
          <w:lang w:bidi="ar-IQ"/>
        </w:rPr>
        <w:t>ة الاسواط وتتم اما بواسطة حدوث مايشبه النتلة او الموجة الكهربائية عند قاع</w:t>
      </w:r>
      <w:r w:rsidR="002221C9" w:rsidRPr="00DE35EC">
        <w:rPr>
          <w:rFonts w:asciiTheme="majorBidi" w:hAnsiTheme="majorBidi" w:cstheme="majorBidi" w:hint="cs"/>
          <w:color w:val="000000" w:themeColor="text1"/>
          <w:sz w:val="28"/>
          <w:szCs w:val="28"/>
          <w:rtl/>
          <w:lang w:bidi="ar-IQ"/>
        </w:rPr>
        <w:t>ـــــــ</w:t>
      </w:r>
      <w:r w:rsidR="00EC20EE" w:rsidRPr="00DE35EC">
        <w:rPr>
          <w:rFonts w:asciiTheme="majorBidi" w:hAnsiTheme="majorBidi" w:cstheme="majorBidi" w:hint="cs"/>
          <w:color w:val="000000" w:themeColor="text1"/>
          <w:sz w:val="28"/>
          <w:szCs w:val="28"/>
          <w:rtl/>
          <w:lang w:bidi="ar-IQ"/>
        </w:rPr>
        <w:t>دة السوط وتمتد الى مقدمته</w:t>
      </w:r>
      <w:r w:rsidR="002221C9" w:rsidRPr="00DE35EC">
        <w:rPr>
          <w:rFonts w:asciiTheme="majorBidi" w:hAnsiTheme="majorBidi" w:cstheme="majorBidi" w:hint="cs"/>
          <w:color w:val="000000" w:themeColor="text1"/>
          <w:sz w:val="28"/>
          <w:szCs w:val="28"/>
          <w:rtl/>
          <w:lang w:bidi="ar-IQ"/>
        </w:rPr>
        <w:t xml:space="preserve"> وبالتالي تساعد في حركة الطحلب </w:t>
      </w:r>
      <w:r w:rsidR="00EC20EE" w:rsidRPr="00DE35EC">
        <w:rPr>
          <w:rFonts w:asciiTheme="majorBidi" w:hAnsiTheme="majorBidi" w:cstheme="majorBidi" w:hint="cs"/>
          <w:color w:val="000000" w:themeColor="text1"/>
          <w:sz w:val="28"/>
          <w:szCs w:val="28"/>
          <w:rtl/>
          <w:lang w:bidi="ar-IQ"/>
        </w:rPr>
        <w:t xml:space="preserve"> او تحدث نتيجة تقلص وانبساط الل</w:t>
      </w:r>
      <w:r w:rsidR="002221C9" w:rsidRPr="00DE35EC">
        <w:rPr>
          <w:rFonts w:asciiTheme="majorBidi" w:hAnsiTheme="majorBidi" w:cstheme="majorBidi" w:hint="cs"/>
          <w:color w:val="000000" w:themeColor="text1"/>
          <w:sz w:val="28"/>
          <w:szCs w:val="28"/>
          <w:rtl/>
          <w:lang w:bidi="ar-IQ"/>
        </w:rPr>
        <w:t>ي</w:t>
      </w:r>
      <w:r w:rsidR="00EC20EE" w:rsidRPr="00DE35EC">
        <w:rPr>
          <w:rFonts w:asciiTheme="majorBidi" w:hAnsiTheme="majorBidi" w:cstheme="majorBidi" w:hint="cs"/>
          <w:color w:val="000000" w:themeColor="text1"/>
          <w:sz w:val="28"/>
          <w:szCs w:val="28"/>
          <w:rtl/>
          <w:lang w:bidi="ar-IQ"/>
        </w:rPr>
        <w:t>يفات الموجودة داخل تركيب السوط فتسبب ح</w:t>
      </w:r>
      <w:r w:rsidR="002221C9" w:rsidRPr="00DE35EC">
        <w:rPr>
          <w:rFonts w:asciiTheme="majorBidi" w:hAnsiTheme="majorBidi" w:cstheme="majorBidi" w:hint="cs"/>
          <w:color w:val="000000" w:themeColor="text1"/>
          <w:sz w:val="28"/>
          <w:szCs w:val="28"/>
          <w:rtl/>
          <w:lang w:bidi="ar-IQ"/>
        </w:rPr>
        <w:t>ــــ</w:t>
      </w:r>
      <w:r w:rsidR="00EC20EE" w:rsidRPr="00DE35EC">
        <w:rPr>
          <w:rFonts w:asciiTheme="majorBidi" w:hAnsiTheme="majorBidi" w:cstheme="majorBidi" w:hint="cs"/>
          <w:color w:val="000000" w:themeColor="text1"/>
          <w:sz w:val="28"/>
          <w:szCs w:val="28"/>
          <w:rtl/>
          <w:lang w:bidi="ar-IQ"/>
        </w:rPr>
        <w:t>دوث ضربات متتالية للسوط تساعد في حركة الطحلب .</w:t>
      </w:r>
    </w:p>
    <w:p w:rsidR="00207375" w:rsidRPr="00DE35EC" w:rsidRDefault="002928EE" w:rsidP="00DE35EC">
      <w:pPr>
        <w:spacing w:line="360" w:lineRule="auto"/>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التكاثر في الطحالب الخضر</w:t>
      </w:r>
      <w:r w:rsidR="001D3FB5">
        <w:rPr>
          <w:rFonts w:asciiTheme="majorBidi" w:hAnsiTheme="majorBidi" w:cstheme="majorBidi" w:hint="cs"/>
          <w:b/>
          <w:bCs/>
          <w:color w:val="000000" w:themeColor="text1"/>
          <w:sz w:val="28"/>
          <w:szCs w:val="28"/>
          <w:rtl/>
          <w:lang w:bidi="ar-IQ"/>
        </w:rPr>
        <w:t>اء</w:t>
      </w: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b/>
          <w:bCs/>
          <w:color w:val="000000" w:themeColor="text1"/>
          <w:sz w:val="28"/>
          <w:szCs w:val="28"/>
          <w:lang w:bidi="ar-IQ"/>
        </w:rPr>
        <w:t xml:space="preserve">Reproduction </w:t>
      </w:r>
      <w:r w:rsidRPr="00DE35EC">
        <w:rPr>
          <w:rFonts w:asciiTheme="majorBidi" w:hAnsiTheme="majorBidi" w:cstheme="majorBidi" w:hint="cs"/>
          <w:b/>
          <w:bCs/>
          <w:color w:val="000000" w:themeColor="text1"/>
          <w:sz w:val="28"/>
          <w:szCs w:val="28"/>
          <w:rtl/>
          <w:lang w:bidi="ar-IQ"/>
        </w:rPr>
        <w:t xml:space="preserve"> :- </w:t>
      </w:r>
    </w:p>
    <w:p w:rsidR="002928EE" w:rsidRPr="00DE35EC" w:rsidRDefault="002928EE" w:rsidP="00DE35EC">
      <w:pPr>
        <w:spacing w:line="360" w:lineRule="auto"/>
        <w:jc w:val="both"/>
        <w:rPr>
          <w:rFonts w:asciiTheme="majorBidi" w:hAnsiTheme="majorBidi" w:cstheme="majorBidi"/>
          <w:color w:val="000000" w:themeColor="text1"/>
          <w:sz w:val="28"/>
          <w:szCs w:val="28"/>
          <w:rtl/>
          <w:lang w:bidi="ar-IQ"/>
        </w:rPr>
      </w:pPr>
      <w:r w:rsidRPr="00DE35EC">
        <w:rPr>
          <w:rFonts w:asciiTheme="majorBidi" w:hAnsiTheme="majorBidi" w:cstheme="majorBidi" w:hint="cs"/>
          <w:color w:val="000000" w:themeColor="text1"/>
          <w:sz w:val="28"/>
          <w:szCs w:val="28"/>
          <w:rtl/>
          <w:lang w:bidi="ar-IQ"/>
        </w:rPr>
        <w:t xml:space="preserve">تتكاثر الطحالب بالطرق التالية :- </w:t>
      </w:r>
    </w:p>
    <w:p w:rsidR="002928EE" w:rsidRPr="00DE35EC" w:rsidRDefault="002928EE" w:rsidP="00DE35EC">
      <w:pPr>
        <w:pStyle w:val="a5"/>
        <w:numPr>
          <w:ilvl w:val="0"/>
          <w:numId w:val="4"/>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التكاثر الخضري : ويحدث بطريقة التجزؤ او الانقسام البسيط </w:t>
      </w:r>
    </w:p>
    <w:p w:rsidR="002928EE" w:rsidRPr="00DE35EC" w:rsidRDefault="002928EE" w:rsidP="00DE35EC">
      <w:pPr>
        <w:pStyle w:val="a5"/>
        <w:numPr>
          <w:ilvl w:val="0"/>
          <w:numId w:val="4"/>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التكاثر اللاجنسي : ويحدث بتكوين </w:t>
      </w:r>
      <w:r w:rsidR="00C22F98" w:rsidRPr="00DE35EC">
        <w:rPr>
          <w:rFonts w:asciiTheme="majorBidi" w:hAnsiTheme="majorBidi" w:cstheme="majorBidi" w:hint="cs"/>
          <w:color w:val="000000" w:themeColor="text1"/>
          <w:sz w:val="28"/>
          <w:szCs w:val="28"/>
          <w:rtl/>
          <w:lang w:bidi="ar-IQ"/>
        </w:rPr>
        <w:t>ا</w:t>
      </w:r>
      <w:r w:rsidRPr="00DE35EC">
        <w:rPr>
          <w:rFonts w:asciiTheme="majorBidi" w:hAnsiTheme="majorBidi" w:cstheme="majorBidi" w:hint="cs"/>
          <w:color w:val="000000" w:themeColor="text1"/>
          <w:sz w:val="28"/>
          <w:szCs w:val="28"/>
          <w:rtl/>
          <w:lang w:bidi="ar-IQ"/>
        </w:rPr>
        <w:t xml:space="preserve">نواع مختلفة من الابواغ و الخلايا التكاثرية </w:t>
      </w:r>
      <w:r w:rsidR="00C22F98" w:rsidRPr="00DE35EC">
        <w:rPr>
          <w:rFonts w:asciiTheme="majorBidi" w:hAnsiTheme="majorBidi" w:cstheme="majorBidi" w:hint="cs"/>
          <w:color w:val="000000" w:themeColor="text1"/>
          <w:sz w:val="28"/>
          <w:szCs w:val="28"/>
          <w:rtl/>
          <w:lang w:bidi="ar-IQ"/>
        </w:rPr>
        <w:t xml:space="preserve">. </w:t>
      </w:r>
    </w:p>
    <w:p w:rsidR="00C22F98" w:rsidRPr="00DE35EC" w:rsidRDefault="00C22F98" w:rsidP="00DE35EC">
      <w:pPr>
        <w:pStyle w:val="a5"/>
        <w:numPr>
          <w:ilvl w:val="0"/>
          <w:numId w:val="4"/>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التكاثر الجنسي : ويشمل الانواع التالية </w:t>
      </w:r>
    </w:p>
    <w:p w:rsidR="00C22F98" w:rsidRPr="00DE35EC" w:rsidRDefault="00D743A6" w:rsidP="00DE35EC">
      <w:pPr>
        <w:pStyle w:val="a5"/>
        <w:numPr>
          <w:ilvl w:val="0"/>
          <w:numId w:val="5"/>
        </w:numPr>
        <w:spacing w:line="360" w:lineRule="auto"/>
        <w:jc w:val="both"/>
        <w:rPr>
          <w:rFonts w:asciiTheme="majorBidi" w:hAnsiTheme="majorBidi" w:cstheme="majorBidi"/>
          <w:color w:val="000000" w:themeColor="text1"/>
          <w:sz w:val="28"/>
          <w:szCs w:val="28"/>
          <w:lang w:bidi="ar-IQ"/>
        </w:rPr>
      </w:pPr>
      <w:proofErr w:type="spellStart"/>
      <w:r w:rsidRPr="00DE35EC">
        <w:rPr>
          <w:rFonts w:asciiTheme="majorBidi" w:hAnsiTheme="majorBidi" w:cstheme="majorBidi"/>
          <w:color w:val="000000" w:themeColor="text1"/>
          <w:sz w:val="28"/>
          <w:szCs w:val="28"/>
          <w:lang w:bidi="ar-IQ"/>
        </w:rPr>
        <w:t>Isogamous</w:t>
      </w:r>
      <w:proofErr w:type="spellEnd"/>
      <w:r w:rsidRPr="00DE35EC">
        <w:rPr>
          <w:rFonts w:asciiTheme="majorBidi" w:hAnsiTheme="majorBidi" w:cstheme="majorBidi" w:hint="cs"/>
          <w:color w:val="000000" w:themeColor="text1"/>
          <w:sz w:val="28"/>
          <w:szCs w:val="28"/>
          <w:rtl/>
          <w:lang w:bidi="ar-IQ"/>
        </w:rPr>
        <w:t xml:space="preserve"> : اتحاد الامشاج المتشابهة المتحركة </w:t>
      </w:r>
    </w:p>
    <w:p w:rsidR="00D743A6" w:rsidRPr="00DE35EC" w:rsidRDefault="00D743A6" w:rsidP="00DE35EC">
      <w:pPr>
        <w:pStyle w:val="a5"/>
        <w:numPr>
          <w:ilvl w:val="0"/>
          <w:numId w:val="5"/>
        </w:numPr>
        <w:spacing w:line="360" w:lineRule="auto"/>
        <w:jc w:val="both"/>
        <w:rPr>
          <w:rFonts w:asciiTheme="majorBidi" w:hAnsiTheme="majorBidi" w:cstheme="majorBidi"/>
          <w:color w:val="000000" w:themeColor="text1"/>
          <w:sz w:val="28"/>
          <w:szCs w:val="28"/>
          <w:lang w:bidi="ar-IQ"/>
        </w:rPr>
      </w:pPr>
      <w:proofErr w:type="spellStart"/>
      <w:r w:rsidRPr="00DE35EC">
        <w:rPr>
          <w:rFonts w:asciiTheme="majorBidi" w:hAnsiTheme="majorBidi" w:cstheme="majorBidi"/>
          <w:color w:val="000000" w:themeColor="text1"/>
          <w:sz w:val="28"/>
          <w:szCs w:val="28"/>
          <w:lang w:bidi="ar-IQ"/>
        </w:rPr>
        <w:t>Anisogamous</w:t>
      </w:r>
      <w:proofErr w:type="spellEnd"/>
      <w:r w:rsidRPr="00DE35EC">
        <w:rPr>
          <w:rFonts w:asciiTheme="majorBidi" w:hAnsiTheme="majorBidi" w:cstheme="majorBidi" w:hint="cs"/>
          <w:color w:val="000000" w:themeColor="text1"/>
          <w:sz w:val="28"/>
          <w:szCs w:val="28"/>
          <w:rtl/>
          <w:lang w:bidi="ar-IQ"/>
        </w:rPr>
        <w:t xml:space="preserve"> : اتحاد امشاج مختلفة متحركة </w:t>
      </w:r>
    </w:p>
    <w:p w:rsidR="00D743A6" w:rsidRDefault="00D743A6" w:rsidP="00DE35EC">
      <w:pPr>
        <w:pStyle w:val="a5"/>
        <w:numPr>
          <w:ilvl w:val="0"/>
          <w:numId w:val="5"/>
        </w:numPr>
        <w:spacing w:line="360" w:lineRule="auto"/>
        <w:jc w:val="both"/>
        <w:rPr>
          <w:rFonts w:asciiTheme="majorBidi" w:hAnsiTheme="majorBidi" w:cstheme="majorBidi"/>
          <w:color w:val="000000" w:themeColor="text1"/>
          <w:sz w:val="28"/>
          <w:szCs w:val="28"/>
          <w:lang w:bidi="ar-IQ"/>
        </w:rPr>
      </w:pPr>
      <w:proofErr w:type="spellStart"/>
      <w:r w:rsidRPr="00DE35EC">
        <w:rPr>
          <w:rFonts w:asciiTheme="majorBidi" w:hAnsiTheme="majorBidi" w:cstheme="majorBidi"/>
          <w:color w:val="000000" w:themeColor="text1"/>
          <w:sz w:val="28"/>
          <w:szCs w:val="28"/>
          <w:lang w:bidi="ar-IQ"/>
        </w:rPr>
        <w:t>Oogamous</w:t>
      </w:r>
      <w:proofErr w:type="spellEnd"/>
      <w:r w:rsidRPr="00DE35EC">
        <w:rPr>
          <w:rFonts w:asciiTheme="majorBidi" w:hAnsiTheme="majorBidi" w:cstheme="majorBidi" w:hint="cs"/>
          <w:color w:val="000000" w:themeColor="text1"/>
          <w:sz w:val="28"/>
          <w:szCs w:val="28"/>
          <w:rtl/>
          <w:lang w:bidi="ar-IQ"/>
        </w:rPr>
        <w:t xml:space="preserve"> : </w:t>
      </w:r>
      <w:r w:rsidR="005C24D3" w:rsidRPr="00DE35EC">
        <w:rPr>
          <w:rFonts w:asciiTheme="majorBidi" w:hAnsiTheme="majorBidi" w:cstheme="majorBidi" w:hint="cs"/>
          <w:color w:val="000000" w:themeColor="text1"/>
          <w:sz w:val="28"/>
          <w:szCs w:val="28"/>
          <w:rtl/>
          <w:lang w:bidi="ar-IQ"/>
        </w:rPr>
        <w:t>ويتمثل</w:t>
      </w:r>
      <w:r w:rsidRPr="00DE35EC">
        <w:rPr>
          <w:rFonts w:asciiTheme="majorBidi" w:hAnsiTheme="majorBidi" w:cstheme="majorBidi" w:hint="cs"/>
          <w:color w:val="000000" w:themeColor="text1"/>
          <w:sz w:val="28"/>
          <w:szCs w:val="28"/>
          <w:rtl/>
          <w:lang w:bidi="ar-IQ"/>
        </w:rPr>
        <w:t xml:space="preserve"> باتحاد امشاج ذكرية صغيرة متحركة </w:t>
      </w:r>
      <w:proofErr w:type="spellStart"/>
      <w:r w:rsidRPr="00DE35EC">
        <w:rPr>
          <w:rFonts w:asciiTheme="majorBidi" w:hAnsiTheme="majorBidi" w:cstheme="majorBidi"/>
          <w:color w:val="000000" w:themeColor="text1"/>
          <w:sz w:val="28"/>
          <w:szCs w:val="28"/>
          <w:lang w:bidi="ar-IQ"/>
        </w:rPr>
        <w:t>Anthrozoid</w:t>
      </w:r>
      <w:proofErr w:type="spellEnd"/>
      <w:r w:rsidRPr="00DE35EC">
        <w:rPr>
          <w:rFonts w:asciiTheme="majorBidi" w:hAnsiTheme="majorBidi" w:cstheme="majorBidi" w:hint="cs"/>
          <w:color w:val="000000" w:themeColor="text1"/>
          <w:sz w:val="28"/>
          <w:szCs w:val="28"/>
          <w:rtl/>
          <w:lang w:bidi="ar-IQ"/>
        </w:rPr>
        <w:t xml:space="preserve"> مع خلايا انثوية كبيرة غير متحركة </w:t>
      </w:r>
      <w:r w:rsidRPr="00DE35EC">
        <w:rPr>
          <w:rFonts w:asciiTheme="majorBidi" w:hAnsiTheme="majorBidi" w:cstheme="majorBidi"/>
          <w:color w:val="000000" w:themeColor="text1"/>
          <w:sz w:val="28"/>
          <w:szCs w:val="28"/>
          <w:lang w:bidi="ar-IQ"/>
        </w:rPr>
        <w:t xml:space="preserve">Ovum </w:t>
      </w:r>
      <w:r w:rsidRPr="00DE35EC">
        <w:rPr>
          <w:rFonts w:asciiTheme="majorBidi" w:hAnsiTheme="majorBidi" w:cstheme="majorBidi" w:hint="cs"/>
          <w:color w:val="000000" w:themeColor="text1"/>
          <w:sz w:val="28"/>
          <w:szCs w:val="28"/>
          <w:rtl/>
          <w:lang w:bidi="ar-IQ"/>
        </w:rPr>
        <w:t xml:space="preserve">. </w:t>
      </w:r>
    </w:p>
    <w:p w:rsidR="007A13C3" w:rsidRPr="00DE35EC" w:rsidRDefault="007A13C3" w:rsidP="007A13C3">
      <w:pPr>
        <w:pStyle w:val="a5"/>
        <w:spacing w:line="360" w:lineRule="auto"/>
        <w:ind w:left="2520"/>
        <w:jc w:val="both"/>
        <w:rPr>
          <w:rFonts w:asciiTheme="majorBidi" w:hAnsiTheme="majorBidi" w:cstheme="majorBidi"/>
          <w:color w:val="000000" w:themeColor="text1"/>
          <w:sz w:val="28"/>
          <w:szCs w:val="28"/>
          <w:lang w:bidi="ar-IQ"/>
        </w:rPr>
      </w:pPr>
    </w:p>
    <w:p w:rsidR="00D743A6" w:rsidRPr="00DE35EC" w:rsidRDefault="00C75C8D" w:rsidP="00DE35EC">
      <w:pPr>
        <w:spacing w:line="360" w:lineRule="auto"/>
        <w:jc w:val="both"/>
        <w:rPr>
          <w:rFonts w:asciiTheme="majorBidi" w:hAnsiTheme="majorBidi" w:cstheme="majorBidi"/>
          <w:color w:val="000000" w:themeColor="text1"/>
          <w:sz w:val="28"/>
          <w:szCs w:val="28"/>
          <w:rtl/>
          <w:lang w:bidi="ar-IQ"/>
        </w:rPr>
      </w:pPr>
      <w:r w:rsidRPr="00DE35EC">
        <w:rPr>
          <w:rFonts w:asciiTheme="majorBidi" w:hAnsiTheme="majorBidi" w:cstheme="majorBidi" w:hint="cs"/>
          <w:color w:val="000000" w:themeColor="text1"/>
          <w:sz w:val="28"/>
          <w:szCs w:val="28"/>
          <w:rtl/>
          <w:lang w:bidi="ar-IQ"/>
        </w:rPr>
        <w:lastRenderedPageBreak/>
        <w:t xml:space="preserve">        </w:t>
      </w:r>
      <w:r w:rsidR="00D743A6" w:rsidRPr="00DE35EC">
        <w:rPr>
          <w:rFonts w:asciiTheme="majorBidi" w:hAnsiTheme="majorBidi" w:cstheme="majorBidi" w:hint="cs"/>
          <w:color w:val="000000" w:themeColor="text1"/>
          <w:sz w:val="28"/>
          <w:szCs w:val="28"/>
          <w:rtl/>
          <w:lang w:bidi="ar-IQ"/>
        </w:rPr>
        <w:t xml:space="preserve">ويحدث التكاثر الجنسي في بعض الاجناس كما في افراد رتبة </w:t>
      </w:r>
      <w:proofErr w:type="spellStart"/>
      <w:r w:rsidR="00D743A6" w:rsidRPr="00DE35EC">
        <w:rPr>
          <w:rFonts w:asciiTheme="majorBidi" w:hAnsiTheme="majorBidi" w:cstheme="majorBidi"/>
          <w:color w:val="000000" w:themeColor="text1"/>
          <w:sz w:val="28"/>
          <w:szCs w:val="28"/>
          <w:lang w:bidi="ar-IQ"/>
        </w:rPr>
        <w:t>Zy</w:t>
      </w:r>
      <w:r w:rsidR="008C0774" w:rsidRPr="00DE35EC">
        <w:rPr>
          <w:rFonts w:asciiTheme="majorBidi" w:hAnsiTheme="majorBidi" w:cstheme="majorBidi"/>
          <w:color w:val="000000" w:themeColor="text1"/>
          <w:sz w:val="28"/>
          <w:szCs w:val="28"/>
          <w:lang w:bidi="ar-IQ"/>
        </w:rPr>
        <w:t>g</w:t>
      </w:r>
      <w:r w:rsidR="00D743A6" w:rsidRPr="00DE35EC">
        <w:rPr>
          <w:rFonts w:asciiTheme="majorBidi" w:hAnsiTheme="majorBidi" w:cstheme="majorBidi"/>
          <w:color w:val="000000" w:themeColor="text1"/>
          <w:sz w:val="28"/>
          <w:szCs w:val="28"/>
          <w:lang w:bidi="ar-IQ"/>
        </w:rPr>
        <w:t>nematales</w:t>
      </w:r>
      <w:proofErr w:type="spellEnd"/>
      <w:r w:rsidR="00D743A6" w:rsidRPr="00DE35EC">
        <w:rPr>
          <w:rFonts w:asciiTheme="majorBidi" w:hAnsiTheme="majorBidi" w:cstheme="majorBidi" w:hint="cs"/>
          <w:color w:val="000000" w:themeColor="text1"/>
          <w:sz w:val="28"/>
          <w:szCs w:val="28"/>
          <w:rtl/>
          <w:lang w:bidi="ar-IQ"/>
        </w:rPr>
        <w:t xml:space="preserve"> بطريقة الاقتران </w:t>
      </w:r>
      <w:r w:rsidR="00D743A6" w:rsidRPr="00DE35EC">
        <w:rPr>
          <w:rFonts w:asciiTheme="majorBidi" w:hAnsiTheme="majorBidi" w:cstheme="majorBidi"/>
          <w:color w:val="000000" w:themeColor="text1"/>
          <w:sz w:val="28"/>
          <w:szCs w:val="28"/>
          <w:lang w:bidi="ar-IQ"/>
        </w:rPr>
        <w:t xml:space="preserve">Conjugation </w:t>
      </w:r>
      <w:r w:rsidR="00D743A6" w:rsidRPr="00DE35EC">
        <w:rPr>
          <w:rFonts w:asciiTheme="majorBidi" w:hAnsiTheme="majorBidi" w:cstheme="majorBidi" w:hint="cs"/>
          <w:color w:val="000000" w:themeColor="text1"/>
          <w:sz w:val="28"/>
          <w:szCs w:val="28"/>
          <w:rtl/>
          <w:lang w:bidi="ar-IQ"/>
        </w:rPr>
        <w:t xml:space="preserve"> والذي يحدث اما بين خلايا خيطين طحلبين مختلفين ويكون من النوع السلمي </w:t>
      </w:r>
      <w:proofErr w:type="spellStart"/>
      <w:r w:rsidR="00D743A6" w:rsidRPr="00DE35EC">
        <w:rPr>
          <w:rFonts w:asciiTheme="majorBidi" w:hAnsiTheme="majorBidi" w:cstheme="majorBidi"/>
          <w:color w:val="000000" w:themeColor="text1"/>
          <w:sz w:val="28"/>
          <w:szCs w:val="28"/>
          <w:lang w:bidi="ar-IQ"/>
        </w:rPr>
        <w:t>Scalariform</w:t>
      </w:r>
      <w:proofErr w:type="spellEnd"/>
      <w:r w:rsidR="00D743A6" w:rsidRPr="00DE35EC">
        <w:rPr>
          <w:rFonts w:asciiTheme="majorBidi" w:hAnsiTheme="majorBidi" w:cstheme="majorBidi" w:hint="cs"/>
          <w:color w:val="000000" w:themeColor="text1"/>
          <w:sz w:val="28"/>
          <w:szCs w:val="28"/>
          <w:rtl/>
          <w:lang w:bidi="ar-IQ"/>
        </w:rPr>
        <w:t xml:space="preserve"> او يحدث بين خلايا نفس الخيط ويكون من النوع الجانبي </w:t>
      </w:r>
      <w:r w:rsidR="00D743A6" w:rsidRPr="00DE35EC">
        <w:rPr>
          <w:rFonts w:asciiTheme="majorBidi" w:hAnsiTheme="majorBidi" w:cstheme="majorBidi"/>
          <w:color w:val="000000" w:themeColor="text1"/>
          <w:sz w:val="28"/>
          <w:szCs w:val="28"/>
          <w:lang w:bidi="ar-IQ"/>
        </w:rPr>
        <w:t xml:space="preserve">Lateral </w:t>
      </w:r>
      <w:r w:rsidR="00D743A6" w:rsidRPr="00DE35EC">
        <w:rPr>
          <w:rFonts w:asciiTheme="majorBidi" w:hAnsiTheme="majorBidi" w:cstheme="majorBidi" w:hint="cs"/>
          <w:color w:val="000000" w:themeColor="text1"/>
          <w:sz w:val="28"/>
          <w:szCs w:val="28"/>
          <w:rtl/>
          <w:lang w:bidi="ar-IQ"/>
        </w:rPr>
        <w:t xml:space="preserve"> .</w:t>
      </w:r>
    </w:p>
    <w:p w:rsidR="00FE2075" w:rsidRPr="00DE35EC" w:rsidRDefault="00BE498D" w:rsidP="00DE35EC">
      <w:pPr>
        <w:spacing w:line="360" w:lineRule="auto"/>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دورات الحياة </w:t>
      </w:r>
      <w:r w:rsidRPr="00DE35EC">
        <w:rPr>
          <w:rFonts w:asciiTheme="majorBidi" w:hAnsiTheme="majorBidi" w:cstheme="majorBidi"/>
          <w:b/>
          <w:bCs/>
          <w:color w:val="000000" w:themeColor="text1"/>
          <w:sz w:val="28"/>
          <w:szCs w:val="28"/>
          <w:lang w:bidi="ar-IQ"/>
        </w:rPr>
        <w:t xml:space="preserve">Life cycles </w:t>
      </w:r>
      <w:r w:rsidRPr="00DE35EC">
        <w:rPr>
          <w:rFonts w:asciiTheme="majorBidi" w:hAnsiTheme="majorBidi" w:cstheme="majorBidi" w:hint="cs"/>
          <w:b/>
          <w:bCs/>
          <w:color w:val="000000" w:themeColor="text1"/>
          <w:sz w:val="28"/>
          <w:szCs w:val="28"/>
          <w:rtl/>
          <w:lang w:bidi="ar-IQ"/>
        </w:rPr>
        <w:t xml:space="preserve"> :- </w:t>
      </w:r>
    </w:p>
    <w:p w:rsidR="00BE498D" w:rsidRPr="00DE35EC" w:rsidRDefault="00BE498D" w:rsidP="00DE35EC">
      <w:pPr>
        <w:pStyle w:val="a5"/>
        <w:numPr>
          <w:ilvl w:val="0"/>
          <w:numId w:val="7"/>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دورة الحياة الاحادية </w:t>
      </w:r>
      <w:r w:rsidRPr="00DE35EC">
        <w:rPr>
          <w:rFonts w:asciiTheme="majorBidi" w:hAnsiTheme="majorBidi" w:cstheme="majorBidi"/>
          <w:color w:val="000000" w:themeColor="text1"/>
          <w:sz w:val="28"/>
          <w:szCs w:val="28"/>
          <w:lang w:bidi="ar-IQ"/>
        </w:rPr>
        <w:t xml:space="preserve">  Haploid life cycle</w:t>
      </w:r>
      <w:r w:rsidRPr="00DE35EC">
        <w:rPr>
          <w:rFonts w:asciiTheme="majorBidi" w:hAnsiTheme="majorBidi" w:cstheme="majorBidi" w:hint="cs"/>
          <w:color w:val="000000" w:themeColor="text1"/>
          <w:sz w:val="28"/>
          <w:szCs w:val="28"/>
          <w:rtl/>
          <w:lang w:bidi="ar-IQ"/>
        </w:rPr>
        <w:t xml:space="preserve"> </w:t>
      </w:r>
    </w:p>
    <w:p w:rsidR="00BE498D" w:rsidRPr="00DE35EC" w:rsidRDefault="00BE498D" w:rsidP="00DE35EC">
      <w:pPr>
        <w:pStyle w:val="a5"/>
        <w:numPr>
          <w:ilvl w:val="0"/>
          <w:numId w:val="7"/>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دورة الحياة الثنائية </w:t>
      </w:r>
      <w:r w:rsidRPr="00DE35EC">
        <w:rPr>
          <w:rFonts w:asciiTheme="majorBidi" w:hAnsiTheme="majorBidi" w:cstheme="majorBidi"/>
          <w:color w:val="000000" w:themeColor="text1"/>
          <w:sz w:val="28"/>
          <w:szCs w:val="28"/>
          <w:lang w:bidi="ar-IQ"/>
        </w:rPr>
        <w:t>Diploid life cycle</w:t>
      </w:r>
    </w:p>
    <w:p w:rsidR="00BE498D" w:rsidRPr="00DE35EC" w:rsidRDefault="00BE498D" w:rsidP="00DE35EC">
      <w:pPr>
        <w:pStyle w:val="a5"/>
        <w:numPr>
          <w:ilvl w:val="0"/>
          <w:numId w:val="7"/>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دورة الحياة المعقدة </w:t>
      </w:r>
      <w:proofErr w:type="spellStart"/>
      <w:r w:rsidRPr="00DE35EC">
        <w:rPr>
          <w:rFonts w:asciiTheme="majorBidi" w:hAnsiTheme="majorBidi" w:cstheme="majorBidi"/>
          <w:color w:val="000000" w:themeColor="text1"/>
          <w:sz w:val="28"/>
          <w:szCs w:val="28"/>
          <w:lang w:bidi="ar-IQ"/>
        </w:rPr>
        <w:t>Diplobiontic</w:t>
      </w:r>
      <w:proofErr w:type="spellEnd"/>
      <w:r w:rsidRPr="00DE35EC">
        <w:rPr>
          <w:rFonts w:asciiTheme="majorBidi" w:hAnsiTheme="majorBidi" w:cstheme="majorBidi"/>
          <w:color w:val="000000" w:themeColor="text1"/>
          <w:sz w:val="28"/>
          <w:szCs w:val="28"/>
          <w:lang w:bidi="ar-IQ"/>
        </w:rPr>
        <w:t xml:space="preserve"> life cycle </w:t>
      </w:r>
      <w:r w:rsidRPr="00DE35EC">
        <w:rPr>
          <w:rFonts w:asciiTheme="majorBidi" w:hAnsiTheme="majorBidi" w:cstheme="majorBidi" w:hint="cs"/>
          <w:color w:val="000000" w:themeColor="text1"/>
          <w:sz w:val="28"/>
          <w:szCs w:val="28"/>
          <w:rtl/>
          <w:lang w:bidi="ar-IQ"/>
        </w:rPr>
        <w:t xml:space="preserve">  : والتي </w:t>
      </w:r>
      <w:r w:rsidR="004C3619" w:rsidRPr="00DE35EC">
        <w:rPr>
          <w:rFonts w:asciiTheme="majorBidi" w:hAnsiTheme="majorBidi" w:cstheme="majorBidi" w:hint="cs"/>
          <w:color w:val="000000" w:themeColor="text1"/>
          <w:sz w:val="28"/>
          <w:szCs w:val="28"/>
          <w:rtl/>
          <w:lang w:bidi="ar-IQ"/>
        </w:rPr>
        <w:t xml:space="preserve">تظهر فيها ظاهرة ترادف الاجيال </w:t>
      </w:r>
      <w:r w:rsidR="004C3619" w:rsidRPr="00DE35EC">
        <w:rPr>
          <w:rFonts w:asciiTheme="majorBidi" w:hAnsiTheme="majorBidi" w:cstheme="majorBidi"/>
          <w:color w:val="000000" w:themeColor="text1"/>
          <w:sz w:val="28"/>
          <w:szCs w:val="28"/>
          <w:lang w:bidi="ar-IQ"/>
        </w:rPr>
        <w:t xml:space="preserve">Alternation of generation </w:t>
      </w:r>
      <w:r w:rsidR="004C3619" w:rsidRPr="00DE35EC">
        <w:rPr>
          <w:rFonts w:asciiTheme="majorBidi" w:hAnsiTheme="majorBidi" w:cstheme="majorBidi" w:hint="cs"/>
          <w:color w:val="000000" w:themeColor="text1"/>
          <w:sz w:val="28"/>
          <w:szCs w:val="28"/>
          <w:rtl/>
          <w:lang w:bidi="ar-IQ"/>
        </w:rPr>
        <w:t xml:space="preserve"> . </w:t>
      </w:r>
    </w:p>
    <w:p w:rsidR="005817B1" w:rsidRDefault="005817B1" w:rsidP="00DE35EC">
      <w:pPr>
        <w:pStyle w:val="a5"/>
        <w:spacing w:line="360" w:lineRule="auto"/>
        <w:ind w:left="1080"/>
        <w:jc w:val="both"/>
        <w:rPr>
          <w:rFonts w:asciiTheme="majorBidi" w:hAnsiTheme="majorBidi" w:cstheme="majorBidi"/>
          <w:color w:val="000000" w:themeColor="text1"/>
          <w:sz w:val="28"/>
          <w:szCs w:val="28"/>
          <w:rtl/>
          <w:lang w:bidi="ar-IQ"/>
        </w:rPr>
      </w:pPr>
    </w:p>
    <w:p w:rsidR="005817B1" w:rsidRPr="00DE35EC" w:rsidRDefault="005817B1" w:rsidP="00DE35EC">
      <w:pPr>
        <w:pStyle w:val="a5"/>
        <w:spacing w:line="360" w:lineRule="auto"/>
        <w:ind w:left="1080"/>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تصنيف الطحالب الخضر</w:t>
      </w:r>
      <w:r w:rsidR="007C0031">
        <w:rPr>
          <w:rFonts w:asciiTheme="majorBidi" w:hAnsiTheme="majorBidi" w:cstheme="majorBidi" w:hint="cs"/>
          <w:b/>
          <w:bCs/>
          <w:color w:val="000000" w:themeColor="text1"/>
          <w:sz w:val="28"/>
          <w:szCs w:val="28"/>
          <w:rtl/>
          <w:lang w:bidi="ar-IQ"/>
        </w:rPr>
        <w:t>اء</w:t>
      </w:r>
      <w:r w:rsidRPr="00DE35EC">
        <w:rPr>
          <w:rFonts w:asciiTheme="majorBidi" w:hAnsiTheme="majorBidi" w:cstheme="majorBidi" w:hint="cs"/>
          <w:b/>
          <w:bCs/>
          <w:color w:val="000000" w:themeColor="text1"/>
          <w:sz w:val="28"/>
          <w:szCs w:val="28"/>
          <w:rtl/>
          <w:lang w:bidi="ar-IQ"/>
        </w:rPr>
        <w:t xml:space="preserve"> :</w:t>
      </w:r>
    </w:p>
    <w:p w:rsidR="005817B1" w:rsidRPr="00DE35EC" w:rsidRDefault="005817B1" w:rsidP="00DE35EC">
      <w:pPr>
        <w:pStyle w:val="a5"/>
        <w:numPr>
          <w:ilvl w:val="0"/>
          <w:numId w:val="9"/>
        </w:numPr>
        <w:bidi w:val="0"/>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b/>
          <w:bCs/>
          <w:color w:val="000000" w:themeColor="text1"/>
          <w:sz w:val="28"/>
          <w:szCs w:val="28"/>
          <w:lang w:bidi="ar-IQ"/>
        </w:rPr>
        <w:t xml:space="preserve">Class : </w:t>
      </w:r>
      <w:proofErr w:type="spellStart"/>
      <w:r w:rsidRPr="00DE35EC">
        <w:rPr>
          <w:rFonts w:asciiTheme="majorBidi" w:hAnsiTheme="majorBidi" w:cstheme="majorBidi"/>
          <w:b/>
          <w:bCs/>
          <w:color w:val="000000" w:themeColor="text1"/>
          <w:sz w:val="28"/>
          <w:szCs w:val="28"/>
          <w:lang w:bidi="ar-IQ"/>
        </w:rPr>
        <w:t>Chlorophyceae</w:t>
      </w:r>
      <w:proofErr w:type="spellEnd"/>
    </w:p>
    <w:p w:rsidR="005817B1" w:rsidRPr="00DE35EC" w:rsidRDefault="005817B1" w:rsidP="00DE35EC">
      <w:pPr>
        <w:pStyle w:val="a5"/>
        <w:numPr>
          <w:ilvl w:val="0"/>
          <w:numId w:val="9"/>
        </w:numPr>
        <w:bidi w:val="0"/>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b/>
          <w:bCs/>
          <w:color w:val="000000" w:themeColor="text1"/>
          <w:sz w:val="28"/>
          <w:szCs w:val="28"/>
          <w:lang w:bidi="ar-IQ"/>
        </w:rPr>
        <w:t xml:space="preserve">Class : </w:t>
      </w:r>
      <w:proofErr w:type="spellStart"/>
      <w:r w:rsidRPr="00DE35EC">
        <w:rPr>
          <w:rFonts w:asciiTheme="majorBidi" w:hAnsiTheme="majorBidi" w:cstheme="majorBidi"/>
          <w:b/>
          <w:bCs/>
          <w:color w:val="000000" w:themeColor="text1"/>
          <w:sz w:val="28"/>
          <w:szCs w:val="28"/>
          <w:lang w:bidi="ar-IQ"/>
        </w:rPr>
        <w:t>Charophyceae</w:t>
      </w:r>
      <w:proofErr w:type="spellEnd"/>
      <w:r w:rsidRPr="00DE35EC">
        <w:rPr>
          <w:rFonts w:asciiTheme="majorBidi" w:hAnsiTheme="majorBidi" w:cstheme="majorBidi"/>
          <w:b/>
          <w:bCs/>
          <w:color w:val="000000" w:themeColor="text1"/>
          <w:sz w:val="28"/>
          <w:szCs w:val="28"/>
          <w:lang w:bidi="ar-IQ"/>
        </w:rPr>
        <w:t xml:space="preserve"> </w:t>
      </w:r>
    </w:p>
    <w:p w:rsidR="0056076A" w:rsidRPr="00DE35EC" w:rsidRDefault="0056076A" w:rsidP="00DE35EC">
      <w:pPr>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b/>
          <w:bCs/>
          <w:color w:val="000000" w:themeColor="text1"/>
          <w:sz w:val="28"/>
          <w:szCs w:val="28"/>
          <w:lang w:bidi="ar-IQ"/>
        </w:rPr>
        <w:t xml:space="preserve">   </w:t>
      </w:r>
      <w:r w:rsidR="005817B1" w:rsidRPr="00DE35EC">
        <w:rPr>
          <w:rFonts w:asciiTheme="majorBidi" w:hAnsiTheme="majorBidi" w:cstheme="majorBidi"/>
          <w:b/>
          <w:bCs/>
          <w:color w:val="000000" w:themeColor="text1"/>
          <w:sz w:val="28"/>
          <w:szCs w:val="28"/>
          <w:lang w:bidi="ar-IQ"/>
        </w:rPr>
        <w:t>I</w:t>
      </w:r>
      <w:r w:rsidRPr="00DE35EC">
        <w:rPr>
          <w:rFonts w:asciiTheme="majorBidi" w:hAnsiTheme="majorBidi" w:cstheme="majorBidi" w:hint="cs"/>
          <w:b/>
          <w:bCs/>
          <w:color w:val="000000" w:themeColor="text1"/>
          <w:sz w:val="28"/>
          <w:szCs w:val="28"/>
          <w:rtl/>
          <w:lang w:bidi="ar-IQ"/>
        </w:rPr>
        <w:t xml:space="preserve"> - صف الطحالب الخضر</w:t>
      </w:r>
      <w:proofErr w:type="spellStart"/>
      <w:r w:rsidRPr="00DE35EC">
        <w:rPr>
          <w:rFonts w:asciiTheme="majorBidi" w:hAnsiTheme="majorBidi" w:cstheme="majorBidi"/>
          <w:b/>
          <w:bCs/>
          <w:color w:val="000000" w:themeColor="text1"/>
          <w:sz w:val="28"/>
          <w:szCs w:val="28"/>
          <w:lang w:bidi="ar-IQ"/>
        </w:rPr>
        <w:t>Chlorophyceae</w:t>
      </w:r>
      <w:proofErr w:type="spellEnd"/>
      <w:r w:rsidRPr="00DE35EC">
        <w:rPr>
          <w:rFonts w:asciiTheme="majorBidi" w:hAnsiTheme="majorBidi" w:cstheme="majorBidi"/>
          <w:b/>
          <w:bCs/>
          <w:color w:val="000000" w:themeColor="text1"/>
          <w:sz w:val="28"/>
          <w:szCs w:val="28"/>
          <w:lang w:bidi="ar-IQ"/>
        </w:rPr>
        <w:t xml:space="preserve"> </w:t>
      </w:r>
    </w:p>
    <w:p w:rsidR="005817B1" w:rsidRPr="00DE35EC" w:rsidRDefault="005817B1" w:rsidP="00DE35EC">
      <w:pPr>
        <w:pStyle w:val="a5"/>
        <w:spacing w:line="360" w:lineRule="auto"/>
        <w:jc w:val="both"/>
        <w:rPr>
          <w:rFonts w:asciiTheme="majorBidi" w:hAnsiTheme="majorBidi" w:cstheme="majorBidi"/>
          <w:color w:val="000000" w:themeColor="text1"/>
          <w:sz w:val="28"/>
          <w:szCs w:val="28"/>
          <w:rtl/>
          <w:lang w:bidi="ar-IQ"/>
        </w:rPr>
      </w:pPr>
      <w:r w:rsidRPr="00DE35EC">
        <w:rPr>
          <w:rFonts w:asciiTheme="majorBidi" w:hAnsiTheme="majorBidi" w:cstheme="majorBidi" w:hint="cs"/>
          <w:color w:val="000000" w:themeColor="text1"/>
          <w:sz w:val="28"/>
          <w:szCs w:val="28"/>
          <w:rtl/>
          <w:lang w:bidi="ar-IQ"/>
        </w:rPr>
        <w:t>وسوف يتم التطرق الى بعض الرتب وهي كالاتي :</w:t>
      </w:r>
    </w:p>
    <w:p w:rsidR="004C0AD4" w:rsidRPr="00DE35EC" w:rsidRDefault="004C0AD4" w:rsidP="00DE35EC">
      <w:pPr>
        <w:pStyle w:val="a5"/>
        <w:numPr>
          <w:ilvl w:val="0"/>
          <w:numId w:val="12"/>
        </w:numPr>
        <w:bidi w:val="0"/>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b/>
          <w:bCs/>
          <w:color w:val="000000" w:themeColor="text1"/>
          <w:sz w:val="28"/>
          <w:szCs w:val="28"/>
          <w:lang w:bidi="ar-IQ"/>
        </w:rPr>
        <w:t xml:space="preserve">Order : </w:t>
      </w:r>
      <w:proofErr w:type="spellStart"/>
      <w:r w:rsidRPr="00DE35EC">
        <w:rPr>
          <w:rFonts w:asciiTheme="majorBidi" w:hAnsiTheme="majorBidi" w:cstheme="majorBidi"/>
          <w:b/>
          <w:bCs/>
          <w:color w:val="000000" w:themeColor="text1"/>
          <w:sz w:val="28"/>
          <w:szCs w:val="28"/>
          <w:lang w:bidi="ar-IQ"/>
        </w:rPr>
        <w:t>Volvocales</w:t>
      </w:r>
      <w:proofErr w:type="spellEnd"/>
    </w:p>
    <w:p w:rsidR="004C0AD4" w:rsidRPr="00DE35EC" w:rsidRDefault="004C0AD4" w:rsidP="00DE35EC">
      <w:pPr>
        <w:spacing w:line="360" w:lineRule="auto"/>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الصفات المميزة : </w:t>
      </w:r>
    </w:p>
    <w:p w:rsidR="004C0AD4" w:rsidRPr="00DE35EC" w:rsidRDefault="004C0AD4" w:rsidP="00DE35EC">
      <w:pPr>
        <w:pStyle w:val="a5"/>
        <w:numPr>
          <w:ilvl w:val="0"/>
          <w:numId w:val="13"/>
        </w:numPr>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 تضم اجناس احادية الخلية متحركة او مستعمرات متحركة . </w:t>
      </w:r>
    </w:p>
    <w:p w:rsidR="004C0AD4" w:rsidRPr="00DE35EC" w:rsidRDefault="004C0AD4" w:rsidP="00DE35EC">
      <w:pPr>
        <w:pStyle w:val="a5"/>
        <w:numPr>
          <w:ilvl w:val="0"/>
          <w:numId w:val="13"/>
        </w:numPr>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تحاط بجدار </w:t>
      </w:r>
      <w:proofErr w:type="spellStart"/>
      <w:r w:rsidRPr="00DE35EC">
        <w:rPr>
          <w:rFonts w:asciiTheme="majorBidi" w:hAnsiTheme="majorBidi" w:cstheme="majorBidi" w:hint="cs"/>
          <w:color w:val="000000" w:themeColor="text1"/>
          <w:sz w:val="28"/>
          <w:szCs w:val="28"/>
          <w:rtl/>
          <w:lang w:bidi="ar-IQ"/>
        </w:rPr>
        <w:t>سليلوزي</w:t>
      </w:r>
      <w:proofErr w:type="spellEnd"/>
      <w:r w:rsidRPr="00DE35EC">
        <w:rPr>
          <w:rFonts w:asciiTheme="majorBidi" w:hAnsiTheme="majorBidi" w:cstheme="majorBidi" w:hint="cs"/>
          <w:color w:val="000000" w:themeColor="text1"/>
          <w:sz w:val="28"/>
          <w:szCs w:val="28"/>
          <w:rtl/>
          <w:lang w:bidi="ar-IQ"/>
        </w:rPr>
        <w:t xml:space="preserve"> وبعض الاجناس تكون عارية او تحاط بتركيب يشبه الدرع </w:t>
      </w:r>
      <w:proofErr w:type="spellStart"/>
      <w:r w:rsidRPr="00DE35EC">
        <w:rPr>
          <w:rFonts w:asciiTheme="majorBidi" w:hAnsiTheme="majorBidi" w:cstheme="majorBidi"/>
          <w:color w:val="000000" w:themeColor="text1"/>
          <w:sz w:val="28"/>
          <w:szCs w:val="28"/>
          <w:lang w:bidi="ar-IQ"/>
        </w:rPr>
        <w:t>Lorica</w:t>
      </w:r>
      <w:proofErr w:type="spellEnd"/>
      <w:r w:rsidRPr="00DE35EC">
        <w:rPr>
          <w:rFonts w:asciiTheme="majorBidi" w:hAnsiTheme="majorBidi" w:cstheme="majorBidi"/>
          <w:color w:val="000000" w:themeColor="text1"/>
          <w:sz w:val="28"/>
          <w:szCs w:val="28"/>
          <w:lang w:bidi="ar-IQ"/>
        </w:rPr>
        <w:t xml:space="preserve"> </w:t>
      </w:r>
      <w:r w:rsidRPr="00DE35EC">
        <w:rPr>
          <w:rFonts w:asciiTheme="majorBidi" w:hAnsiTheme="majorBidi" w:cstheme="majorBidi" w:hint="cs"/>
          <w:color w:val="000000" w:themeColor="text1"/>
          <w:sz w:val="28"/>
          <w:szCs w:val="28"/>
          <w:rtl/>
          <w:lang w:bidi="ar-IQ"/>
        </w:rPr>
        <w:t xml:space="preserve"> . </w:t>
      </w:r>
    </w:p>
    <w:p w:rsidR="004C0AD4" w:rsidRPr="00DE35EC" w:rsidRDefault="004C0AD4" w:rsidP="00DE35EC">
      <w:pPr>
        <w:pStyle w:val="a5"/>
        <w:numPr>
          <w:ilvl w:val="0"/>
          <w:numId w:val="13"/>
        </w:numPr>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تحوي الخلايا اسواط يتراوح عددها بين </w:t>
      </w:r>
      <w:r w:rsidRPr="00DE35EC">
        <w:rPr>
          <w:rFonts w:asciiTheme="majorBidi" w:hAnsiTheme="majorBidi" w:cstheme="majorBidi"/>
          <w:color w:val="000000" w:themeColor="text1"/>
          <w:sz w:val="28"/>
          <w:szCs w:val="28"/>
          <w:lang w:bidi="ar-IQ"/>
        </w:rPr>
        <w:t>2-8</w:t>
      </w: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وتكون متساوية في الطول ملساء</w:t>
      </w:r>
      <w:r w:rsidRPr="00DE35EC">
        <w:rPr>
          <w:rFonts w:asciiTheme="majorBidi" w:hAnsiTheme="majorBidi" w:cstheme="majorBidi" w:hint="cs"/>
          <w:b/>
          <w:bCs/>
          <w:color w:val="000000" w:themeColor="text1"/>
          <w:sz w:val="28"/>
          <w:szCs w:val="28"/>
          <w:rtl/>
          <w:lang w:bidi="ar-IQ"/>
        </w:rPr>
        <w:t xml:space="preserve"> </w:t>
      </w:r>
      <w:r w:rsidR="00141B62" w:rsidRPr="00DE35EC">
        <w:rPr>
          <w:rFonts w:asciiTheme="majorBidi" w:hAnsiTheme="majorBidi" w:cstheme="majorBidi" w:hint="cs"/>
          <w:b/>
          <w:bCs/>
          <w:color w:val="000000" w:themeColor="text1"/>
          <w:sz w:val="28"/>
          <w:szCs w:val="28"/>
          <w:rtl/>
          <w:lang w:bidi="ar-IQ"/>
        </w:rPr>
        <w:t xml:space="preserve">. </w:t>
      </w:r>
    </w:p>
    <w:p w:rsidR="00141B62" w:rsidRPr="00DE35EC" w:rsidRDefault="00141B62" w:rsidP="00DE35EC">
      <w:pPr>
        <w:pStyle w:val="a5"/>
        <w:numPr>
          <w:ilvl w:val="0"/>
          <w:numId w:val="13"/>
        </w:numPr>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البلاستيدات تكون باشكال مختلفة كأسية او عدسية او جدارية او صفائحية . </w:t>
      </w:r>
    </w:p>
    <w:p w:rsidR="00141B62" w:rsidRPr="00DE35EC" w:rsidRDefault="00141B62" w:rsidP="00DE35EC">
      <w:pPr>
        <w:pStyle w:val="a5"/>
        <w:numPr>
          <w:ilvl w:val="0"/>
          <w:numId w:val="13"/>
        </w:numPr>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تتكاثر الاجناس الاحادية الخلية </w:t>
      </w:r>
      <w:r w:rsidR="00233656" w:rsidRPr="00DE35EC">
        <w:rPr>
          <w:rFonts w:asciiTheme="majorBidi" w:hAnsiTheme="majorBidi" w:cstheme="majorBidi" w:hint="cs"/>
          <w:color w:val="000000" w:themeColor="text1"/>
          <w:sz w:val="28"/>
          <w:szCs w:val="28"/>
          <w:rtl/>
          <w:lang w:bidi="ar-IQ"/>
        </w:rPr>
        <w:t>خضريا</w:t>
      </w:r>
      <w:r w:rsidRPr="00DE35EC">
        <w:rPr>
          <w:rFonts w:asciiTheme="majorBidi" w:hAnsiTheme="majorBidi" w:cstheme="majorBidi" w:hint="cs"/>
          <w:color w:val="000000" w:themeColor="text1"/>
          <w:sz w:val="28"/>
          <w:szCs w:val="28"/>
          <w:rtl/>
          <w:lang w:bidi="ar-IQ"/>
        </w:rPr>
        <w:t xml:space="preserve"> بواسطة الانقسام الخلوي البسيط . وقد تتكاثر افراد هذه الرتبة </w:t>
      </w:r>
      <w:proofErr w:type="spellStart"/>
      <w:r w:rsidRPr="00DE35EC">
        <w:rPr>
          <w:rFonts w:asciiTheme="majorBidi" w:hAnsiTheme="majorBidi" w:cstheme="majorBidi" w:hint="cs"/>
          <w:color w:val="000000" w:themeColor="text1"/>
          <w:sz w:val="28"/>
          <w:szCs w:val="28"/>
          <w:rtl/>
          <w:lang w:bidi="ar-IQ"/>
        </w:rPr>
        <w:t>لاجنسيا</w:t>
      </w:r>
      <w:proofErr w:type="spellEnd"/>
      <w:r w:rsidRPr="00DE35EC">
        <w:rPr>
          <w:rFonts w:asciiTheme="majorBidi" w:hAnsiTheme="majorBidi" w:cstheme="majorBidi" w:hint="cs"/>
          <w:color w:val="000000" w:themeColor="text1"/>
          <w:sz w:val="28"/>
          <w:szCs w:val="28"/>
          <w:rtl/>
          <w:lang w:bidi="ar-IQ"/>
        </w:rPr>
        <w:t xml:space="preserve"> بواسطة تكوين ابواغ متحركة او</w:t>
      </w:r>
      <w:r w:rsidR="00017C13" w:rsidRPr="00DE35EC">
        <w:rPr>
          <w:rFonts w:asciiTheme="majorBidi" w:hAnsiTheme="majorBidi" w:cstheme="majorBidi" w:hint="cs"/>
          <w:color w:val="000000" w:themeColor="text1"/>
          <w:sz w:val="28"/>
          <w:szCs w:val="28"/>
          <w:rtl/>
          <w:lang w:bidi="ar-IQ"/>
        </w:rPr>
        <w:t xml:space="preserve"> خلايا</w:t>
      </w:r>
      <w:r w:rsidRPr="00DE35EC">
        <w:rPr>
          <w:rFonts w:asciiTheme="majorBidi" w:hAnsiTheme="majorBidi" w:cstheme="majorBidi" w:hint="cs"/>
          <w:color w:val="000000" w:themeColor="text1"/>
          <w:sz w:val="28"/>
          <w:szCs w:val="28"/>
          <w:rtl/>
          <w:lang w:bidi="ar-IQ"/>
        </w:rPr>
        <w:t xml:space="preserve"> غير متحركة او مستعمرات بنوية , اما بالنسبة للتكاثر الجنسي فيكون من النوع  </w:t>
      </w:r>
      <w:proofErr w:type="spellStart"/>
      <w:r w:rsidRPr="00DE35EC">
        <w:rPr>
          <w:rFonts w:asciiTheme="majorBidi" w:hAnsiTheme="majorBidi" w:cstheme="majorBidi"/>
          <w:color w:val="000000" w:themeColor="text1"/>
          <w:sz w:val="28"/>
          <w:szCs w:val="28"/>
          <w:lang w:bidi="ar-IQ"/>
        </w:rPr>
        <w:t>Isogamous</w:t>
      </w:r>
      <w:proofErr w:type="spellEnd"/>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او</w:t>
      </w:r>
      <w:r w:rsidRPr="00DE35EC">
        <w:rPr>
          <w:rFonts w:asciiTheme="majorBidi" w:hAnsiTheme="majorBidi" w:cstheme="majorBidi" w:hint="cs"/>
          <w:b/>
          <w:bCs/>
          <w:color w:val="000000" w:themeColor="text1"/>
          <w:sz w:val="28"/>
          <w:szCs w:val="28"/>
          <w:rtl/>
          <w:lang w:bidi="ar-IQ"/>
        </w:rPr>
        <w:t xml:space="preserve"> </w:t>
      </w:r>
      <w:proofErr w:type="spellStart"/>
      <w:r w:rsidR="00712AE8" w:rsidRPr="00DE35EC">
        <w:rPr>
          <w:rFonts w:asciiTheme="majorBidi" w:hAnsiTheme="majorBidi" w:cstheme="majorBidi"/>
          <w:color w:val="000000" w:themeColor="text1"/>
          <w:sz w:val="28"/>
          <w:szCs w:val="28"/>
          <w:lang w:bidi="ar-IQ"/>
        </w:rPr>
        <w:t>Anisogamous</w:t>
      </w:r>
      <w:proofErr w:type="spellEnd"/>
      <w:r w:rsidR="00712AE8" w:rsidRPr="00DE35EC">
        <w:rPr>
          <w:rFonts w:asciiTheme="majorBidi" w:hAnsiTheme="majorBidi" w:cstheme="majorBidi" w:hint="cs"/>
          <w:b/>
          <w:bCs/>
          <w:color w:val="000000" w:themeColor="text1"/>
          <w:sz w:val="28"/>
          <w:szCs w:val="28"/>
          <w:rtl/>
          <w:lang w:bidi="ar-IQ"/>
        </w:rPr>
        <w:t xml:space="preserve"> </w:t>
      </w:r>
      <w:r w:rsidR="00712AE8" w:rsidRPr="00DE35EC">
        <w:rPr>
          <w:rFonts w:asciiTheme="majorBidi" w:hAnsiTheme="majorBidi" w:cstheme="majorBidi" w:hint="cs"/>
          <w:color w:val="000000" w:themeColor="text1"/>
          <w:sz w:val="28"/>
          <w:szCs w:val="28"/>
          <w:rtl/>
          <w:lang w:bidi="ar-IQ"/>
        </w:rPr>
        <w:t>او</w:t>
      </w:r>
      <w:r w:rsidR="00712AE8" w:rsidRPr="00DE35EC">
        <w:rPr>
          <w:rFonts w:asciiTheme="majorBidi" w:hAnsiTheme="majorBidi" w:cstheme="majorBidi"/>
          <w:color w:val="000000" w:themeColor="text1"/>
          <w:sz w:val="28"/>
          <w:szCs w:val="28"/>
          <w:lang w:bidi="ar-IQ"/>
        </w:rPr>
        <w:t xml:space="preserve"> </w:t>
      </w:r>
      <w:proofErr w:type="spellStart"/>
      <w:r w:rsidR="00712AE8" w:rsidRPr="00DE35EC">
        <w:rPr>
          <w:rFonts w:asciiTheme="majorBidi" w:hAnsiTheme="majorBidi" w:cstheme="majorBidi"/>
          <w:color w:val="000000" w:themeColor="text1"/>
          <w:sz w:val="28"/>
          <w:szCs w:val="28"/>
          <w:lang w:bidi="ar-IQ"/>
        </w:rPr>
        <w:t>Oogamous</w:t>
      </w:r>
      <w:proofErr w:type="spellEnd"/>
      <w:r w:rsidR="00712AE8" w:rsidRPr="00DE35EC">
        <w:rPr>
          <w:rFonts w:asciiTheme="majorBidi" w:hAnsiTheme="majorBidi" w:cstheme="majorBidi" w:hint="cs"/>
          <w:b/>
          <w:bCs/>
          <w:color w:val="000000" w:themeColor="text1"/>
          <w:sz w:val="28"/>
          <w:szCs w:val="28"/>
          <w:rtl/>
          <w:lang w:bidi="ar-IQ"/>
        </w:rPr>
        <w:t xml:space="preserve"> </w:t>
      </w:r>
      <w:r w:rsidR="00EE1487" w:rsidRPr="00DE35EC">
        <w:rPr>
          <w:rFonts w:asciiTheme="majorBidi" w:hAnsiTheme="majorBidi" w:cstheme="majorBidi" w:hint="cs"/>
          <w:b/>
          <w:bCs/>
          <w:color w:val="000000" w:themeColor="text1"/>
          <w:sz w:val="28"/>
          <w:szCs w:val="28"/>
          <w:rtl/>
          <w:lang w:bidi="ar-IQ"/>
        </w:rPr>
        <w:t xml:space="preserve">. </w:t>
      </w:r>
    </w:p>
    <w:p w:rsidR="00803A01" w:rsidRDefault="00803A01" w:rsidP="00DE35EC">
      <w:pPr>
        <w:pStyle w:val="a5"/>
        <w:numPr>
          <w:ilvl w:val="0"/>
          <w:numId w:val="13"/>
        </w:numPr>
        <w:spacing w:line="360" w:lineRule="auto"/>
        <w:jc w:val="both"/>
        <w:rPr>
          <w:rFonts w:asciiTheme="majorBidi" w:hAnsiTheme="majorBidi" w:cstheme="majorBidi"/>
          <w:b/>
          <w:bCs/>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 تمتاز بوجود البقعة العينية عند قاعدة الاسواط بالاضافة الى وجود فجوة او فجوتين متقلصة وتكون الخلايا احادية النواة .</w:t>
      </w:r>
    </w:p>
    <w:p w:rsidR="00B13908" w:rsidRPr="00DE35EC" w:rsidRDefault="00B13908" w:rsidP="00B13908">
      <w:pPr>
        <w:pStyle w:val="a5"/>
        <w:spacing w:line="360" w:lineRule="auto"/>
        <w:jc w:val="both"/>
        <w:rPr>
          <w:rFonts w:asciiTheme="majorBidi" w:hAnsiTheme="majorBidi" w:cstheme="majorBidi"/>
          <w:b/>
          <w:bCs/>
          <w:color w:val="000000" w:themeColor="text1"/>
          <w:sz w:val="28"/>
          <w:szCs w:val="28"/>
          <w:lang w:bidi="ar-IQ"/>
        </w:rPr>
      </w:pPr>
    </w:p>
    <w:p w:rsidR="004E3C61" w:rsidRPr="00DE35EC" w:rsidRDefault="004E3C61" w:rsidP="00DE35EC">
      <w:pPr>
        <w:pStyle w:val="a5"/>
        <w:spacing w:line="360" w:lineRule="auto"/>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lastRenderedPageBreak/>
        <w:t xml:space="preserve">طحلب </w:t>
      </w:r>
      <w:proofErr w:type="spellStart"/>
      <w:r w:rsidRPr="00DE35EC">
        <w:rPr>
          <w:rFonts w:asciiTheme="majorBidi" w:hAnsiTheme="majorBidi" w:cstheme="majorBidi"/>
          <w:b/>
          <w:bCs/>
          <w:i/>
          <w:iCs/>
          <w:color w:val="000000" w:themeColor="text1"/>
          <w:sz w:val="28"/>
          <w:szCs w:val="28"/>
          <w:lang w:bidi="ar-IQ"/>
        </w:rPr>
        <w:t>Volvex</w:t>
      </w:r>
      <w:proofErr w:type="spellEnd"/>
      <w:r w:rsidRPr="00DE35EC">
        <w:rPr>
          <w:rFonts w:asciiTheme="majorBidi" w:hAnsiTheme="majorBidi" w:cstheme="majorBidi" w:hint="cs"/>
          <w:b/>
          <w:bCs/>
          <w:color w:val="000000" w:themeColor="text1"/>
          <w:sz w:val="28"/>
          <w:szCs w:val="28"/>
          <w:rtl/>
          <w:lang w:bidi="ar-IQ"/>
        </w:rPr>
        <w:t xml:space="preserve"> :- </w:t>
      </w:r>
    </w:p>
    <w:p w:rsidR="004E3C61" w:rsidRDefault="00660E2F" w:rsidP="005A4755">
      <w:pPr>
        <w:pStyle w:val="a5"/>
        <w:spacing w:line="360" w:lineRule="auto"/>
        <w:ind w:left="-2"/>
        <w:jc w:val="both"/>
        <w:rPr>
          <w:rFonts w:asciiTheme="majorBidi" w:hAnsiTheme="majorBidi" w:cstheme="majorBidi"/>
          <w:color w:val="000000" w:themeColor="text1"/>
          <w:sz w:val="28"/>
          <w:szCs w:val="28"/>
          <w:rtl/>
          <w:lang w:bidi="ar-IQ"/>
        </w:rPr>
      </w:pPr>
      <w:r>
        <w:rPr>
          <w:rFonts w:asciiTheme="majorBidi" w:hAnsiTheme="majorBidi" w:cstheme="majorBidi" w:hint="cs"/>
          <w:color w:val="000000" w:themeColor="text1"/>
          <w:sz w:val="28"/>
          <w:szCs w:val="28"/>
          <w:rtl/>
          <w:lang w:bidi="ar-IQ"/>
        </w:rPr>
        <w:t xml:space="preserve">     </w:t>
      </w:r>
      <w:r w:rsidR="004E3C61" w:rsidRPr="00DE35EC">
        <w:rPr>
          <w:rFonts w:asciiTheme="majorBidi" w:hAnsiTheme="majorBidi" w:cstheme="majorBidi" w:hint="cs"/>
          <w:color w:val="000000" w:themeColor="text1"/>
          <w:sz w:val="28"/>
          <w:szCs w:val="28"/>
          <w:rtl/>
          <w:lang w:bidi="ar-IQ"/>
        </w:rPr>
        <w:t xml:space="preserve">       يتواجد هذا الطحلب في برك المياه العذبة بشكل مستعمرات كروية كبيرة الحجم يتراوح عدد خلاياها بين </w:t>
      </w:r>
      <w:r w:rsidR="00CF5A66">
        <w:rPr>
          <w:rFonts w:asciiTheme="majorBidi" w:hAnsiTheme="majorBidi" w:cstheme="majorBidi"/>
          <w:color w:val="000000" w:themeColor="text1"/>
          <w:sz w:val="28"/>
          <w:szCs w:val="28"/>
          <w:lang w:bidi="ar-IQ"/>
        </w:rPr>
        <w:t>50</w:t>
      </w:r>
      <w:r w:rsidR="004E3C61" w:rsidRPr="00DE35EC">
        <w:rPr>
          <w:rFonts w:asciiTheme="majorBidi" w:hAnsiTheme="majorBidi" w:cstheme="majorBidi"/>
          <w:color w:val="000000" w:themeColor="text1"/>
          <w:sz w:val="28"/>
          <w:szCs w:val="28"/>
          <w:lang w:bidi="ar-IQ"/>
        </w:rPr>
        <w:t>000-500</w:t>
      </w:r>
      <w:r w:rsidR="004E3C61" w:rsidRPr="00DE35EC">
        <w:rPr>
          <w:rFonts w:asciiTheme="majorBidi" w:hAnsiTheme="majorBidi" w:cstheme="majorBidi" w:hint="cs"/>
          <w:color w:val="000000" w:themeColor="text1"/>
          <w:sz w:val="28"/>
          <w:szCs w:val="28"/>
          <w:rtl/>
          <w:lang w:bidi="ar-IQ"/>
        </w:rPr>
        <w:t xml:space="preserve"> خلية تترتب الخلايا عند المحيط وتكون اصغر حجما ً وترتبط مع بعضها بروابط </w:t>
      </w:r>
      <w:proofErr w:type="spellStart"/>
      <w:r w:rsidR="004E3C61" w:rsidRPr="00DE35EC">
        <w:rPr>
          <w:rFonts w:asciiTheme="majorBidi" w:hAnsiTheme="majorBidi" w:cstheme="majorBidi" w:hint="cs"/>
          <w:color w:val="000000" w:themeColor="text1"/>
          <w:sz w:val="28"/>
          <w:szCs w:val="28"/>
          <w:rtl/>
          <w:lang w:bidi="ar-IQ"/>
        </w:rPr>
        <w:t>بروتوبلازمية</w:t>
      </w:r>
      <w:proofErr w:type="spellEnd"/>
      <w:r w:rsidR="004E3C61" w:rsidRPr="00DE35EC">
        <w:rPr>
          <w:rFonts w:asciiTheme="majorBidi" w:hAnsiTheme="majorBidi" w:cstheme="majorBidi" w:hint="cs"/>
          <w:color w:val="000000" w:themeColor="text1"/>
          <w:sz w:val="28"/>
          <w:szCs w:val="28"/>
          <w:rtl/>
          <w:lang w:bidi="ar-IQ"/>
        </w:rPr>
        <w:t xml:space="preserve"> كما تكون المستعمرة مجوفة من الداخل , وتتصف الخلايا الداخلية للمستعمرة بانها اكبر حجما وتمثل خلايا التكاثر </w:t>
      </w:r>
      <w:proofErr w:type="spellStart"/>
      <w:r w:rsidR="004E3C61" w:rsidRPr="00DE35EC">
        <w:rPr>
          <w:rFonts w:asciiTheme="majorBidi" w:hAnsiTheme="majorBidi" w:cstheme="majorBidi" w:hint="cs"/>
          <w:color w:val="000000" w:themeColor="text1"/>
          <w:sz w:val="28"/>
          <w:szCs w:val="28"/>
          <w:rtl/>
          <w:lang w:bidi="ar-IQ"/>
        </w:rPr>
        <w:t>اللاجنسي</w:t>
      </w:r>
      <w:proofErr w:type="spellEnd"/>
      <w:r w:rsidR="004E3C61" w:rsidRPr="00DE35EC">
        <w:rPr>
          <w:rFonts w:asciiTheme="majorBidi" w:hAnsiTheme="majorBidi" w:cstheme="majorBidi" w:hint="cs"/>
          <w:color w:val="000000" w:themeColor="text1"/>
          <w:sz w:val="28"/>
          <w:szCs w:val="28"/>
          <w:rtl/>
          <w:lang w:bidi="ar-IQ"/>
        </w:rPr>
        <w:t xml:space="preserve"> </w:t>
      </w:r>
      <w:proofErr w:type="spellStart"/>
      <w:r w:rsidR="004E3C61" w:rsidRPr="00DE35EC">
        <w:rPr>
          <w:rFonts w:asciiTheme="majorBidi" w:hAnsiTheme="majorBidi" w:cstheme="majorBidi"/>
          <w:color w:val="000000" w:themeColor="text1"/>
          <w:sz w:val="28"/>
          <w:szCs w:val="28"/>
          <w:lang w:bidi="ar-IQ"/>
        </w:rPr>
        <w:t>Gonodial</w:t>
      </w:r>
      <w:proofErr w:type="spellEnd"/>
      <w:r w:rsidR="004E3C61" w:rsidRPr="00DE35EC">
        <w:rPr>
          <w:rFonts w:asciiTheme="majorBidi" w:hAnsiTheme="majorBidi" w:cstheme="majorBidi"/>
          <w:color w:val="000000" w:themeColor="text1"/>
          <w:sz w:val="28"/>
          <w:szCs w:val="28"/>
          <w:lang w:bidi="ar-IQ"/>
        </w:rPr>
        <w:t xml:space="preserve"> cells</w:t>
      </w:r>
      <w:r w:rsidR="004E3C61" w:rsidRPr="00DE35EC">
        <w:rPr>
          <w:rFonts w:asciiTheme="majorBidi" w:hAnsiTheme="majorBidi" w:cstheme="majorBidi" w:hint="cs"/>
          <w:color w:val="000000" w:themeColor="text1"/>
          <w:sz w:val="28"/>
          <w:szCs w:val="28"/>
          <w:rtl/>
          <w:lang w:bidi="ar-IQ"/>
        </w:rPr>
        <w:t xml:space="preserve"> وهي الخلايا التي تكون المستعمرات البنوية وتقع هذه الخلايا في المستعمرات الناضجة في الجزء الخلفي للمستعمرة وتكون كبيرة الحجم اذ تفقد الاسواط ثم تبدأ بالانقسام الى عدد من الخلايا لتكون مستعمرة بنوية تحيط نفسها بغمد جيلاتيني وتتحرر من المستعمرة الام لتكون مستعمرة جديدة </w:t>
      </w:r>
      <w:r w:rsidR="004F7D0C" w:rsidRPr="00DE35EC">
        <w:rPr>
          <w:rFonts w:asciiTheme="majorBidi" w:hAnsiTheme="majorBidi" w:cstheme="majorBidi" w:hint="cs"/>
          <w:color w:val="000000" w:themeColor="text1"/>
          <w:sz w:val="28"/>
          <w:szCs w:val="28"/>
          <w:rtl/>
          <w:lang w:bidi="ar-IQ"/>
        </w:rPr>
        <w:t xml:space="preserve">. اما  بالنسبة للتكاثر الجنسي فيكون من النوع البيضي </w:t>
      </w:r>
      <w:proofErr w:type="spellStart"/>
      <w:r w:rsidR="004F7D0C" w:rsidRPr="00DE35EC">
        <w:rPr>
          <w:rFonts w:asciiTheme="majorBidi" w:hAnsiTheme="majorBidi" w:cstheme="majorBidi"/>
          <w:color w:val="000000" w:themeColor="text1"/>
          <w:sz w:val="28"/>
          <w:szCs w:val="28"/>
          <w:lang w:bidi="ar-IQ"/>
        </w:rPr>
        <w:t>Oogamous</w:t>
      </w:r>
      <w:proofErr w:type="spellEnd"/>
      <w:r w:rsidR="0070130D" w:rsidRPr="00DE35EC">
        <w:rPr>
          <w:rFonts w:asciiTheme="majorBidi" w:hAnsiTheme="majorBidi" w:cstheme="majorBidi" w:hint="cs"/>
          <w:color w:val="000000" w:themeColor="text1"/>
          <w:sz w:val="28"/>
          <w:szCs w:val="28"/>
          <w:rtl/>
          <w:lang w:bidi="ar-IQ"/>
        </w:rPr>
        <w:t xml:space="preserve"> , </w:t>
      </w:r>
      <w:r w:rsidR="005A4755">
        <w:rPr>
          <w:rFonts w:asciiTheme="majorBidi" w:hAnsiTheme="majorBidi" w:cstheme="majorBidi" w:hint="cs"/>
          <w:color w:val="000000" w:themeColor="text1"/>
          <w:sz w:val="28"/>
          <w:szCs w:val="28"/>
          <w:rtl/>
          <w:lang w:bidi="ar-IQ"/>
        </w:rPr>
        <w:t xml:space="preserve">حيث تتخصص بعض الخلايا الى خلايا تكاثرية ذكرية </w:t>
      </w:r>
      <w:r w:rsidR="005A4755">
        <w:rPr>
          <w:rFonts w:asciiTheme="majorBidi" w:hAnsiTheme="majorBidi" w:cstheme="majorBidi"/>
          <w:color w:val="000000" w:themeColor="text1"/>
          <w:sz w:val="28"/>
          <w:szCs w:val="28"/>
          <w:lang w:bidi="ar-IQ"/>
        </w:rPr>
        <w:t>Antheridia</w:t>
      </w:r>
      <w:r w:rsidR="006B59DA">
        <w:rPr>
          <w:rFonts w:asciiTheme="majorBidi" w:hAnsiTheme="majorBidi" w:cstheme="majorBidi" w:hint="cs"/>
          <w:color w:val="000000" w:themeColor="text1"/>
          <w:sz w:val="28"/>
          <w:szCs w:val="28"/>
          <w:rtl/>
          <w:lang w:bidi="ar-IQ"/>
        </w:rPr>
        <w:t xml:space="preserve"> وهي خلايا كبيرة الحجم تنقسم محتوياتها الى عدد من الانقسامات لتكوين ا</w:t>
      </w:r>
      <w:r w:rsidR="00203276">
        <w:rPr>
          <w:rFonts w:asciiTheme="majorBidi" w:hAnsiTheme="majorBidi" w:cstheme="majorBidi" w:hint="cs"/>
          <w:color w:val="000000" w:themeColor="text1"/>
          <w:sz w:val="28"/>
          <w:szCs w:val="28"/>
          <w:rtl/>
          <w:lang w:bidi="ar-IQ"/>
        </w:rPr>
        <w:t xml:space="preserve">لامشاج الذكرية </w:t>
      </w:r>
      <w:proofErr w:type="spellStart"/>
      <w:r w:rsidR="00203276">
        <w:rPr>
          <w:rFonts w:asciiTheme="majorBidi" w:hAnsiTheme="majorBidi" w:cstheme="majorBidi" w:hint="cs"/>
          <w:color w:val="000000" w:themeColor="text1"/>
          <w:sz w:val="28"/>
          <w:szCs w:val="28"/>
          <w:rtl/>
          <w:lang w:bidi="ar-IQ"/>
        </w:rPr>
        <w:t>المغزلية</w:t>
      </w:r>
      <w:proofErr w:type="spellEnd"/>
      <w:r w:rsidR="00203276">
        <w:rPr>
          <w:rFonts w:asciiTheme="majorBidi" w:hAnsiTheme="majorBidi" w:cstheme="majorBidi" w:hint="cs"/>
          <w:color w:val="000000" w:themeColor="text1"/>
          <w:sz w:val="28"/>
          <w:szCs w:val="28"/>
          <w:rtl/>
          <w:lang w:bidi="ar-IQ"/>
        </w:rPr>
        <w:t xml:space="preserve"> الشكل </w:t>
      </w:r>
      <w:r w:rsidR="00532D3C">
        <w:rPr>
          <w:rFonts w:asciiTheme="majorBidi" w:hAnsiTheme="majorBidi" w:cstheme="majorBidi" w:hint="cs"/>
          <w:color w:val="000000" w:themeColor="text1"/>
          <w:sz w:val="28"/>
          <w:szCs w:val="28"/>
          <w:rtl/>
          <w:lang w:bidi="ar-IQ"/>
        </w:rPr>
        <w:t xml:space="preserve">والثنائية الاسواط </w:t>
      </w:r>
      <w:r w:rsidR="00386F91">
        <w:rPr>
          <w:rFonts w:asciiTheme="majorBidi" w:hAnsiTheme="majorBidi" w:cstheme="majorBidi" w:hint="cs"/>
          <w:color w:val="000000" w:themeColor="text1"/>
          <w:sz w:val="28"/>
          <w:szCs w:val="28"/>
          <w:rtl/>
          <w:lang w:bidi="ar-IQ"/>
        </w:rPr>
        <w:t xml:space="preserve">، اما البيوض فتتكون داخل خلايا كبيرة الحجم ساكنة تمثل الاعضاء الانثوية </w:t>
      </w:r>
      <w:proofErr w:type="spellStart"/>
      <w:r w:rsidR="00386F91">
        <w:rPr>
          <w:rFonts w:asciiTheme="majorBidi" w:hAnsiTheme="majorBidi" w:cstheme="majorBidi"/>
          <w:color w:val="000000" w:themeColor="text1"/>
          <w:sz w:val="28"/>
          <w:szCs w:val="28"/>
          <w:lang w:bidi="ar-IQ"/>
        </w:rPr>
        <w:t>Oogonia</w:t>
      </w:r>
      <w:proofErr w:type="spellEnd"/>
      <w:r w:rsidR="00386F91">
        <w:rPr>
          <w:rFonts w:asciiTheme="majorBidi" w:hAnsiTheme="majorBidi" w:cstheme="majorBidi" w:hint="cs"/>
          <w:color w:val="000000" w:themeColor="text1"/>
          <w:sz w:val="28"/>
          <w:szCs w:val="28"/>
          <w:rtl/>
          <w:lang w:bidi="ar-IQ"/>
        </w:rPr>
        <w:t xml:space="preserve"> ، يتم الاخصاب بعد اتحاد الامشاج الذكرية و الانثوية لتكوين البيضة المخصبة </w:t>
      </w:r>
      <w:r w:rsidR="00386F91">
        <w:rPr>
          <w:rFonts w:asciiTheme="majorBidi" w:hAnsiTheme="majorBidi" w:cstheme="majorBidi"/>
          <w:color w:val="000000" w:themeColor="text1"/>
          <w:sz w:val="28"/>
          <w:szCs w:val="28"/>
          <w:lang w:bidi="ar-IQ"/>
        </w:rPr>
        <w:t xml:space="preserve">Zygote </w:t>
      </w:r>
      <w:r w:rsidR="00B67247">
        <w:rPr>
          <w:rFonts w:asciiTheme="majorBidi" w:hAnsiTheme="majorBidi" w:cstheme="majorBidi" w:hint="cs"/>
          <w:color w:val="000000" w:themeColor="text1"/>
          <w:sz w:val="28"/>
          <w:szCs w:val="28"/>
          <w:rtl/>
          <w:lang w:bidi="ar-IQ"/>
        </w:rPr>
        <w:t xml:space="preserve"> التي تحيط نفسها بجدار سميك املس او مسنن وتسمى </w:t>
      </w:r>
      <w:proofErr w:type="spellStart"/>
      <w:r w:rsidR="00B67247">
        <w:rPr>
          <w:rFonts w:asciiTheme="majorBidi" w:hAnsiTheme="majorBidi" w:cstheme="majorBidi" w:hint="cs"/>
          <w:color w:val="000000" w:themeColor="text1"/>
          <w:sz w:val="28"/>
          <w:szCs w:val="28"/>
          <w:rtl/>
          <w:lang w:bidi="ar-IQ"/>
        </w:rPr>
        <w:t>بالبوغ</w:t>
      </w:r>
      <w:proofErr w:type="spellEnd"/>
      <w:r w:rsidR="00B67247">
        <w:rPr>
          <w:rFonts w:asciiTheme="majorBidi" w:hAnsiTheme="majorBidi" w:cstheme="majorBidi" w:hint="cs"/>
          <w:color w:val="000000" w:themeColor="text1"/>
          <w:sz w:val="28"/>
          <w:szCs w:val="28"/>
          <w:rtl/>
          <w:lang w:bidi="ar-IQ"/>
        </w:rPr>
        <w:t xml:space="preserve"> </w:t>
      </w:r>
      <w:proofErr w:type="spellStart"/>
      <w:r w:rsidR="00B67247">
        <w:rPr>
          <w:rFonts w:asciiTheme="majorBidi" w:hAnsiTheme="majorBidi" w:cstheme="majorBidi" w:hint="cs"/>
          <w:color w:val="000000" w:themeColor="text1"/>
          <w:sz w:val="28"/>
          <w:szCs w:val="28"/>
          <w:rtl/>
          <w:lang w:bidi="ar-IQ"/>
        </w:rPr>
        <w:t>اللاقحي</w:t>
      </w:r>
      <w:proofErr w:type="spellEnd"/>
      <w:r w:rsidR="00B67247">
        <w:rPr>
          <w:rFonts w:asciiTheme="majorBidi" w:hAnsiTheme="majorBidi" w:cstheme="majorBidi" w:hint="cs"/>
          <w:color w:val="000000" w:themeColor="text1"/>
          <w:sz w:val="28"/>
          <w:szCs w:val="28"/>
          <w:rtl/>
          <w:lang w:bidi="ar-IQ"/>
        </w:rPr>
        <w:t xml:space="preserve"> </w:t>
      </w:r>
      <w:r w:rsidR="00B67247">
        <w:rPr>
          <w:rFonts w:asciiTheme="majorBidi" w:hAnsiTheme="majorBidi" w:cstheme="majorBidi"/>
          <w:color w:val="000000" w:themeColor="text1"/>
          <w:sz w:val="28"/>
          <w:szCs w:val="28"/>
          <w:lang w:bidi="ar-IQ"/>
        </w:rPr>
        <w:t>Oospore</w:t>
      </w:r>
      <w:r w:rsidR="00B67247">
        <w:rPr>
          <w:rFonts w:asciiTheme="majorBidi" w:hAnsiTheme="majorBidi" w:cstheme="majorBidi" w:hint="cs"/>
          <w:color w:val="000000" w:themeColor="text1"/>
          <w:sz w:val="28"/>
          <w:szCs w:val="28"/>
          <w:rtl/>
          <w:lang w:bidi="ar-IQ"/>
        </w:rPr>
        <w:t xml:space="preserve"> ، الذي يمر بفترة سكون قبل ان تنقسم نواته اختزاليا ً ليبدأ بتكوين مستعمرة جديدة . </w:t>
      </w:r>
    </w:p>
    <w:p w:rsidR="00D404E4" w:rsidRDefault="002A04C1" w:rsidP="004D7494">
      <w:pPr>
        <w:pStyle w:val="a5"/>
        <w:spacing w:line="360" w:lineRule="auto"/>
        <w:ind w:left="-2"/>
        <w:jc w:val="both"/>
        <w:rPr>
          <w:rFonts w:asciiTheme="majorBidi" w:hAnsiTheme="majorBidi" w:cstheme="majorBidi"/>
          <w:color w:val="000000" w:themeColor="text1"/>
          <w:sz w:val="28"/>
          <w:szCs w:val="28"/>
          <w:rtl/>
          <w:lang w:bidi="ar-IQ"/>
        </w:rPr>
      </w:pPr>
      <w:r w:rsidRPr="00DE35EC">
        <w:rPr>
          <w:rFonts w:asciiTheme="majorBidi" w:hAnsiTheme="majorBidi" w:cstheme="majorBidi" w:hint="cs"/>
          <w:noProof/>
          <w:color w:val="000000" w:themeColor="text1"/>
          <w:sz w:val="28"/>
          <w:szCs w:val="28"/>
          <w:rtl/>
        </w:rPr>
        <w:drawing>
          <wp:anchor distT="0" distB="0" distL="114300" distR="114300" simplePos="0" relativeHeight="251659264" behindDoc="0" locked="0" layoutInCell="1" allowOverlap="1" wp14:anchorId="27060C7D" wp14:editId="2E19CDA9">
            <wp:simplePos x="0" y="0"/>
            <wp:positionH relativeFrom="column">
              <wp:posOffset>271145</wp:posOffset>
            </wp:positionH>
            <wp:positionV relativeFrom="paragraph">
              <wp:posOffset>54610</wp:posOffset>
            </wp:positionV>
            <wp:extent cx="2787015" cy="2238375"/>
            <wp:effectExtent l="76200" t="76200" r="108585" b="123825"/>
            <wp:wrapNone/>
            <wp:docPr id="3" name="صورة 2" descr="C:\Documents and Settings\haidar\Desktop\صور الطحالب الخضر\volvo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haidar\Desktop\صور الطحالب الخضر\volvox1.jpg"/>
                    <pic:cNvPicPr>
                      <a:picLocks noChangeAspect="1" noChangeArrowheads="1"/>
                    </pic:cNvPicPr>
                  </pic:nvPicPr>
                  <pic:blipFill rotWithShape="1">
                    <a:blip r:embed="rId8">
                      <a:lum contrast="30000"/>
                    </a:blip>
                    <a:srcRect r="5516" b="7143"/>
                    <a:stretch/>
                  </pic:blipFill>
                  <pic:spPr bwMode="auto">
                    <a:xfrm>
                      <a:off x="0" y="0"/>
                      <a:ext cx="2787015" cy="2238375"/>
                    </a:xfrm>
                    <a:prstGeom prst="rect">
                      <a:avLst/>
                    </a:prstGeom>
                    <a:ln w="38100"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E35EC">
        <w:rPr>
          <w:rFonts w:asciiTheme="majorBidi" w:hAnsiTheme="majorBidi" w:cstheme="majorBidi" w:hint="cs"/>
          <w:noProof/>
          <w:color w:val="000000" w:themeColor="text1"/>
          <w:sz w:val="28"/>
          <w:szCs w:val="28"/>
          <w:rtl/>
        </w:rPr>
        <w:drawing>
          <wp:anchor distT="0" distB="0" distL="114300" distR="114300" simplePos="0" relativeHeight="251660288" behindDoc="0" locked="0" layoutInCell="1" allowOverlap="1" wp14:anchorId="068B396A" wp14:editId="26265134">
            <wp:simplePos x="0" y="0"/>
            <wp:positionH relativeFrom="column">
              <wp:posOffset>3299460</wp:posOffset>
            </wp:positionH>
            <wp:positionV relativeFrom="paragraph">
              <wp:posOffset>26035</wp:posOffset>
            </wp:positionV>
            <wp:extent cx="2724150" cy="2266950"/>
            <wp:effectExtent l="76200" t="76200" r="114300" b="114300"/>
            <wp:wrapNone/>
            <wp:docPr id="4" name="صورة 3" descr="C:\Documents and Settings\haidar\Desktop\صور الطحالب الخضر\v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haidar\Desktop\صور الطحالب الخضر\v 3.jpg"/>
                    <pic:cNvPicPr>
                      <a:picLocks noChangeAspect="1" noChangeArrowheads="1"/>
                    </pic:cNvPicPr>
                  </pic:nvPicPr>
                  <pic:blipFill>
                    <a:blip r:embed="rId9">
                      <a:lum contrast="30000"/>
                    </a:blip>
                    <a:srcRect/>
                    <a:stretch>
                      <a:fillRect/>
                    </a:stretch>
                  </pic:blipFill>
                  <pic:spPr bwMode="auto">
                    <a:xfrm>
                      <a:off x="0" y="0"/>
                      <a:ext cx="2724150" cy="22669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4D7494" w:rsidRPr="00DE35EC" w:rsidRDefault="004D7494" w:rsidP="004D7494">
      <w:pPr>
        <w:pStyle w:val="a5"/>
        <w:spacing w:line="360" w:lineRule="auto"/>
        <w:ind w:left="-2"/>
        <w:jc w:val="both"/>
        <w:rPr>
          <w:rFonts w:asciiTheme="majorBidi" w:hAnsiTheme="majorBidi" w:cstheme="majorBidi"/>
          <w:color w:val="000000" w:themeColor="text1"/>
          <w:sz w:val="28"/>
          <w:szCs w:val="28"/>
          <w:rtl/>
          <w:lang w:bidi="ar-IQ"/>
        </w:rPr>
      </w:pPr>
    </w:p>
    <w:p w:rsidR="00D404E4" w:rsidRPr="00DE35EC" w:rsidRDefault="00D404E4" w:rsidP="00DE35EC">
      <w:pPr>
        <w:pStyle w:val="a5"/>
        <w:spacing w:line="360" w:lineRule="auto"/>
        <w:ind w:left="-2"/>
        <w:jc w:val="both"/>
        <w:rPr>
          <w:rFonts w:asciiTheme="majorBidi" w:hAnsiTheme="majorBidi" w:cstheme="majorBidi"/>
          <w:color w:val="000000" w:themeColor="text1"/>
          <w:sz w:val="28"/>
          <w:szCs w:val="28"/>
          <w:rtl/>
          <w:lang w:bidi="ar-IQ"/>
        </w:rPr>
      </w:pPr>
    </w:p>
    <w:p w:rsidR="00D404E4" w:rsidRPr="00DE35EC" w:rsidRDefault="00D404E4" w:rsidP="00DE35EC">
      <w:pPr>
        <w:pStyle w:val="a5"/>
        <w:spacing w:line="360" w:lineRule="auto"/>
        <w:ind w:left="-2"/>
        <w:jc w:val="both"/>
        <w:rPr>
          <w:rFonts w:asciiTheme="majorBidi" w:hAnsiTheme="majorBidi" w:cstheme="majorBidi"/>
          <w:color w:val="000000" w:themeColor="text1"/>
          <w:sz w:val="28"/>
          <w:szCs w:val="28"/>
          <w:rtl/>
          <w:lang w:bidi="ar-IQ"/>
        </w:rPr>
      </w:pPr>
    </w:p>
    <w:p w:rsidR="00D404E4" w:rsidRPr="00DE35EC" w:rsidRDefault="00D404E4" w:rsidP="00DE35EC">
      <w:pPr>
        <w:pStyle w:val="a5"/>
        <w:spacing w:line="360" w:lineRule="auto"/>
        <w:ind w:left="-2"/>
        <w:jc w:val="both"/>
        <w:rPr>
          <w:rFonts w:asciiTheme="majorBidi" w:hAnsiTheme="majorBidi" w:cstheme="majorBidi"/>
          <w:color w:val="000000" w:themeColor="text1"/>
          <w:sz w:val="28"/>
          <w:szCs w:val="28"/>
          <w:rtl/>
          <w:lang w:bidi="ar-IQ"/>
        </w:rPr>
      </w:pPr>
    </w:p>
    <w:p w:rsidR="00D404E4" w:rsidRPr="00DE35EC" w:rsidRDefault="00D404E4" w:rsidP="00DE35EC">
      <w:pPr>
        <w:pStyle w:val="a5"/>
        <w:spacing w:line="360" w:lineRule="auto"/>
        <w:ind w:left="-2"/>
        <w:jc w:val="both"/>
        <w:rPr>
          <w:rFonts w:asciiTheme="majorBidi" w:hAnsiTheme="majorBidi" w:cstheme="majorBidi"/>
          <w:color w:val="000000" w:themeColor="text1"/>
          <w:sz w:val="28"/>
          <w:szCs w:val="28"/>
          <w:rtl/>
          <w:lang w:bidi="ar-IQ"/>
        </w:rPr>
      </w:pPr>
    </w:p>
    <w:p w:rsidR="00D404E4" w:rsidRPr="00DE35EC" w:rsidRDefault="00D404E4" w:rsidP="00DE35EC">
      <w:pPr>
        <w:pStyle w:val="a5"/>
        <w:spacing w:line="360" w:lineRule="auto"/>
        <w:ind w:left="-2"/>
        <w:jc w:val="both"/>
        <w:rPr>
          <w:rFonts w:asciiTheme="majorBidi" w:hAnsiTheme="majorBidi" w:cstheme="majorBidi"/>
          <w:color w:val="000000" w:themeColor="text1"/>
          <w:sz w:val="28"/>
          <w:szCs w:val="28"/>
          <w:rtl/>
          <w:lang w:bidi="ar-IQ"/>
        </w:rPr>
      </w:pPr>
    </w:p>
    <w:p w:rsidR="00D404E4" w:rsidRPr="00DE35EC" w:rsidRDefault="00D404E4" w:rsidP="00DE35EC">
      <w:pPr>
        <w:pStyle w:val="a5"/>
        <w:spacing w:line="360" w:lineRule="auto"/>
        <w:ind w:left="-2"/>
        <w:jc w:val="both"/>
        <w:rPr>
          <w:rFonts w:asciiTheme="majorBidi" w:hAnsiTheme="majorBidi" w:cstheme="majorBidi"/>
          <w:color w:val="000000" w:themeColor="text1"/>
          <w:sz w:val="28"/>
          <w:szCs w:val="28"/>
          <w:rtl/>
          <w:lang w:bidi="ar-IQ"/>
        </w:rPr>
      </w:pPr>
    </w:p>
    <w:p w:rsidR="00D404E4" w:rsidRDefault="00A938F3" w:rsidP="00DE35EC">
      <w:pPr>
        <w:pStyle w:val="a5"/>
        <w:spacing w:line="360" w:lineRule="auto"/>
        <w:ind w:left="-2"/>
        <w:jc w:val="both"/>
        <w:rPr>
          <w:rFonts w:asciiTheme="majorBidi" w:hAnsiTheme="majorBidi" w:cstheme="majorBidi"/>
          <w:color w:val="000000" w:themeColor="text1"/>
          <w:sz w:val="28"/>
          <w:szCs w:val="28"/>
          <w:rtl/>
          <w:lang w:bidi="ar-IQ"/>
        </w:rPr>
      </w:pPr>
      <w:r w:rsidRPr="00DE35EC">
        <w:rPr>
          <w:rFonts w:asciiTheme="majorBidi" w:hAnsiTheme="majorBidi" w:cstheme="majorBidi" w:hint="cs"/>
          <w:noProof/>
          <w:color w:val="000000" w:themeColor="text1"/>
          <w:sz w:val="28"/>
          <w:szCs w:val="28"/>
          <w:rtl/>
        </w:rPr>
        <w:drawing>
          <wp:anchor distT="0" distB="0" distL="114300" distR="114300" simplePos="0" relativeHeight="251661312" behindDoc="0" locked="0" layoutInCell="1" allowOverlap="1" wp14:anchorId="4978142B" wp14:editId="1EAA857F">
            <wp:simplePos x="0" y="0"/>
            <wp:positionH relativeFrom="column">
              <wp:posOffset>3300095</wp:posOffset>
            </wp:positionH>
            <wp:positionV relativeFrom="paragraph">
              <wp:posOffset>58420</wp:posOffset>
            </wp:positionV>
            <wp:extent cx="2762250" cy="2028825"/>
            <wp:effectExtent l="76200" t="76200" r="114300" b="123825"/>
            <wp:wrapNone/>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srcRect l="36562" t="28205" r="37781" b="37037"/>
                    <a:stretch>
                      <a:fillRect/>
                    </a:stretch>
                  </pic:blipFill>
                  <pic:spPr bwMode="auto">
                    <a:xfrm>
                      <a:off x="0" y="0"/>
                      <a:ext cx="2762250" cy="20288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2A04C1">
        <w:rPr>
          <w:rFonts w:asciiTheme="majorBidi" w:hAnsiTheme="majorBidi" w:cstheme="majorBidi" w:hint="cs"/>
          <w:color w:val="000000" w:themeColor="text1"/>
          <w:sz w:val="28"/>
          <w:szCs w:val="28"/>
          <w:rtl/>
          <w:lang w:bidi="ar-IQ"/>
        </w:rPr>
        <w:t xml:space="preserve">                                                           </w:t>
      </w:r>
    </w:p>
    <w:p w:rsidR="002A04C1" w:rsidRPr="0045769C" w:rsidRDefault="002A04C1" w:rsidP="002A04C1">
      <w:pPr>
        <w:pStyle w:val="a5"/>
        <w:spacing w:line="360" w:lineRule="auto"/>
        <w:ind w:left="-2"/>
        <w:jc w:val="center"/>
        <w:rPr>
          <w:rFonts w:asciiTheme="majorBidi" w:hAnsiTheme="majorBidi" w:cstheme="majorBidi"/>
          <w:b/>
          <w:bCs/>
          <w:i/>
          <w:iCs/>
          <w:color w:val="000000" w:themeColor="text1"/>
          <w:sz w:val="28"/>
          <w:szCs w:val="28"/>
          <w:lang w:bidi="ar-IQ"/>
        </w:rPr>
      </w:pPr>
      <w:r>
        <w:rPr>
          <w:rFonts w:asciiTheme="majorBidi" w:hAnsiTheme="majorBidi" w:cstheme="majorBidi" w:hint="cs"/>
          <w:color w:val="000000" w:themeColor="text1"/>
          <w:sz w:val="28"/>
          <w:szCs w:val="28"/>
          <w:rtl/>
          <w:lang w:bidi="ar-IQ"/>
        </w:rPr>
        <w:t xml:space="preserve">                                                         </w:t>
      </w:r>
      <w:r>
        <w:rPr>
          <w:rFonts w:asciiTheme="majorBidi" w:hAnsiTheme="majorBidi" w:cstheme="majorBidi" w:hint="cs"/>
          <w:b/>
          <w:bCs/>
          <w:color w:val="000000" w:themeColor="text1"/>
          <w:sz w:val="28"/>
          <w:szCs w:val="28"/>
          <w:rtl/>
          <w:lang w:bidi="ar-IQ"/>
        </w:rPr>
        <w:t xml:space="preserve">طحلب الـ </w:t>
      </w:r>
      <w:proofErr w:type="spellStart"/>
      <w:r>
        <w:rPr>
          <w:rFonts w:asciiTheme="majorBidi" w:hAnsiTheme="majorBidi" w:cstheme="majorBidi"/>
          <w:b/>
          <w:bCs/>
          <w:i/>
          <w:iCs/>
          <w:color w:val="000000" w:themeColor="text1"/>
          <w:sz w:val="28"/>
          <w:szCs w:val="28"/>
          <w:lang w:bidi="ar-IQ"/>
        </w:rPr>
        <w:t>Volvox</w:t>
      </w:r>
      <w:proofErr w:type="spellEnd"/>
    </w:p>
    <w:p w:rsidR="002A04C1" w:rsidRPr="00DE35EC" w:rsidRDefault="002A04C1" w:rsidP="00DE35EC">
      <w:pPr>
        <w:pStyle w:val="a5"/>
        <w:spacing w:line="360" w:lineRule="auto"/>
        <w:ind w:left="-2"/>
        <w:jc w:val="both"/>
        <w:rPr>
          <w:rFonts w:asciiTheme="majorBidi" w:hAnsiTheme="majorBidi" w:cstheme="majorBidi"/>
          <w:color w:val="000000" w:themeColor="text1"/>
          <w:sz w:val="28"/>
          <w:szCs w:val="28"/>
          <w:rtl/>
          <w:lang w:bidi="ar-IQ"/>
        </w:rPr>
      </w:pPr>
    </w:p>
    <w:p w:rsidR="00D404E4" w:rsidRPr="00DE35EC" w:rsidRDefault="00D404E4" w:rsidP="0045769C">
      <w:pPr>
        <w:pStyle w:val="a5"/>
        <w:spacing w:line="360" w:lineRule="auto"/>
        <w:ind w:left="-2"/>
        <w:jc w:val="both"/>
        <w:rPr>
          <w:rFonts w:asciiTheme="majorBidi" w:hAnsiTheme="majorBidi" w:cstheme="majorBidi"/>
          <w:color w:val="000000" w:themeColor="text1"/>
          <w:sz w:val="28"/>
          <w:szCs w:val="28"/>
          <w:rtl/>
          <w:lang w:bidi="ar-IQ"/>
        </w:rPr>
      </w:pPr>
    </w:p>
    <w:p w:rsidR="00D404E4" w:rsidRPr="00DE35EC" w:rsidRDefault="00D404E4" w:rsidP="00DE35EC">
      <w:pPr>
        <w:pStyle w:val="a5"/>
        <w:spacing w:line="360" w:lineRule="auto"/>
        <w:ind w:left="-2"/>
        <w:jc w:val="both"/>
        <w:rPr>
          <w:rFonts w:asciiTheme="majorBidi" w:hAnsiTheme="majorBidi" w:cstheme="majorBidi"/>
          <w:color w:val="000000" w:themeColor="text1"/>
          <w:sz w:val="28"/>
          <w:szCs w:val="28"/>
          <w:rtl/>
          <w:lang w:bidi="ar-IQ"/>
        </w:rPr>
      </w:pPr>
    </w:p>
    <w:p w:rsidR="00D86460" w:rsidRPr="00DE35EC" w:rsidRDefault="00D86460" w:rsidP="00DE35EC">
      <w:pPr>
        <w:pStyle w:val="a5"/>
        <w:spacing w:line="360" w:lineRule="auto"/>
        <w:ind w:left="-2"/>
        <w:jc w:val="both"/>
        <w:rPr>
          <w:rFonts w:asciiTheme="majorBidi" w:hAnsiTheme="majorBidi" w:cstheme="majorBidi"/>
          <w:color w:val="000000" w:themeColor="text1"/>
          <w:sz w:val="28"/>
          <w:szCs w:val="28"/>
          <w:rtl/>
          <w:lang w:bidi="ar-IQ"/>
        </w:rPr>
      </w:pPr>
      <w:r w:rsidRPr="00DE35EC">
        <w:rPr>
          <w:rFonts w:asciiTheme="majorBidi" w:hAnsiTheme="majorBidi" w:cstheme="majorBidi" w:hint="cs"/>
          <w:color w:val="000000" w:themeColor="text1"/>
          <w:sz w:val="28"/>
          <w:szCs w:val="28"/>
          <w:rtl/>
          <w:lang w:bidi="ar-IQ"/>
        </w:rPr>
        <w:t xml:space="preserve"> </w:t>
      </w:r>
    </w:p>
    <w:p w:rsidR="00EF1E13" w:rsidRDefault="00EF1E13" w:rsidP="00DE35EC">
      <w:pPr>
        <w:pStyle w:val="a5"/>
        <w:spacing w:line="360" w:lineRule="auto"/>
        <w:ind w:left="-2"/>
        <w:jc w:val="both"/>
        <w:rPr>
          <w:rFonts w:asciiTheme="majorBidi" w:hAnsiTheme="majorBidi" w:cstheme="majorBidi"/>
          <w:color w:val="000000" w:themeColor="text1"/>
          <w:sz w:val="28"/>
          <w:szCs w:val="28"/>
          <w:rtl/>
          <w:lang w:bidi="ar-IQ"/>
        </w:rPr>
      </w:pPr>
    </w:p>
    <w:p w:rsidR="00D86460" w:rsidRPr="00DE35EC" w:rsidRDefault="00D86460" w:rsidP="00DE35EC">
      <w:pPr>
        <w:pStyle w:val="a5"/>
        <w:numPr>
          <w:ilvl w:val="0"/>
          <w:numId w:val="12"/>
        </w:numPr>
        <w:bidi w:val="0"/>
        <w:spacing w:line="360" w:lineRule="auto"/>
        <w:ind w:left="0" w:firstLine="0"/>
        <w:jc w:val="both"/>
        <w:rPr>
          <w:rFonts w:asciiTheme="majorBidi" w:hAnsiTheme="majorBidi" w:cstheme="majorBidi"/>
          <w:b/>
          <w:bCs/>
          <w:color w:val="000000" w:themeColor="text1"/>
          <w:sz w:val="28"/>
          <w:szCs w:val="28"/>
          <w:lang w:bidi="ar-IQ"/>
        </w:rPr>
      </w:pPr>
      <w:r w:rsidRPr="00DE35EC">
        <w:rPr>
          <w:rFonts w:asciiTheme="majorBidi" w:hAnsiTheme="majorBidi" w:cstheme="majorBidi"/>
          <w:b/>
          <w:bCs/>
          <w:color w:val="000000" w:themeColor="text1"/>
          <w:sz w:val="28"/>
          <w:szCs w:val="28"/>
          <w:lang w:bidi="ar-IQ"/>
        </w:rPr>
        <w:lastRenderedPageBreak/>
        <w:t xml:space="preserve">Order : </w:t>
      </w:r>
      <w:proofErr w:type="spellStart"/>
      <w:r w:rsidRPr="00DE35EC">
        <w:rPr>
          <w:rFonts w:asciiTheme="majorBidi" w:hAnsiTheme="majorBidi" w:cstheme="majorBidi"/>
          <w:b/>
          <w:bCs/>
          <w:color w:val="000000" w:themeColor="text1"/>
          <w:sz w:val="28"/>
          <w:szCs w:val="28"/>
          <w:lang w:bidi="ar-IQ"/>
        </w:rPr>
        <w:t>Chlorococcales</w:t>
      </w:r>
      <w:proofErr w:type="spellEnd"/>
      <w:r w:rsidRPr="00DE35EC">
        <w:rPr>
          <w:rFonts w:asciiTheme="majorBidi" w:hAnsiTheme="majorBidi" w:cstheme="majorBidi"/>
          <w:b/>
          <w:bCs/>
          <w:color w:val="000000" w:themeColor="text1"/>
          <w:sz w:val="28"/>
          <w:szCs w:val="28"/>
          <w:lang w:bidi="ar-IQ"/>
        </w:rPr>
        <w:t xml:space="preserve"> : </w:t>
      </w:r>
    </w:p>
    <w:p w:rsidR="00D86460" w:rsidRPr="00DE35EC" w:rsidRDefault="00D86460" w:rsidP="00DE35EC">
      <w:pPr>
        <w:pStyle w:val="a5"/>
        <w:spacing w:line="360" w:lineRule="auto"/>
        <w:ind w:left="0"/>
        <w:jc w:val="both"/>
        <w:rPr>
          <w:rFonts w:asciiTheme="majorBidi" w:hAnsiTheme="majorBidi" w:cstheme="majorBidi"/>
          <w:color w:val="000000" w:themeColor="text1"/>
          <w:sz w:val="28"/>
          <w:szCs w:val="28"/>
          <w:rtl/>
          <w:lang w:bidi="ar-IQ"/>
        </w:rPr>
      </w:pPr>
      <w:r w:rsidRPr="00DE35EC">
        <w:rPr>
          <w:rFonts w:asciiTheme="majorBidi" w:hAnsiTheme="majorBidi" w:cstheme="majorBidi" w:hint="cs"/>
          <w:color w:val="000000" w:themeColor="text1"/>
          <w:sz w:val="28"/>
          <w:szCs w:val="28"/>
          <w:rtl/>
          <w:lang w:bidi="ar-IQ"/>
        </w:rPr>
        <w:t xml:space="preserve">الصفات العامة : </w:t>
      </w:r>
    </w:p>
    <w:p w:rsidR="00D86460" w:rsidRPr="00DE35EC" w:rsidRDefault="00D86460" w:rsidP="00DE35EC">
      <w:pPr>
        <w:pStyle w:val="a5"/>
        <w:numPr>
          <w:ilvl w:val="0"/>
          <w:numId w:val="14"/>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تضم هذه الرتبة اجناس احادية الخلية او مستعمرات غير متحركة . </w:t>
      </w:r>
    </w:p>
    <w:p w:rsidR="00BF6BE4" w:rsidRPr="00DE35EC" w:rsidRDefault="00BF6BE4" w:rsidP="00DE35EC">
      <w:pPr>
        <w:pStyle w:val="a5"/>
        <w:numPr>
          <w:ilvl w:val="0"/>
          <w:numId w:val="14"/>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لاتحتوي فجوات متقلصة او بقعة عينية .</w:t>
      </w:r>
    </w:p>
    <w:p w:rsidR="00BF6BE4" w:rsidRPr="00DE35EC" w:rsidRDefault="00BF6BE4" w:rsidP="00DE35EC">
      <w:pPr>
        <w:pStyle w:val="a5"/>
        <w:numPr>
          <w:ilvl w:val="0"/>
          <w:numId w:val="14"/>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البلاستيدات قد تكون كأسية او جدارية او مركزية . </w:t>
      </w:r>
    </w:p>
    <w:p w:rsidR="00BF6BE4" w:rsidRPr="00DE35EC" w:rsidRDefault="00BF6BE4" w:rsidP="00DE35EC">
      <w:pPr>
        <w:pStyle w:val="a5"/>
        <w:numPr>
          <w:ilvl w:val="0"/>
          <w:numId w:val="14"/>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تتكاثر لاجنسيا بتكوين ابواغ متحركة </w:t>
      </w:r>
      <w:r w:rsidRPr="00DE35EC">
        <w:rPr>
          <w:rFonts w:asciiTheme="majorBidi" w:hAnsiTheme="majorBidi" w:cstheme="majorBidi"/>
          <w:color w:val="000000" w:themeColor="text1"/>
          <w:sz w:val="28"/>
          <w:szCs w:val="28"/>
          <w:lang w:bidi="ar-IQ"/>
        </w:rPr>
        <w:t>zoospores</w:t>
      </w:r>
      <w:r w:rsidRPr="00DE35EC">
        <w:rPr>
          <w:rFonts w:asciiTheme="majorBidi" w:hAnsiTheme="majorBidi" w:cstheme="majorBidi" w:hint="cs"/>
          <w:color w:val="000000" w:themeColor="text1"/>
          <w:sz w:val="28"/>
          <w:szCs w:val="28"/>
          <w:rtl/>
          <w:lang w:bidi="ar-IQ"/>
        </w:rPr>
        <w:t xml:space="preserve"> او غير متحركة </w:t>
      </w:r>
    </w:p>
    <w:p w:rsidR="00BF6BE4" w:rsidRPr="00DE35EC" w:rsidRDefault="00BF6BE4" w:rsidP="00DE35EC">
      <w:pPr>
        <w:pStyle w:val="a5"/>
        <w:numPr>
          <w:ilvl w:val="0"/>
          <w:numId w:val="14"/>
        </w:numPr>
        <w:spacing w:line="360" w:lineRule="auto"/>
        <w:jc w:val="both"/>
        <w:rPr>
          <w:rFonts w:asciiTheme="majorBidi" w:hAnsiTheme="majorBidi" w:cstheme="majorBidi"/>
          <w:color w:val="000000" w:themeColor="text1"/>
          <w:sz w:val="28"/>
          <w:szCs w:val="28"/>
          <w:rtl/>
          <w:lang w:bidi="ar-IQ"/>
        </w:rPr>
      </w:pPr>
      <w:r w:rsidRPr="00DE35EC">
        <w:rPr>
          <w:rFonts w:asciiTheme="majorBidi" w:hAnsiTheme="majorBidi" w:cstheme="majorBidi" w:hint="cs"/>
          <w:color w:val="000000" w:themeColor="text1"/>
          <w:sz w:val="28"/>
          <w:szCs w:val="28"/>
          <w:rtl/>
          <w:lang w:bidi="ar-IQ"/>
        </w:rPr>
        <w:t xml:space="preserve">التكاثر الجنسي من نوع </w:t>
      </w:r>
      <w:proofErr w:type="spellStart"/>
      <w:r w:rsidRPr="00DE35EC">
        <w:rPr>
          <w:rFonts w:asciiTheme="majorBidi" w:hAnsiTheme="majorBidi" w:cstheme="majorBidi"/>
          <w:color w:val="000000" w:themeColor="text1"/>
          <w:sz w:val="28"/>
          <w:szCs w:val="28"/>
          <w:lang w:bidi="ar-IQ"/>
        </w:rPr>
        <w:t>Isogamous</w:t>
      </w:r>
      <w:proofErr w:type="spellEnd"/>
      <w:r w:rsidRPr="00DE35EC">
        <w:rPr>
          <w:rFonts w:asciiTheme="majorBidi" w:hAnsiTheme="majorBidi" w:cstheme="majorBidi" w:hint="cs"/>
          <w:color w:val="000000" w:themeColor="text1"/>
          <w:sz w:val="28"/>
          <w:szCs w:val="28"/>
          <w:rtl/>
          <w:lang w:bidi="ar-IQ"/>
        </w:rPr>
        <w:t xml:space="preserve"> او </w:t>
      </w:r>
      <w:r w:rsidRPr="00DE35EC">
        <w:rPr>
          <w:rFonts w:asciiTheme="majorBidi" w:hAnsiTheme="majorBidi" w:cstheme="majorBidi"/>
          <w:color w:val="000000" w:themeColor="text1"/>
          <w:sz w:val="28"/>
          <w:szCs w:val="28"/>
          <w:lang w:bidi="ar-IQ"/>
        </w:rPr>
        <w:t xml:space="preserve"> </w:t>
      </w:r>
      <w:proofErr w:type="spellStart"/>
      <w:r w:rsidRPr="00DE35EC">
        <w:rPr>
          <w:rFonts w:asciiTheme="majorBidi" w:hAnsiTheme="majorBidi" w:cstheme="majorBidi"/>
          <w:color w:val="000000" w:themeColor="text1"/>
          <w:sz w:val="28"/>
          <w:szCs w:val="28"/>
          <w:lang w:bidi="ar-IQ"/>
        </w:rPr>
        <w:t>Anisogamous</w:t>
      </w:r>
      <w:proofErr w:type="spellEnd"/>
    </w:p>
    <w:p w:rsidR="00D62527" w:rsidRDefault="00D62527" w:rsidP="00DE35EC">
      <w:pPr>
        <w:pStyle w:val="a5"/>
        <w:spacing w:line="360" w:lineRule="auto"/>
        <w:ind w:left="-2"/>
        <w:jc w:val="both"/>
        <w:rPr>
          <w:rFonts w:asciiTheme="majorBidi" w:hAnsiTheme="majorBidi" w:cstheme="majorBidi"/>
          <w:b/>
          <w:bCs/>
          <w:color w:val="000000" w:themeColor="text1"/>
          <w:sz w:val="28"/>
          <w:szCs w:val="28"/>
          <w:rtl/>
          <w:lang w:bidi="ar-IQ"/>
        </w:rPr>
      </w:pPr>
    </w:p>
    <w:p w:rsidR="00BC1966" w:rsidRPr="00DE35EC" w:rsidRDefault="00401D08" w:rsidP="00DE35EC">
      <w:pPr>
        <w:pStyle w:val="a5"/>
        <w:spacing w:line="360" w:lineRule="auto"/>
        <w:ind w:left="-2"/>
        <w:jc w:val="both"/>
        <w:rPr>
          <w:rFonts w:asciiTheme="majorBidi" w:hAnsiTheme="majorBidi" w:cstheme="majorBidi"/>
          <w:b/>
          <w:b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طحلب </w:t>
      </w:r>
      <w:r w:rsidRPr="00DE35EC">
        <w:rPr>
          <w:rFonts w:asciiTheme="majorBidi" w:hAnsiTheme="majorBidi" w:cstheme="majorBidi"/>
          <w:b/>
          <w:bCs/>
          <w:i/>
          <w:iCs/>
          <w:color w:val="000000" w:themeColor="text1"/>
          <w:sz w:val="28"/>
          <w:szCs w:val="28"/>
          <w:lang w:bidi="ar-IQ"/>
        </w:rPr>
        <w:t>Chlorella</w:t>
      </w:r>
      <w:r w:rsidRPr="00DE35EC">
        <w:rPr>
          <w:rFonts w:asciiTheme="majorBidi" w:hAnsiTheme="majorBidi" w:cstheme="majorBidi" w:hint="cs"/>
          <w:b/>
          <w:bCs/>
          <w:i/>
          <w:iCs/>
          <w:color w:val="000000" w:themeColor="text1"/>
          <w:sz w:val="28"/>
          <w:szCs w:val="28"/>
          <w:rtl/>
          <w:lang w:bidi="ar-IQ"/>
        </w:rPr>
        <w:t xml:space="preserve"> </w:t>
      </w:r>
      <w:r w:rsidRPr="00DE35EC">
        <w:rPr>
          <w:rFonts w:asciiTheme="majorBidi" w:hAnsiTheme="majorBidi" w:cstheme="majorBidi" w:hint="cs"/>
          <w:b/>
          <w:bCs/>
          <w:color w:val="000000" w:themeColor="text1"/>
          <w:sz w:val="28"/>
          <w:szCs w:val="28"/>
          <w:rtl/>
          <w:lang w:bidi="ar-IQ"/>
        </w:rPr>
        <w:t>:-</w:t>
      </w:r>
    </w:p>
    <w:p w:rsidR="00401D08" w:rsidRDefault="00401D08" w:rsidP="00DE35EC">
      <w:pPr>
        <w:pStyle w:val="a5"/>
        <w:spacing w:line="360" w:lineRule="auto"/>
        <w:ind w:left="-2"/>
        <w:jc w:val="both"/>
        <w:rPr>
          <w:rFonts w:asciiTheme="majorBidi" w:hAnsiTheme="majorBidi" w:cstheme="majorBidi"/>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 </w:t>
      </w:r>
      <w:r w:rsidRPr="00DE35EC">
        <w:rPr>
          <w:rFonts w:asciiTheme="majorBidi" w:hAnsiTheme="majorBidi" w:cstheme="majorBidi" w:hint="cs"/>
          <w:color w:val="000000" w:themeColor="text1"/>
          <w:sz w:val="28"/>
          <w:szCs w:val="28"/>
          <w:rtl/>
          <w:lang w:bidi="ar-IQ"/>
        </w:rPr>
        <w:t>وهو طحلب احادي الخلية غير متحرك يتألف من خلية كروية</w:t>
      </w:r>
      <w:r w:rsidR="002B4F39" w:rsidRPr="00DE35EC">
        <w:rPr>
          <w:rFonts w:asciiTheme="majorBidi" w:hAnsiTheme="majorBidi" w:cstheme="majorBidi" w:hint="cs"/>
          <w:color w:val="000000" w:themeColor="text1"/>
          <w:sz w:val="28"/>
          <w:szCs w:val="28"/>
          <w:rtl/>
          <w:lang w:bidi="ar-IQ"/>
        </w:rPr>
        <w:t xml:space="preserve"> الشكل </w:t>
      </w:r>
      <w:r w:rsidRPr="00DE35EC">
        <w:rPr>
          <w:rFonts w:asciiTheme="majorBidi" w:hAnsiTheme="majorBidi" w:cstheme="majorBidi" w:hint="cs"/>
          <w:color w:val="000000" w:themeColor="text1"/>
          <w:sz w:val="28"/>
          <w:szCs w:val="28"/>
          <w:rtl/>
          <w:lang w:bidi="ar-IQ"/>
        </w:rPr>
        <w:t xml:space="preserve"> ويحتوي </w:t>
      </w:r>
      <w:proofErr w:type="spellStart"/>
      <w:r w:rsidRPr="00DE35EC">
        <w:rPr>
          <w:rFonts w:asciiTheme="majorBidi" w:hAnsiTheme="majorBidi" w:cstheme="majorBidi" w:hint="cs"/>
          <w:color w:val="000000" w:themeColor="text1"/>
          <w:sz w:val="28"/>
          <w:szCs w:val="28"/>
          <w:rtl/>
          <w:lang w:bidi="ar-IQ"/>
        </w:rPr>
        <w:t>بلاستيدة</w:t>
      </w:r>
      <w:proofErr w:type="spellEnd"/>
      <w:r w:rsidRPr="00DE35EC">
        <w:rPr>
          <w:rFonts w:asciiTheme="majorBidi" w:hAnsiTheme="majorBidi" w:cstheme="majorBidi" w:hint="cs"/>
          <w:color w:val="000000" w:themeColor="text1"/>
          <w:sz w:val="28"/>
          <w:szCs w:val="28"/>
          <w:rtl/>
          <w:lang w:bidi="ar-IQ"/>
        </w:rPr>
        <w:t xml:space="preserve"> كأسية الشكل كبيرة الحجم ويتكاثر بتكوين الابواغ الذاتية  </w:t>
      </w:r>
      <w:proofErr w:type="spellStart"/>
      <w:r w:rsidRPr="00DE35EC">
        <w:rPr>
          <w:rFonts w:asciiTheme="majorBidi" w:hAnsiTheme="majorBidi" w:cstheme="majorBidi"/>
          <w:color w:val="000000" w:themeColor="text1"/>
          <w:sz w:val="28"/>
          <w:szCs w:val="28"/>
          <w:lang w:bidi="ar-IQ"/>
        </w:rPr>
        <w:t>Autospores</w:t>
      </w:r>
      <w:proofErr w:type="spellEnd"/>
      <w:r w:rsidRPr="00DE35EC">
        <w:rPr>
          <w:rFonts w:asciiTheme="majorBidi" w:hAnsiTheme="majorBidi" w:cstheme="majorBidi" w:hint="cs"/>
          <w:color w:val="000000" w:themeColor="text1"/>
          <w:sz w:val="28"/>
          <w:szCs w:val="28"/>
          <w:rtl/>
          <w:lang w:bidi="ar-IQ"/>
        </w:rPr>
        <w:t xml:space="preserve"> (4-8 ) ابواغ غير متحركة تشبه الخلية الام ولكنها اصغر حجما ًويعد هذا الطحلب مهما في الدراسات الوراثية لسهولة الحصول على الجيل الثاني ويستخدم من قبل رواد الفضاء وذلك لتزويدهم بالغذاء و الاوكسجين وذلك لاحتوائه على نسبة عالية من البروتين . </w:t>
      </w:r>
    </w:p>
    <w:p w:rsidR="005D7951" w:rsidRPr="00DE35EC" w:rsidRDefault="00BA54B1" w:rsidP="00DE35EC">
      <w:pPr>
        <w:pStyle w:val="a5"/>
        <w:spacing w:line="360" w:lineRule="auto"/>
        <w:ind w:left="-2"/>
        <w:jc w:val="both"/>
        <w:rPr>
          <w:rFonts w:asciiTheme="majorBidi" w:hAnsiTheme="majorBidi" w:cstheme="majorBidi"/>
          <w:color w:val="000000" w:themeColor="text1"/>
          <w:sz w:val="28"/>
          <w:szCs w:val="28"/>
          <w:rtl/>
          <w:lang w:bidi="ar-IQ"/>
        </w:rPr>
      </w:pPr>
      <w:r w:rsidRPr="00DE35EC">
        <w:rPr>
          <w:rFonts w:asciiTheme="majorBidi" w:hAnsiTheme="majorBidi" w:cstheme="majorBidi" w:hint="cs"/>
          <w:noProof/>
          <w:color w:val="000000" w:themeColor="text1"/>
          <w:sz w:val="28"/>
          <w:szCs w:val="28"/>
          <w:rtl/>
        </w:rPr>
        <w:drawing>
          <wp:anchor distT="0" distB="0" distL="114300" distR="114300" simplePos="0" relativeHeight="251664384" behindDoc="0" locked="0" layoutInCell="1" allowOverlap="1" wp14:anchorId="6230A79B" wp14:editId="7F9ACEBB">
            <wp:simplePos x="0" y="0"/>
            <wp:positionH relativeFrom="column">
              <wp:posOffset>3147060</wp:posOffset>
            </wp:positionH>
            <wp:positionV relativeFrom="paragraph">
              <wp:posOffset>44450</wp:posOffset>
            </wp:positionV>
            <wp:extent cx="2667000" cy="2324100"/>
            <wp:effectExtent l="76200" t="76200" r="114300" b="114300"/>
            <wp:wrapNone/>
            <wp:docPr id="13" name="صورة 13" descr="C:\Documents and Settings\haidar\Desktop\صور الطحالب الخضر\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Documents and Settings\haidar\Desktop\صور الطحالب الخضر\images.jpg"/>
                    <pic:cNvPicPr>
                      <a:picLocks noChangeAspect="1" noChangeArrowheads="1"/>
                    </pic:cNvPicPr>
                  </pic:nvPicPr>
                  <pic:blipFill>
                    <a:blip r:embed="rId11">
                      <a:lum contrast="20000"/>
                    </a:blip>
                    <a:srcRect/>
                    <a:stretch>
                      <a:fillRect/>
                    </a:stretch>
                  </pic:blipFill>
                  <pic:spPr bwMode="auto">
                    <a:xfrm>
                      <a:off x="0" y="0"/>
                      <a:ext cx="2667000" cy="23241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EF1E13" w:rsidRPr="00DE35EC">
        <w:rPr>
          <w:rFonts w:asciiTheme="majorBidi" w:hAnsiTheme="majorBidi" w:cstheme="majorBidi" w:hint="cs"/>
          <w:noProof/>
          <w:color w:val="000000" w:themeColor="text1"/>
          <w:sz w:val="28"/>
          <w:szCs w:val="28"/>
          <w:rtl/>
        </w:rPr>
        <w:drawing>
          <wp:anchor distT="0" distB="0" distL="114300" distR="114300" simplePos="0" relativeHeight="251663360" behindDoc="0" locked="0" layoutInCell="1" allowOverlap="1" wp14:anchorId="69549D0A" wp14:editId="6E197880">
            <wp:simplePos x="0" y="0"/>
            <wp:positionH relativeFrom="column">
              <wp:posOffset>175260</wp:posOffset>
            </wp:positionH>
            <wp:positionV relativeFrom="paragraph">
              <wp:posOffset>44450</wp:posOffset>
            </wp:positionV>
            <wp:extent cx="2676525" cy="2324100"/>
            <wp:effectExtent l="38100" t="57150" r="123825" b="95250"/>
            <wp:wrapNone/>
            <wp:docPr id="6" name="صورة 12" descr="C:\Documents and Settings\haidar\Desktop\صور الطحالب الخضر\chlorella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haidar\Desktop\صور الطحالب الخضر\chlorella 3.jpg"/>
                    <pic:cNvPicPr>
                      <a:picLocks noChangeAspect="1" noChangeArrowheads="1"/>
                    </pic:cNvPicPr>
                  </pic:nvPicPr>
                  <pic:blipFill>
                    <a:blip r:embed="rId12">
                      <a:lum contrast="30000"/>
                    </a:blip>
                    <a:srcRect/>
                    <a:stretch>
                      <a:fillRect/>
                    </a:stretch>
                  </pic:blipFill>
                  <pic:spPr bwMode="auto">
                    <a:xfrm>
                      <a:off x="0" y="0"/>
                      <a:ext cx="2676525" cy="232410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5D7951" w:rsidRPr="00DE35EC" w:rsidRDefault="005D7951" w:rsidP="00DE35EC">
      <w:pPr>
        <w:pStyle w:val="a5"/>
        <w:spacing w:line="360" w:lineRule="auto"/>
        <w:ind w:left="-2"/>
        <w:jc w:val="both"/>
        <w:rPr>
          <w:rFonts w:asciiTheme="majorBidi" w:hAnsiTheme="majorBidi" w:cstheme="majorBidi"/>
          <w:color w:val="000000" w:themeColor="text1"/>
          <w:sz w:val="28"/>
          <w:szCs w:val="28"/>
          <w:rtl/>
          <w:lang w:bidi="ar-IQ"/>
        </w:rPr>
      </w:pPr>
    </w:p>
    <w:p w:rsidR="005D7951" w:rsidRPr="00DE35EC" w:rsidRDefault="005D7951" w:rsidP="00DE35EC">
      <w:pPr>
        <w:pStyle w:val="a5"/>
        <w:spacing w:line="360" w:lineRule="auto"/>
        <w:ind w:left="-2"/>
        <w:jc w:val="both"/>
        <w:rPr>
          <w:rFonts w:asciiTheme="majorBidi" w:hAnsiTheme="majorBidi" w:cstheme="majorBidi"/>
          <w:color w:val="000000" w:themeColor="text1"/>
          <w:sz w:val="28"/>
          <w:szCs w:val="28"/>
          <w:rtl/>
          <w:lang w:bidi="ar-IQ"/>
        </w:rPr>
      </w:pPr>
    </w:p>
    <w:p w:rsidR="005D7951" w:rsidRPr="00DE35EC" w:rsidRDefault="005D7951" w:rsidP="00DE35EC">
      <w:pPr>
        <w:pStyle w:val="a5"/>
        <w:spacing w:line="360" w:lineRule="auto"/>
        <w:ind w:left="-2"/>
        <w:jc w:val="both"/>
        <w:rPr>
          <w:rFonts w:asciiTheme="majorBidi" w:hAnsiTheme="majorBidi" w:cstheme="majorBidi"/>
          <w:color w:val="000000" w:themeColor="text1"/>
          <w:sz w:val="28"/>
          <w:szCs w:val="28"/>
          <w:rtl/>
          <w:lang w:bidi="ar-IQ"/>
        </w:rPr>
      </w:pPr>
    </w:p>
    <w:p w:rsidR="005D7951" w:rsidRPr="00DE35EC" w:rsidRDefault="005D7951" w:rsidP="00DE35EC">
      <w:pPr>
        <w:pStyle w:val="a5"/>
        <w:spacing w:line="360" w:lineRule="auto"/>
        <w:ind w:left="-2"/>
        <w:jc w:val="both"/>
        <w:rPr>
          <w:rFonts w:asciiTheme="majorBidi" w:hAnsiTheme="majorBidi" w:cstheme="majorBidi"/>
          <w:color w:val="000000" w:themeColor="text1"/>
          <w:sz w:val="28"/>
          <w:szCs w:val="28"/>
          <w:rtl/>
          <w:lang w:bidi="ar-IQ"/>
        </w:rPr>
      </w:pPr>
    </w:p>
    <w:p w:rsidR="005D7951" w:rsidRPr="00DE35EC" w:rsidRDefault="005D7951" w:rsidP="00DE35EC">
      <w:pPr>
        <w:pStyle w:val="a5"/>
        <w:spacing w:line="360" w:lineRule="auto"/>
        <w:ind w:left="-2"/>
        <w:jc w:val="both"/>
        <w:rPr>
          <w:rFonts w:asciiTheme="majorBidi" w:hAnsiTheme="majorBidi" w:cstheme="majorBidi"/>
          <w:color w:val="000000" w:themeColor="text1"/>
          <w:sz w:val="28"/>
          <w:szCs w:val="28"/>
          <w:rtl/>
          <w:lang w:bidi="ar-IQ"/>
        </w:rPr>
      </w:pPr>
    </w:p>
    <w:p w:rsidR="005D7951" w:rsidRPr="00DE35EC" w:rsidRDefault="005D7951" w:rsidP="00DE35EC">
      <w:pPr>
        <w:pStyle w:val="a5"/>
        <w:spacing w:line="360" w:lineRule="auto"/>
        <w:ind w:left="-2"/>
        <w:jc w:val="both"/>
        <w:rPr>
          <w:rFonts w:asciiTheme="majorBidi" w:hAnsiTheme="majorBidi" w:cstheme="majorBidi"/>
          <w:color w:val="000000" w:themeColor="text1"/>
          <w:sz w:val="28"/>
          <w:szCs w:val="28"/>
          <w:rtl/>
          <w:lang w:bidi="ar-IQ"/>
        </w:rPr>
      </w:pPr>
    </w:p>
    <w:p w:rsidR="005D7951" w:rsidRPr="00DE35EC" w:rsidRDefault="005D7951" w:rsidP="00DE35EC">
      <w:pPr>
        <w:pStyle w:val="a5"/>
        <w:spacing w:line="360" w:lineRule="auto"/>
        <w:ind w:left="-2"/>
        <w:jc w:val="both"/>
        <w:rPr>
          <w:rFonts w:asciiTheme="majorBidi" w:hAnsiTheme="majorBidi" w:cstheme="majorBidi"/>
          <w:color w:val="000000" w:themeColor="text1"/>
          <w:sz w:val="28"/>
          <w:szCs w:val="28"/>
          <w:rtl/>
          <w:lang w:bidi="ar-IQ"/>
        </w:rPr>
      </w:pPr>
    </w:p>
    <w:p w:rsidR="0050594F" w:rsidRDefault="0050594F" w:rsidP="00DE35EC">
      <w:pPr>
        <w:pStyle w:val="a5"/>
        <w:spacing w:line="360" w:lineRule="auto"/>
        <w:ind w:left="-2"/>
        <w:jc w:val="both"/>
        <w:rPr>
          <w:rFonts w:asciiTheme="majorBidi" w:hAnsiTheme="majorBidi" w:cstheme="majorBidi"/>
          <w:b/>
          <w:bCs/>
          <w:i/>
          <w:iCs/>
          <w:color w:val="000000" w:themeColor="text1"/>
          <w:sz w:val="28"/>
          <w:szCs w:val="28"/>
          <w:lang w:bidi="ar-IQ"/>
        </w:rPr>
      </w:pPr>
    </w:p>
    <w:p w:rsidR="00F6359D" w:rsidRDefault="00F6359D" w:rsidP="00DE35EC">
      <w:pPr>
        <w:pStyle w:val="a5"/>
        <w:spacing w:line="360" w:lineRule="auto"/>
        <w:ind w:left="-2"/>
        <w:jc w:val="both"/>
        <w:rPr>
          <w:rFonts w:asciiTheme="majorBidi" w:hAnsiTheme="majorBidi" w:cstheme="majorBidi"/>
          <w:color w:val="000000" w:themeColor="text1"/>
          <w:sz w:val="28"/>
          <w:szCs w:val="28"/>
          <w:rtl/>
          <w:lang w:bidi="ar-IQ"/>
        </w:rPr>
      </w:pPr>
      <w:r w:rsidRPr="00DE35EC">
        <w:rPr>
          <w:rFonts w:asciiTheme="majorBidi" w:hAnsiTheme="majorBidi" w:cstheme="majorBidi"/>
          <w:b/>
          <w:bCs/>
          <w:i/>
          <w:iCs/>
          <w:color w:val="000000" w:themeColor="text1"/>
          <w:sz w:val="28"/>
          <w:szCs w:val="28"/>
          <w:lang w:bidi="ar-IQ"/>
        </w:rPr>
        <w:t>Chlorella</w:t>
      </w:r>
      <w:r w:rsidR="00BA54B1">
        <w:rPr>
          <w:rFonts w:asciiTheme="majorBidi" w:hAnsiTheme="majorBidi" w:cstheme="majorBidi"/>
          <w:b/>
          <w:bCs/>
          <w:i/>
          <w:iCs/>
          <w:color w:val="000000" w:themeColor="text1"/>
          <w:sz w:val="28"/>
          <w:szCs w:val="28"/>
          <w:lang w:bidi="ar-IQ"/>
        </w:rPr>
        <w:t xml:space="preserve">    </w:t>
      </w:r>
      <w:r w:rsidR="00D62527">
        <w:rPr>
          <w:rFonts w:asciiTheme="majorBidi" w:hAnsiTheme="majorBidi" w:cstheme="majorBidi"/>
          <w:b/>
          <w:bCs/>
          <w:i/>
          <w:iCs/>
          <w:color w:val="000000" w:themeColor="text1"/>
          <w:sz w:val="28"/>
          <w:szCs w:val="28"/>
          <w:lang w:bidi="ar-IQ"/>
        </w:rPr>
        <w:t xml:space="preserve">                                                </w:t>
      </w:r>
      <w:r w:rsidR="00FA20A8">
        <w:rPr>
          <w:rFonts w:asciiTheme="majorBidi" w:hAnsiTheme="majorBidi" w:cstheme="majorBidi"/>
          <w:b/>
          <w:bCs/>
          <w:i/>
          <w:iCs/>
          <w:color w:val="000000" w:themeColor="text1"/>
          <w:sz w:val="28"/>
          <w:szCs w:val="28"/>
          <w:lang w:bidi="ar-IQ"/>
        </w:rPr>
        <w:t xml:space="preserve"> </w:t>
      </w:r>
    </w:p>
    <w:p w:rsidR="00D97EE7" w:rsidRDefault="00D97EE7" w:rsidP="00DE35EC">
      <w:pPr>
        <w:pStyle w:val="a5"/>
        <w:spacing w:line="360" w:lineRule="auto"/>
        <w:ind w:left="-2"/>
        <w:jc w:val="both"/>
        <w:rPr>
          <w:rFonts w:asciiTheme="majorBidi" w:hAnsiTheme="majorBidi" w:cstheme="majorBidi"/>
          <w:color w:val="000000" w:themeColor="text1"/>
          <w:sz w:val="28"/>
          <w:szCs w:val="28"/>
          <w:rtl/>
          <w:lang w:bidi="ar-IQ"/>
        </w:rPr>
      </w:pPr>
    </w:p>
    <w:p w:rsidR="00D97EE7" w:rsidRDefault="00D97EE7" w:rsidP="00DE35EC">
      <w:pPr>
        <w:pStyle w:val="a5"/>
        <w:spacing w:line="360" w:lineRule="auto"/>
        <w:ind w:left="-2"/>
        <w:jc w:val="both"/>
        <w:rPr>
          <w:rFonts w:asciiTheme="majorBidi" w:hAnsiTheme="majorBidi" w:cstheme="majorBidi"/>
          <w:color w:val="000000" w:themeColor="text1"/>
          <w:sz w:val="28"/>
          <w:szCs w:val="28"/>
          <w:rtl/>
          <w:lang w:bidi="ar-IQ"/>
        </w:rPr>
      </w:pPr>
    </w:p>
    <w:p w:rsidR="00D97EE7" w:rsidRDefault="00D97EE7" w:rsidP="00DE35EC">
      <w:pPr>
        <w:pStyle w:val="a5"/>
        <w:spacing w:line="360" w:lineRule="auto"/>
        <w:ind w:left="-2"/>
        <w:jc w:val="both"/>
        <w:rPr>
          <w:rFonts w:asciiTheme="majorBidi" w:hAnsiTheme="majorBidi" w:cstheme="majorBidi"/>
          <w:color w:val="000000" w:themeColor="text1"/>
          <w:sz w:val="28"/>
          <w:szCs w:val="28"/>
          <w:rtl/>
          <w:lang w:bidi="ar-IQ"/>
        </w:rPr>
      </w:pPr>
    </w:p>
    <w:p w:rsidR="00D97EE7" w:rsidRDefault="00D97EE7" w:rsidP="00DE35EC">
      <w:pPr>
        <w:pStyle w:val="a5"/>
        <w:spacing w:line="360" w:lineRule="auto"/>
        <w:ind w:left="-2"/>
        <w:jc w:val="both"/>
        <w:rPr>
          <w:rFonts w:asciiTheme="majorBidi" w:hAnsiTheme="majorBidi" w:cstheme="majorBidi"/>
          <w:color w:val="000000" w:themeColor="text1"/>
          <w:sz w:val="28"/>
          <w:szCs w:val="28"/>
          <w:rtl/>
          <w:lang w:bidi="ar-IQ"/>
        </w:rPr>
      </w:pPr>
    </w:p>
    <w:p w:rsidR="00D97EE7" w:rsidRDefault="00D97EE7" w:rsidP="00DE35EC">
      <w:pPr>
        <w:pStyle w:val="a5"/>
        <w:spacing w:line="360" w:lineRule="auto"/>
        <w:ind w:left="-2"/>
        <w:jc w:val="both"/>
        <w:rPr>
          <w:rFonts w:asciiTheme="majorBidi" w:hAnsiTheme="majorBidi" w:cstheme="majorBidi"/>
          <w:color w:val="000000" w:themeColor="text1"/>
          <w:sz w:val="28"/>
          <w:szCs w:val="28"/>
          <w:rtl/>
          <w:lang w:bidi="ar-IQ"/>
        </w:rPr>
      </w:pPr>
    </w:p>
    <w:p w:rsidR="005817B1" w:rsidRPr="00DE35EC" w:rsidRDefault="00D9104C" w:rsidP="00DE35EC">
      <w:pPr>
        <w:pStyle w:val="a5"/>
        <w:numPr>
          <w:ilvl w:val="0"/>
          <w:numId w:val="12"/>
        </w:numPr>
        <w:bidi w:val="0"/>
        <w:spacing w:line="360" w:lineRule="auto"/>
        <w:ind w:left="0" w:firstLine="0"/>
        <w:jc w:val="both"/>
        <w:rPr>
          <w:rFonts w:asciiTheme="majorBidi" w:hAnsiTheme="majorBidi" w:cstheme="majorBidi"/>
          <w:b/>
          <w:bCs/>
          <w:color w:val="000000" w:themeColor="text1"/>
          <w:sz w:val="28"/>
          <w:szCs w:val="28"/>
          <w:lang w:bidi="ar-IQ"/>
        </w:rPr>
      </w:pPr>
      <w:r w:rsidRPr="00DE35EC">
        <w:rPr>
          <w:rFonts w:asciiTheme="majorBidi" w:hAnsiTheme="majorBidi" w:cstheme="majorBidi"/>
          <w:b/>
          <w:bCs/>
          <w:color w:val="000000" w:themeColor="text1"/>
          <w:sz w:val="28"/>
          <w:szCs w:val="28"/>
          <w:lang w:bidi="ar-IQ"/>
        </w:rPr>
        <w:lastRenderedPageBreak/>
        <w:t xml:space="preserve">Order : </w:t>
      </w:r>
      <w:proofErr w:type="spellStart"/>
      <w:r w:rsidRPr="00DE35EC">
        <w:rPr>
          <w:rFonts w:asciiTheme="majorBidi" w:hAnsiTheme="majorBidi" w:cstheme="majorBidi"/>
          <w:b/>
          <w:bCs/>
          <w:color w:val="000000" w:themeColor="text1"/>
          <w:sz w:val="28"/>
          <w:szCs w:val="28"/>
          <w:lang w:bidi="ar-IQ"/>
        </w:rPr>
        <w:t>Ulothrichales</w:t>
      </w:r>
      <w:proofErr w:type="spellEnd"/>
    </w:p>
    <w:p w:rsidR="00D611E1" w:rsidRPr="00DE35EC" w:rsidRDefault="00D611E1" w:rsidP="00144764">
      <w:pPr>
        <w:pStyle w:val="a5"/>
        <w:bidi w:val="0"/>
        <w:spacing w:line="360" w:lineRule="auto"/>
        <w:ind w:left="0"/>
        <w:jc w:val="right"/>
        <w:rPr>
          <w:rFonts w:asciiTheme="majorBidi" w:hAnsiTheme="majorBidi" w:cstheme="majorBidi"/>
          <w:color w:val="000000" w:themeColor="text1"/>
          <w:sz w:val="28"/>
          <w:szCs w:val="28"/>
          <w:rtl/>
          <w:lang w:bidi="ar-IQ"/>
        </w:rPr>
      </w:pPr>
      <w:r w:rsidRPr="00DE35EC">
        <w:rPr>
          <w:rFonts w:asciiTheme="majorBidi" w:hAnsiTheme="majorBidi" w:cstheme="majorBidi" w:hint="cs"/>
          <w:color w:val="000000" w:themeColor="text1"/>
          <w:sz w:val="28"/>
          <w:szCs w:val="28"/>
          <w:rtl/>
          <w:lang w:bidi="ar-IQ"/>
        </w:rPr>
        <w:t>الصفات العامة :</w:t>
      </w:r>
    </w:p>
    <w:p w:rsidR="00D611E1" w:rsidRPr="00DE35EC" w:rsidRDefault="00D611E1" w:rsidP="00DE35EC">
      <w:pPr>
        <w:pStyle w:val="a5"/>
        <w:numPr>
          <w:ilvl w:val="0"/>
          <w:numId w:val="17"/>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تتواجد افرادها في المياه العذبة </w:t>
      </w:r>
      <w:r w:rsidR="00F14516" w:rsidRPr="00DE35EC">
        <w:rPr>
          <w:rFonts w:asciiTheme="majorBidi" w:hAnsiTheme="majorBidi" w:cstheme="majorBidi" w:hint="cs"/>
          <w:color w:val="000000" w:themeColor="text1"/>
          <w:sz w:val="28"/>
          <w:szCs w:val="28"/>
          <w:rtl/>
          <w:lang w:bidi="ar-IQ"/>
        </w:rPr>
        <w:t>و القليل منها في المياه المالحة وعلى الترب الرطبة .</w:t>
      </w:r>
    </w:p>
    <w:p w:rsidR="00F14516" w:rsidRPr="00DE35EC" w:rsidRDefault="00F14516" w:rsidP="00DE35EC">
      <w:pPr>
        <w:pStyle w:val="a5"/>
        <w:numPr>
          <w:ilvl w:val="0"/>
          <w:numId w:val="17"/>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تضم اجناس ذات اشكال خيطية بسيطة او برنكيمية .</w:t>
      </w:r>
    </w:p>
    <w:p w:rsidR="00F14516" w:rsidRPr="00DE35EC" w:rsidRDefault="00F14516" w:rsidP="00DE35EC">
      <w:pPr>
        <w:pStyle w:val="a5"/>
        <w:numPr>
          <w:ilvl w:val="0"/>
          <w:numId w:val="17"/>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تنمو ملتصقة على الصخور بواسطة خلية قاعدية تسمى الخلية المثبتة</w:t>
      </w:r>
      <w:r w:rsidR="00B0712F" w:rsidRPr="00DE35EC">
        <w:rPr>
          <w:rFonts w:asciiTheme="majorBidi" w:hAnsiTheme="majorBidi" w:cstheme="majorBidi" w:hint="cs"/>
          <w:color w:val="000000" w:themeColor="text1"/>
          <w:sz w:val="28"/>
          <w:szCs w:val="28"/>
          <w:rtl/>
          <w:lang w:bidi="ar-IQ"/>
        </w:rPr>
        <w:t xml:space="preserve"> </w:t>
      </w:r>
      <w:r w:rsidRPr="00DE35EC">
        <w:rPr>
          <w:rFonts w:asciiTheme="majorBidi" w:hAnsiTheme="majorBidi" w:cstheme="majorBidi"/>
          <w:color w:val="000000" w:themeColor="text1"/>
          <w:sz w:val="28"/>
          <w:szCs w:val="28"/>
          <w:lang w:bidi="ar-IQ"/>
        </w:rPr>
        <w:t>hold fast</w:t>
      </w:r>
      <w:r w:rsidR="00B0712F" w:rsidRPr="00DE35EC">
        <w:rPr>
          <w:rFonts w:asciiTheme="majorBidi" w:hAnsiTheme="majorBidi" w:cstheme="majorBidi"/>
          <w:color w:val="000000" w:themeColor="text1"/>
          <w:sz w:val="28"/>
          <w:szCs w:val="28"/>
          <w:lang w:bidi="ar-IQ"/>
        </w:rPr>
        <w:t xml:space="preserve"> </w:t>
      </w:r>
      <w:r w:rsidRPr="00DE35EC">
        <w:rPr>
          <w:rFonts w:asciiTheme="majorBidi" w:hAnsiTheme="majorBidi" w:cstheme="majorBidi"/>
          <w:color w:val="000000" w:themeColor="text1"/>
          <w:sz w:val="28"/>
          <w:szCs w:val="28"/>
          <w:lang w:bidi="ar-IQ"/>
        </w:rPr>
        <w:t>cell</w:t>
      </w:r>
      <w:r w:rsidRPr="00DE35EC">
        <w:rPr>
          <w:rFonts w:asciiTheme="majorBidi" w:hAnsiTheme="majorBidi" w:cstheme="majorBidi" w:hint="cs"/>
          <w:color w:val="000000" w:themeColor="text1"/>
          <w:sz w:val="28"/>
          <w:szCs w:val="28"/>
          <w:rtl/>
          <w:lang w:bidi="ar-IQ"/>
        </w:rPr>
        <w:t xml:space="preserve"> وقد ينفصل ليصبح طافيا ً وتنمو بعض الاجناس الاخرى بصورة طافية .</w:t>
      </w:r>
    </w:p>
    <w:p w:rsidR="008701FF" w:rsidRPr="00DE35EC" w:rsidRDefault="008701FF" w:rsidP="00DE35EC">
      <w:pPr>
        <w:pStyle w:val="a5"/>
        <w:numPr>
          <w:ilvl w:val="0"/>
          <w:numId w:val="17"/>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الخلايا احادية النواة والبلاستيدات جدارية او شريطية او حزامية .</w:t>
      </w:r>
    </w:p>
    <w:p w:rsidR="008701FF" w:rsidRPr="00DE35EC" w:rsidRDefault="008701FF" w:rsidP="00DE35EC">
      <w:pPr>
        <w:pStyle w:val="a5"/>
        <w:numPr>
          <w:ilvl w:val="0"/>
          <w:numId w:val="17"/>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كل خلية من خلايا جسم الطحلب لها القابلية على الانقسام ماعدا الخلية القاعدية .</w:t>
      </w:r>
    </w:p>
    <w:p w:rsidR="008701FF" w:rsidRDefault="008701FF" w:rsidP="00DE35EC">
      <w:pPr>
        <w:pStyle w:val="a5"/>
        <w:numPr>
          <w:ilvl w:val="0"/>
          <w:numId w:val="17"/>
        </w:numPr>
        <w:spacing w:line="360" w:lineRule="auto"/>
        <w:jc w:val="both"/>
        <w:rPr>
          <w:rFonts w:asciiTheme="majorBidi" w:hAnsiTheme="majorBidi" w:cstheme="majorBidi"/>
          <w:color w:val="000000" w:themeColor="text1"/>
          <w:sz w:val="28"/>
          <w:szCs w:val="28"/>
          <w:lang w:bidi="ar-IQ"/>
        </w:rPr>
      </w:pPr>
      <w:r w:rsidRPr="00DE35EC">
        <w:rPr>
          <w:rFonts w:asciiTheme="majorBidi" w:hAnsiTheme="majorBidi" w:cstheme="majorBidi" w:hint="cs"/>
          <w:color w:val="000000" w:themeColor="text1"/>
          <w:sz w:val="28"/>
          <w:szCs w:val="28"/>
          <w:rtl/>
          <w:lang w:bidi="ar-IQ"/>
        </w:rPr>
        <w:t xml:space="preserve">التكاثر الخضري بواسطة التجزؤ </w:t>
      </w:r>
      <w:proofErr w:type="spellStart"/>
      <w:r w:rsidRPr="00DE35EC">
        <w:rPr>
          <w:rFonts w:asciiTheme="majorBidi" w:hAnsiTheme="majorBidi" w:cstheme="majorBidi" w:hint="cs"/>
          <w:color w:val="000000" w:themeColor="text1"/>
          <w:sz w:val="28"/>
          <w:szCs w:val="28"/>
          <w:rtl/>
          <w:lang w:bidi="ar-IQ"/>
        </w:rPr>
        <w:t>واللاجنسي</w:t>
      </w:r>
      <w:proofErr w:type="spellEnd"/>
      <w:r w:rsidRPr="00DE35EC">
        <w:rPr>
          <w:rFonts w:asciiTheme="majorBidi" w:hAnsiTheme="majorBidi" w:cstheme="majorBidi" w:hint="cs"/>
          <w:color w:val="000000" w:themeColor="text1"/>
          <w:sz w:val="28"/>
          <w:szCs w:val="28"/>
          <w:rtl/>
          <w:lang w:bidi="ar-IQ"/>
        </w:rPr>
        <w:t xml:space="preserve"> بواسطة الابواغ المتحركة </w:t>
      </w:r>
      <w:r w:rsidRPr="00DE35EC">
        <w:rPr>
          <w:rFonts w:asciiTheme="majorBidi" w:hAnsiTheme="majorBidi" w:cstheme="majorBidi"/>
          <w:color w:val="000000" w:themeColor="text1"/>
          <w:sz w:val="28"/>
          <w:szCs w:val="28"/>
          <w:lang w:bidi="ar-IQ"/>
        </w:rPr>
        <w:t>zoospores</w:t>
      </w:r>
      <w:r w:rsidRPr="00DE35EC">
        <w:rPr>
          <w:rFonts w:asciiTheme="majorBidi" w:hAnsiTheme="majorBidi" w:cstheme="majorBidi" w:hint="cs"/>
          <w:color w:val="000000" w:themeColor="text1"/>
          <w:sz w:val="28"/>
          <w:szCs w:val="28"/>
          <w:rtl/>
          <w:lang w:bidi="ar-IQ"/>
        </w:rPr>
        <w:t xml:space="preserve"> او بتكوين الخلايا الساكنة </w:t>
      </w:r>
      <w:proofErr w:type="spellStart"/>
      <w:r w:rsidRPr="00DE35EC">
        <w:rPr>
          <w:rFonts w:asciiTheme="majorBidi" w:hAnsiTheme="majorBidi" w:cstheme="majorBidi"/>
          <w:color w:val="000000" w:themeColor="text1"/>
          <w:sz w:val="28"/>
          <w:szCs w:val="28"/>
          <w:lang w:bidi="ar-IQ"/>
        </w:rPr>
        <w:t>Hypnospores</w:t>
      </w:r>
      <w:proofErr w:type="spellEnd"/>
      <w:r w:rsidRPr="00DE35EC">
        <w:rPr>
          <w:rFonts w:asciiTheme="majorBidi" w:hAnsiTheme="majorBidi" w:cstheme="majorBidi" w:hint="cs"/>
          <w:color w:val="000000" w:themeColor="text1"/>
          <w:sz w:val="28"/>
          <w:szCs w:val="28"/>
          <w:rtl/>
          <w:lang w:bidi="ar-IQ"/>
        </w:rPr>
        <w:t xml:space="preserve">, اما بالنسبة للتكاثر الجنسي فيكون من النوع </w:t>
      </w:r>
      <w:proofErr w:type="spellStart"/>
      <w:r w:rsidRPr="00DE35EC">
        <w:rPr>
          <w:rFonts w:asciiTheme="majorBidi" w:hAnsiTheme="majorBidi" w:cstheme="majorBidi"/>
          <w:color w:val="000000" w:themeColor="text1"/>
          <w:sz w:val="28"/>
          <w:szCs w:val="28"/>
          <w:lang w:bidi="ar-IQ"/>
        </w:rPr>
        <w:t>Isogamous</w:t>
      </w:r>
      <w:proofErr w:type="spellEnd"/>
      <w:r w:rsidRPr="00DE35EC">
        <w:rPr>
          <w:rFonts w:asciiTheme="majorBidi" w:hAnsiTheme="majorBidi" w:cstheme="majorBidi" w:hint="cs"/>
          <w:color w:val="000000" w:themeColor="text1"/>
          <w:sz w:val="28"/>
          <w:szCs w:val="28"/>
          <w:rtl/>
          <w:lang w:bidi="ar-IQ"/>
        </w:rPr>
        <w:t xml:space="preserve"> او </w:t>
      </w:r>
      <w:proofErr w:type="spellStart"/>
      <w:r w:rsidRPr="00DE35EC">
        <w:rPr>
          <w:rFonts w:asciiTheme="majorBidi" w:hAnsiTheme="majorBidi" w:cstheme="majorBidi"/>
          <w:color w:val="000000" w:themeColor="text1"/>
          <w:sz w:val="28"/>
          <w:szCs w:val="28"/>
          <w:lang w:bidi="ar-IQ"/>
        </w:rPr>
        <w:t>Oogamous</w:t>
      </w:r>
      <w:proofErr w:type="spellEnd"/>
      <w:r w:rsidRPr="00DE35EC">
        <w:rPr>
          <w:rFonts w:asciiTheme="majorBidi" w:hAnsiTheme="majorBidi" w:cstheme="majorBidi" w:hint="cs"/>
          <w:color w:val="000000" w:themeColor="text1"/>
          <w:sz w:val="28"/>
          <w:szCs w:val="28"/>
          <w:rtl/>
          <w:lang w:bidi="ar-IQ"/>
        </w:rPr>
        <w:t xml:space="preserve"> . </w:t>
      </w:r>
    </w:p>
    <w:p w:rsidR="00C21BD7" w:rsidRDefault="00C21BD7" w:rsidP="00DE35EC">
      <w:pPr>
        <w:pStyle w:val="a5"/>
        <w:spacing w:line="360" w:lineRule="auto"/>
        <w:ind w:left="358"/>
        <w:jc w:val="both"/>
        <w:rPr>
          <w:rFonts w:asciiTheme="majorBidi" w:hAnsiTheme="majorBidi" w:cstheme="majorBidi"/>
          <w:b/>
          <w:bCs/>
          <w:color w:val="000000" w:themeColor="text1"/>
          <w:sz w:val="28"/>
          <w:szCs w:val="28"/>
          <w:rtl/>
          <w:lang w:bidi="ar-IQ"/>
        </w:rPr>
      </w:pPr>
    </w:p>
    <w:p w:rsidR="00AF078A" w:rsidRPr="00DE35EC" w:rsidRDefault="006D4649" w:rsidP="00DE35EC">
      <w:pPr>
        <w:pStyle w:val="a5"/>
        <w:spacing w:line="360" w:lineRule="auto"/>
        <w:ind w:left="358"/>
        <w:jc w:val="both"/>
        <w:rPr>
          <w:rFonts w:asciiTheme="majorBidi" w:hAnsiTheme="majorBidi" w:cstheme="majorBidi"/>
          <w:b/>
          <w:bCs/>
          <w:i/>
          <w:iCs/>
          <w:color w:val="000000" w:themeColor="text1"/>
          <w:sz w:val="28"/>
          <w:szCs w:val="28"/>
          <w:rtl/>
          <w:lang w:bidi="ar-IQ"/>
        </w:rPr>
      </w:pPr>
      <w:r w:rsidRPr="00DE35EC">
        <w:rPr>
          <w:rFonts w:asciiTheme="majorBidi" w:hAnsiTheme="majorBidi" w:cstheme="majorBidi" w:hint="cs"/>
          <w:b/>
          <w:bCs/>
          <w:color w:val="000000" w:themeColor="text1"/>
          <w:sz w:val="28"/>
          <w:szCs w:val="28"/>
          <w:rtl/>
          <w:lang w:bidi="ar-IQ"/>
        </w:rPr>
        <w:t xml:space="preserve">طحلب </w:t>
      </w:r>
      <w:proofErr w:type="spellStart"/>
      <w:r w:rsidRPr="00DE35EC">
        <w:rPr>
          <w:rFonts w:asciiTheme="majorBidi" w:hAnsiTheme="majorBidi" w:cstheme="majorBidi"/>
          <w:b/>
          <w:bCs/>
          <w:i/>
          <w:iCs/>
          <w:color w:val="000000" w:themeColor="text1"/>
          <w:sz w:val="28"/>
          <w:szCs w:val="28"/>
          <w:lang w:bidi="ar-IQ"/>
        </w:rPr>
        <w:t>Ulothrix</w:t>
      </w:r>
      <w:proofErr w:type="spellEnd"/>
      <w:r w:rsidRPr="00DE35EC">
        <w:rPr>
          <w:rFonts w:asciiTheme="majorBidi" w:hAnsiTheme="majorBidi" w:cstheme="majorBidi" w:hint="cs"/>
          <w:b/>
          <w:bCs/>
          <w:i/>
          <w:iCs/>
          <w:color w:val="000000" w:themeColor="text1"/>
          <w:sz w:val="28"/>
          <w:szCs w:val="28"/>
          <w:rtl/>
          <w:lang w:bidi="ar-IQ"/>
        </w:rPr>
        <w:t xml:space="preserve"> </w:t>
      </w:r>
      <w:r w:rsidRPr="00DE35EC">
        <w:rPr>
          <w:rFonts w:asciiTheme="majorBidi" w:hAnsiTheme="majorBidi" w:cstheme="majorBidi" w:hint="cs"/>
          <w:b/>
          <w:bCs/>
          <w:color w:val="000000" w:themeColor="text1"/>
          <w:sz w:val="28"/>
          <w:szCs w:val="28"/>
          <w:rtl/>
          <w:lang w:bidi="ar-IQ"/>
        </w:rPr>
        <w:t>:</w:t>
      </w:r>
    </w:p>
    <w:p w:rsidR="006D4649" w:rsidRPr="00DE35EC" w:rsidRDefault="00AF078A" w:rsidP="00DE35EC">
      <w:pPr>
        <w:pStyle w:val="a5"/>
        <w:spacing w:line="360" w:lineRule="auto"/>
        <w:ind w:left="358"/>
        <w:jc w:val="both"/>
        <w:rPr>
          <w:rFonts w:asciiTheme="majorBidi" w:hAnsiTheme="majorBidi" w:cstheme="majorBidi"/>
          <w:color w:val="000000" w:themeColor="text1"/>
          <w:sz w:val="28"/>
          <w:szCs w:val="28"/>
          <w:rtl/>
          <w:lang w:bidi="ar-IQ"/>
        </w:rPr>
      </w:pPr>
      <w:r w:rsidRPr="00DE35EC">
        <w:rPr>
          <w:rFonts w:asciiTheme="majorBidi" w:hAnsiTheme="majorBidi" w:cstheme="majorBidi" w:hint="cs"/>
          <w:b/>
          <w:bCs/>
          <w:i/>
          <w:iCs/>
          <w:color w:val="000000" w:themeColor="text1"/>
          <w:sz w:val="28"/>
          <w:szCs w:val="28"/>
          <w:rtl/>
          <w:lang w:bidi="ar-IQ"/>
        </w:rPr>
        <w:t xml:space="preserve">          </w:t>
      </w:r>
      <w:r w:rsidR="006A2B42" w:rsidRPr="00DE35EC">
        <w:rPr>
          <w:rFonts w:asciiTheme="majorBidi" w:hAnsiTheme="majorBidi" w:cstheme="majorBidi" w:hint="cs"/>
          <w:color w:val="000000" w:themeColor="text1"/>
          <w:sz w:val="28"/>
          <w:szCs w:val="28"/>
          <w:rtl/>
          <w:lang w:bidi="ar-IQ"/>
        </w:rPr>
        <w:t xml:space="preserve">وهو طحلب خيطي غير متفرع </w:t>
      </w:r>
      <w:r w:rsidR="006D4649" w:rsidRPr="00DE35EC">
        <w:rPr>
          <w:rFonts w:asciiTheme="majorBidi" w:hAnsiTheme="majorBidi" w:cstheme="majorBidi" w:hint="cs"/>
          <w:color w:val="000000" w:themeColor="text1"/>
          <w:sz w:val="28"/>
          <w:szCs w:val="28"/>
          <w:rtl/>
          <w:lang w:bidi="ar-IQ"/>
        </w:rPr>
        <w:t xml:space="preserve"> </w:t>
      </w:r>
      <w:r w:rsidR="006A2B42" w:rsidRPr="00DE35EC">
        <w:rPr>
          <w:rFonts w:asciiTheme="majorBidi" w:hAnsiTheme="majorBidi" w:cstheme="majorBidi" w:hint="cs"/>
          <w:color w:val="000000" w:themeColor="text1"/>
          <w:sz w:val="28"/>
          <w:szCs w:val="28"/>
          <w:rtl/>
          <w:lang w:bidi="ar-IQ"/>
        </w:rPr>
        <w:t xml:space="preserve">ينمو ملتصق على الصخور بواسطة الخلية القاعدية المثبتة </w:t>
      </w:r>
      <w:r w:rsidR="006A2B42" w:rsidRPr="00DE35EC">
        <w:rPr>
          <w:rFonts w:asciiTheme="majorBidi" w:hAnsiTheme="majorBidi" w:cstheme="majorBidi"/>
          <w:color w:val="000000" w:themeColor="text1"/>
          <w:sz w:val="28"/>
          <w:szCs w:val="28"/>
          <w:lang w:bidi="ar-IQ"/>
        </w:rPr>
        <w:t>hold fast cell</w:t>
      </w:r>
      <w:r w:rsidR="006E3EB7" w:rsidRPr="00DE35EC">
        <w:rPr>
          <w:rFonts w:asciiTheme="majorBidi" w:hAnsiTheme="majorBidi" w:cstheme="majorBidi" w:hint="cs"/>
          <w:color w:val="000000" w:themeColor="text1"/>
          <w:sz w:val="28"/>
          <w:szCs w:val="28"/>
          <w:rtl/>
          <w:lang w:bidi="ar-IQ"/>
        </w:rPr>
        <w:t xml:space="preserve"> وتحوي الخلايا على نواة مفردة وبلاستيدة جدارية حزامية </w:t>
      </w:r>
      <w:r w:rsidR="006E3EB7" w:rsidRPr="00DE35EC">
        <w:rPr>
          <w:rFonts w:asciiTheme="majorBidi" w:hAnsiTheme="majorBidi" w:cstheme="majorBidi"/>
          <w:color w:val="000000" w:themeColor="text1"/>
          <w:sz w:val="28"/>
          <w:szCs w:val="28"/>
          <w:lang w:bidi="ar-IQ"/>
        </w:rPr>
        <w:t>Girdle</w:t>
      </w:r>
      <w:r w:rsidR="006E3EB7" w:rsidRPr="00DE35EC">
        <w:rPr>
          <w:rFonts w:asciiTheme="majorBidi" w:hAnsiTheme="majorBidi" w:cstheme="majorBidi" w:hint="cs"/>
          <w:color w:val="000000" w:themeColor="text1"/>
          <w:sz w:val="28"/>
          <w:szCs w:val="28"/>
          <w:rtl/>
          <w:lang w:bidi="ar-IQ"/>
        </w:rPr>
        <w:t xml:space="preserve"> وعليها مركز نشوي واحد او اكثر .</w:t>
      </w:r>
    </w:p>
    <w:p w:rsidR="00E51DCE" w:rsidRPr="00DE35EC" w:rsidRDefault="006E3EB7" w:rsidP="00DE35EC">
      <w:pPr>
        <w:pStyle w:val="a5"/>
        <w:spacing w:line="360" w:lineRule="auto"/>
        <w:ind w:left="358" w:right="-284"/>
        <w:jc w:val="both"/>
        <w:rPr>
          <w:rFonts w:asciiTheme="majorBidi" w:hAnsiTheme="majorBidi" w:cstheme="majorBidi"/>
          <w:color w:val="000000" w:themeColor="text1"/>
          <w:sz w:val="28"/>
          <w:szCs w:val="28"/>
          <w:rtl/>
          <w:lang w:bidi="ar-IQ"/>
        </w:rPr>
      </w:pPr>
      <w:r w:rsidRPr="00DE35EC">
        <w:rPr>
          <w:rFonts w:asciiTheme="majorBidi" w:hAnsiTheme="majorBidi" w:cstheme="majorBidi" w:hint="cs"/>
          <w:color w:val="000000" w:themeColor="text1"/>
          <w:sz w:val="28"/>
          <w:szCs w:val="28"/>
          <w:rtl/>
          <w:lang w:bidi="ar-IQ"/>
        </w:rPr>
        <w:t xml:space="preserve">        يتكاثر هذا الطحلب خضريا ً بواسطة التجزؤ اما التكاثر اللاجنسي فيحدث بواسطة الابواغ المتحركة التي تحوي زوج او زوجين من الاسواط وتتكون داخل اي خلية</w:t>
      </w:r>
      <w:r w:rsidR="00855DA1" w:rsidRPr="00DE35EC">
        <w:rPr>
          <w:rFonts w:asciiTheme="majorBidi" w:hAnsiTheme="majorBidi" w:cstheme="majorBidi" w:hint="cs"/>
          <w:color w:val="000000" w:themeColor="text1"/>
          <w:sz w:val="28"/>
          <w:szCs w:val="28"/>
          <w:rtl/>
          <w:lang w:bidi="ar-IQ"/>
        </w:rPr>
        <w:t xml:space="preserve"> خ</w:t>
      </w:r>
      <w:r w:rsidRPr="00DE35EC">
        <w:rPr>
          <w:rFonts w:asciiTheme="majorBidi" w:hAnsiTheme="majorBidi" w:cstheme="majorBidi" w:hint="cs"/>
          <w:color w:val="000000" w:themeColor="text1"/>
          <w:sz w:val="28"/>
          <w:szCs w:val="28"/>
          <w:rtl/>
          <w:lang w:bidi="ar-IQ"/>
        </w:rPr>
        <w:t xml:space="preserve">ضرية عدا الخلية القاعدية . ثم تتحرر تلك الابواغ عبر فتحة في جدار الخلية تسبح لفترة ثم تفقد الاسواط وتبدأ بتكوين طحلب جديد </w:t>
      </w:r>
      <w:r w:rsidR="00457745" w:rsidRPr="00DE35EC">
        <w:rPr>
          <w:rFonts w:asciiTheme="majorBidi" w:hAnsiTheme="majorBidi" w:cstheme="majorBidi" w:hint="cs"/>
          <w:color w:val="000000" w:themeColor="text1"/>
          <w:sz w:val="28"/>
          <w:szCs w:val="28"/>
          <w:rtl/>
          <w:lang w:bidi="ar-IQ"/>
        </w:rPr>
        <w:t xml:space="preserve">, </w:t>
      </w:r>
      <w:proofErr w:type="spellStart"/>
      <w:r w:rsidR="00457745" w:rsidRPr="00DE35EC">
        <w:rPr>
          <w:rFonts w:asciiTheme="majorBidi" w:hAnsiTheme="majorBidi" w:cstheme="majorBidi" w:hint="cs"/>
          <w:color w:val="000000" w:themeColor="text1"/>
          <w:sz w:val="28"/>
          <w:szCs w:val="28"/>
          <w:rtl/>
          <w:lang w:bidi="ar-IQ"/>
        </w:rPr>
        <w:t>التكاثر</w:t>
      </w:r>
      <w:r w:rsidR="00E51DCE" w:rsidRPr="00DE35EC">
        <w:rPr>
          <w:rFonts w:asciiTheme="majorBidi" w:hAnsiTheme="majorBidi" w:cstheme="majorBidi" w:hint="cs"/>
          <w:color w:val="000000" w:themeColor="text1"/>
          <w:sz w:val="28"/>
          <w:szCs w:val="28"/>
          <w:rtl/>
          <w:lang w:bidi="ar-IQ"/>
        </w:rPr>
        <w:t>الجنسي</w:t>
      </w:r>
      <w:proofErr w:type="spellEnd"/>
      <w:r w:rsidR="00E51DCE" w:rsidRPr="00DE35EC">
        <w:rPr>
          <w:rFonts w:asciiTheme="majorBidi" w:hAnsiTheme="majorBidi" w:cstheme="majorBidi" w:hint="cs"/>
          <w:color w:val="000000" w:themeColor="text1"/>
          <w:sz w:val="28"/>
          <w:szCs w:val="28"/>
          <w:rtl/>
          <w:lang w:bidi="ar-IQ"/>
        </w:rPr>
        <w:t xml:space="preserve"> من نوع </w:t>
      </w:r>
      <w:proofErr w:type="spellStart"/>
      <w:r w:rsidR="00E51DCE" w:rsidRPr="00DE35EC">
        <w:rPr>
          <w:rFonts w:asciiTheme="majorBidi" w:hAnsiTheme="majorBidi" w:cstheme="majorBidi"/>
          <w:color w:val="000000" w:themeColor="text1"/>
          <w:sz w:val="28"/>
          <w:szCs w:val="28"/>
          <w:lang w:bidi="ar-IQ"/>
        </w:rPr>
        <w:t>Isogamous</w:t>
      </w:r>
      <w:proofErr w:type="spellEnd"/>
      <w:r w:rsidR="00457745" w:rsidRPr="00DE35EC">
        <w:rPr>
          <w:rFonts w:asciiTheme="majorBidi" w:hAnsiTheme="majorBidi" w:cstheme="majorBidi" w:hint="cs"/>
          <w:color w:val="000000" w:themeColor="text1"/>
          <w:sz w:val="28"/>
          <w:szCs w:val="28"/>
          <w:rtl/>
          <w:lang w:bidi="ar-IQ"/>
        </w:rPr>
        <w:t xml:space="preserve">.  </w:t>
      </w:r>
    </w:p>
    <w:p w:rsidR="00843990" w:rsidRPr="00DE35EC" w:rsidRDefault="00C648D8" w:rsidP="00DE35EC">
      <w:pPr>
        <w:pStyle w:val="a5"/>
        <w:spacing w:line="360" w:lineRule="auto"/>
        <w:ind w:left="358" w:right="-284"/>
        <w:jc w:val="both"/>
        <w:rPr>
          <w:rFonts w:asciiTheme="majorBidi" w:hAnsiTheme="majorBidi" w:cs="Times New Roman"/>
          <w:noProof/>
          <w:color w:val="000000" w:themeColor="text1"/>
          <w:sz w:val="28"/>
          <w:szCs w:val="28"/>
          <w:rtl/>
        </w:rPr>
      </w:pPr>
      <w:r w:rsidRPr="00DE35EC">
        <w:rPr>
          <w:rFonts w:asciiTheme="majorBidi" w:hAnsiTheme="majorBidi" w:cs="Times New Roman" w:hint="cs"/>
          <w:noProof/>
          <w:color w:val="000000" w:themeColor="text1"/>
          <w:sz w:val="28"/>
          <w:szCs w:val="28"/>
          <w:rtl/>
        </w:rPr>
        <w:drawing>
          <wp:anchor distT="0" distB="0" distL="114300" distR="114300" simplePos="0" relativeHeight="251666432" behindDoc="0" locked="0" layoutInCell="1" allowOverlap="1" wp14:anchorId="1DDC59C8" wp14:editId="296D21E1">
            <wp:simplePos x="0" y="0"/>
            <wp:positionH relativeFrom="column">
              <wp:posOffset>3385185</wp:posOffset>
            </wp:positionH>
            <wp:positionV relativeFrom="paragraph">
              <wp:posOffset>14605</wp:posOffset>
            </wp:positionV>
            <wp:extent cx="2514600" cy="1647825"/>
            <wp:effectExtent l="38100" t="57150" r="114300" b="104775"/>
            <wp:wrapNone/>
            <wp:docPr id="15" name="صورة 15" descr="C:\Documents and Settings\haidar\Desktop\صور الطحالب الخضر\u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Documents and Settings\haidar\Desktop\صور الطحالب الخضر\u 3.jpg"/>
                    <pic:cNvPicPr>
                      <a:picLocks noChangeAspect="1" noChangeArrowheads="1"/>
                    </pic:cNvPicPr>
                  </pic:nvPicPr>
                  <pic:blipFill>
                    <a:blip r:embed="rId13">
                      <a:lum contrast="20000"/>
                    </a:blip>
                    <a:srcRect/>
                    <a:stretch>
                      <a:fillRect/>
                    </a:stretch>
                  </pic:blipFill>
                  <pic:spPr bwMode="auto">
                    <a:xfrm>
                      <a:off x="0" y="0"/>
                      <a:ext cx="2514600" cy="16478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Pr="00DE35EC">
        <w:rPr>
          <w:rFonts w:asciiTheme="majorBidi" w:hAnsiTheme="majorBidi" w:cs="Times New Roman" w:hint="cs"/>
          <w:noProof/>
          <w:color w:val="000000" w:themeColor="text1"/>
          <w:sz w:val="28"/>
          <w:szCs w:val="28"/>
          <w:rtl/>
        </w:rPr>
        <w:drawing>
          <wp:anchor distT="0" distB="0" distL="114300" distR="114300" simplePos="0" relativeHeight="251665408" behindDoc="0" locked="0" layoutInCell="1" allowOverlap="1" wp14:anchorId="5AB96E82" wp14:editId="16D14CCB">
            <wp:simplePos x="0" y="0"/>
            <wp:positionH relativeFrom="column">
              <wp:posOffset>3810</wp:posOffset>
            </wp:positionH>
            <wp:positionV relativeFrom="paragraph">
              <wp:posOffset>14605</wp:posOffset>
            </wp:positionV>
            <wp:extent cx="2638425" cy="1647825"/>
            <wp:effectExtent l="38100" t="57150" r="123825" b="104775"/>
            <wp:wrapNone/>
            <wp:docPr id="16" name="صورة 16" descr="C:\Documents and Settings\haidar\Desktop\صور الطحالب الخضر\u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Documents and Settings\haidar\Desktop\صور الطحالب الخضر\u6.jpg"/>
                    <pic:cNvPicPr>
                      <a:picLocks noChangeAspect="1" noChangeArrowheads="1"/>
                    </pic:cNvPicPr>
                  </pic:nvPicPr>
                  <pic:blipFill>
                    <a:blip r:embed="rId14">
                      <a:lum contrast="20000"/>
                    </a:blip>
                    <a:srcRect/>
                    <a:stretch>
                      <a:fillRect/>
                    </a:stretch>
                  </pic:blipFill>
                  <pic:spPr bwMode="auto">
                    <a:xfrm>
                      <a:off x="0" y="0"/>
                      <a:ext cx="2638425" cy="16478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C648D8" w:rsidRPr="00DE35EC" w:rsidRDefault="00C648D8" w:rsidP="00DE35EC">
      <w:pPr>
        <w:pStyle w:val="a5"/>
        <w:spacing w:line="360" w:lineRule="auto"/>
        <w:ind w:left="358" w:right="-284"/>
        <w:jc w:val="both"/>
        <w:rPr>
          <w:rFonts w:asciiTheme="majorBidi" w:hAnsiTheme="majorBidi" w:cstheme="majorBidi"/>
          <w:color w:val="000000" w:themeColor="text1"/>
          <w:sz w:val="28"/>
          <w:szCs w:val="28"/>
          <w:rtl/>
          <w:lang w:bidi="ar-IQ"/>
        </w:rPr>
      </w:pPr>
    </w:p>
    <w:p w:rsidR="00843990" w:rsidRPr="00DE35EC" w:rsidRDefault="00843990" w:rsidP="00DE35EC">
      <w:pPr>
        <w:pStyle w:val="a5"/>
        <w:spacing w:line="360" w:lineRule="auto"/>
        <w:ind w:left="358" w:right="-284"/>
        <w:jc w:val="both"/>
        <w:rPr>
          <w:rFonts w:asciiTheme="majorBidi" w:hAnsiTheme="majorBidi" w:cstheme="majorBidi"/>
          <w:color w:val="000000" w:themeColor="text1"/>
          <w:sz w:val="28"/>
          <w:szCs w:val="28"/>
          <w:rtl/>
          <w:lang w:bidi="ar-IQ"/>
        </w:rPr>
      </w:pPr>
    </w:p>
    <w:p w:rsidR="00843990" w:rsidRPr="00DE35EC" w:rsidRDefault="00843990" w:rsidP="00DE35EC">
      <w:pPr>
        <w:pStyle w:val="a5"/>
        <w:spacing w:line="360" w:lineRule="auto"/>
        <w:ind w:left="358" w:right="-284"/>
        <w:jc w:val="both"/>
        <w:rPr>
          <w:rFonts w:asciiTheme="majorBidi" w:hAnsiTheme="majorBidi" w:cstheme="majorBidi"/>
          <w:color w:val="000000" w:themeColor="text1"/>
          <w:sz w:val="28"/>
          <w:szCs w:val="28"/>
          <w:rtl/>
          <w:lang w:bidi="ar-IQ"/>
        </w:rPr>
      </w:pPr>
    </w:p>
    <w:p w:rsidR="00843990" w:rsidRPr="00DE35EC" w:rsidRDefault="00843990" w:rsidP="00DE35EC">
      <w:pPr>
        <w:pStyle w:val="a5"/>
        <w:spacing w:line="360" w:lineRule="auto"/>
        <w:ind w:left="358" w:right="-284"/>
        <w:jc w:val="both"/>
        <w:rPr>
          <w:rFonts w:asciiTheme="majorBidi" w:hAnsiTheme="majorBidi" w:cstheme="majorBidi"/>
          <w:color w:val="000000" w:themeColor="text1"/>
          <w:sz w:val="28"/>
          <w:szCs w:val="28"/>
          <w:rtl/>
          <w:lang w:bidi="ar-IQ"/>
        </w:rPr>
      </w:pPr>
    </w:p>
    <w:p w:rsidR="00843990" w:rsidRPr="00DE35EC" w:rsidRDefault="00843990" w:rsidP="00DE35EC">
      <w:pPr>
        <w:pStyle w:val="a5"/>
        <w:spacing w:line="360" w:lineRule="auto"/>
        <w:ind w:left="358" w:right="-284"/>
        <w:jc w:val="both"/>
        <w:rPr>
          <w:rFonts w:asciiTheme="majorBidi" w:hAnsiTheme="majorBidi" w:cstheme="majorBidi"/>
          <w:color w:val="000000" w:themeColor="text1"/>
          <w:sz w:val="28"/>
          <w:szCs w:val="28"/>
          <w:rtl/>
          <w:lang w:bidi="ar-IQ"/>
        </w:rPr>
      </w:pPr>
    </w:p>
    <w:p w:rsidR="007A6A47" w:rsidRDefault="0007634A" w:rsidP="008675D3">
      <w:pPr>
        <w:pStyle w:val="a5"/>
        <w:spacing w:line="360" w:lineRule="auto"/>
        <w:ind w:left="358" w:right="-284"/>
        <w:jc w:val="center"/>
        <w:rPr>
          <w:rFonts w:asciiTheme="majorBidi" w:hAnsiTheme="majorBidi" w:cstheme="majorBidi"/>
          <w:b/>
          <w:bCs/>
          <w:i/>
          <w:iCs/>
          <w:color w:val="000000" w:themeColor="text1"/>
          <w:sz w:val="28"/>
          <w:szCs w:val="28"/>
          <w:lang w:bidi="ar-IQ"/>
        </w:rPr>
      </w:pPr>
      <w:r w:rsidRPr="00DE35EC">
        <w:rPr>
          <w:rFonts w:asciiTheme="majorBidi" w:hAnsiTheme="majorBidi" w:cstheme="majorBidi" w:hint="cs"/>
          <w:b/>
          <w:bCs/>
          <w:color w:val="000000" w:themeColor="text1"/>
          <w:sz w:val="28"/>
          <w:szCs w:val="28"/>
          <w:rtl/>
          <w:lang w:bidi="ar-IQ"/>
        </w:rPr>
        <w:t xml:space="preserve">طحلب </w:t>
      </w:r>
    </w:p>
    <w:p w:rsidR="0007634A" w:rsidRDefault="0007634A" w:rsidP="008675D3">
      <w:pPr>
        <w:pStyle w:val="a5"/>
        <w:spacing w:line="360" w:lineRule="auto"/>
        <w:ind w:left="358" w:right="-284"/>
        <w:jc w:val="center"/>
        <w:rPr>
          <w:rFonts w:asciiTheme="majorBidi" w:hAnsiTheme="majorBidi" w:cstheme="majorBidi"/>
          <w:color w:val="000000" w:themeColor="text1"/>
          <w:sz w:val="28"/>
          <w:szCs w:val="28"/>
          <w:rtl/>
          <w:lang w:bidi="ar-IQ"/>
        </w:rPr>
      </w:pPr>
      <w:proofErr w:type="spellStart"/>
      <w:r w:rsidRPr="00DE35EC">
        <w:rPr>
          <w:rFonts w:asciiTheme="majorBidi" w:hAnsiTheme="majorBidi" w:cstheme="majorBidi"/>
          <w:b/>
          <w:bCs/>
          <w:i/>
          <w:iCs/>
          <w:color w:val="000000" w:themeColor="text1"/>
          <w:sz w:val="28"/>
          <w:szCs w:val="28"/>
          <w:lang w:bidi="ar-IQ"/>
        </w:rPr>
        <w:t>Ulothrix</w:t>
      </w:r>
      <w:proofErr w:type="spellEnd"/>
    </w:p>
    <w:p w:rsidR="00554410" w:rsidRDefault="00554410" w:rsidP="008675D3">
      <w:pPr>
        <w:pStyle w:val="a5"/>
        <w:spacing w:line="360" w:lineRule="auto"/>
        <w:ind w:left="358" w:right="-284"/>
        <w:jc w:val="center"/>
        <w:rPr>
          <w:rFonts w:asciiTheme="majorBidi" w:hAnsiTheme="majorBidi" w:cstheme="majorBidi"/>
          <w:color w:val="000000" w:themeColor="text1"/>
          <w:sz w:val="28"/>
          <w:szCs w:val="28"/>
          <w:rtl/>
          <w:lang w:bidi="ar-IQ"/>
        </w:rPr>
      </w:pPr>
      <w:bookmarkStart w:id="0" w:name="_GoBack"/>
      <w:bookmarkEnd w:id="0"/>
    </w:p>
    <w:sectPr w:rsidR="00554410" w:rsidSect="009C0A7E">
      <w:footerReference w:type="default" r:id="rId15"/>
      <w:pgSz w:w="11906" w:h="16838"/>
      <w:pgMar w:top="1418" w:right="1418" w:bottom="1418" w:left="1418"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A9E" w:rsidRDefault="00D12A9E" w:rsidP="005B5CFB">
      <w:pPr>
        <w:spacing w:after="0" w:line="240" w:lineRule="auto"/>
      </w:pPr>
      <w:r>
        <w:separator/>
      </w:r>
    </w:p>
  </w:endnote>
  <w:endnote w:type="continuationSeparator" w:id="0">
    <w:p w:rsidR="00D12A9E" w:rsidRDefault="00D12A9E" w:rsidP="005B5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14567238"/>
      <w:docPartObj>
        <w:docPartGallery w:val="Page Numbers (Bottom of Page)"/>
        <w:docPartUnique/>
      </w:docPartObj>
    </w:sdtPr>
    <w:sdtEndPr>
      <w:rPr>
        <w:noProof/>
      </w:rPr>
    </w:sdtEndPr>
    <w:sdtContent>
      <w:p w:rsidR="003F5AEF" w:rsidRDefault="003F5AEF">
        <w:pPr>
          <w:pStyle w:val="a4"/>
          <w:jc w:val="center"/>
        </w:pPr>
        <w:r>
          <w:fldChar w:fldCharType="begin"/>
        </w:r>
        <w:r>
          <w:instrText xml:space="preserve"> PAGE   \* MERGEFORMAT </w:instrText>
        </w:r>
        <w:r>
          <w:fldChar w:fldCharType="separate"/>
        </w:r>
        <w:r w:rsidR="004D597A">
          <w:rPr>
            <w:noProof/>
            <w:rtl/>
          </w:rPr>
          <w:t>1</w:t>
        </w:r>
        <w:r>
          <w:rPr>
            <w:noProof/>
          </w:rPr>
          <w:fldChar w:fldCharType="end"/>
        </w:r>
      </w:p>
    </w:sdtContent>
  </w:sdt>
  <w:p w:rsidR="003F5AEF" w:rsidRDefault="003F5AE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A9E" w:rsidRDefault="00D12A9E" w:rsidP="005B5CFB">
      <w:pPr>
        <w:spacing w:after="0" w:line="240" w:lineRule="auto"/>
      </w:pPr>
      <w:r>
        <w:separator/>
      </w:r>
    </w:p>
  </w:footnote>
  <w:footnote w:type="continuationSeparator" w:id="0">
    <w:p w:rsidR="00D12A9E" w:rsidRDefault="00D12A9E" w:rsidP="005B5C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3A55"/>
    <w:multiLevelType w:val="hybridMultilevel"/>
    <w:tmpl w:val="3DD439EC"/>
    <w:lvl w:ilvl="0" w:tplc="C8F05CB6">
      <w:start w:val="1"/>
      <w:numFmt w:val="bullet"/>
      <w:lvlText w:val=""/>
      <w:lvlJc w:val="left"/>
      <w:pPr>
        <w:ind w:left="2520" w:hanging="360"/>
      </w:pPr>
      <w:rPr>
        <w:rFonts w:ascii="Symbol" w:eastAsiaTheme="minorHAnsi" w:hAnsi="Symbol" w:cstheme="maj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089B4EAA"/>
    <w:multiLevelType w:val="hybridMultilevel"/>
    <w:tmpl w:val="59F81992"/>
    <w:lvl w:ilvl="0" w:tplc="71E0F8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A96612"/>
    <w:multiLevelType w:val="hybridMultilevel"/>
    <w:tmpl w:val="97B22602"/>
    <w:lvl w:ilvl="0" w:tplc="8B32874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F5261A0"/>
    <w:multiLevelType w:val="hybridMultilevel"/>
    <w:tmpl w:val="6A9A2516"/>
    <w:lvl w:ilvl="0" w:tplc="453A3504">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0F944353"/>
    <w:multiLevelType w:val="hybridMultilevel"/>
    <w:tmpl w:val="D8245D02"/>
    <w:lvl w:ilvl="0" w:tplc="E8EE843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EA6061"/>
    <w:multiLevelType w:val="hybridMultilevel"/>
    <w:tmpl w:val="845C647C"/>
    <w:lvl w:ilvl="0" w:tplc="DF961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606B5"/>
    <w:multiLevelType w:val="hybridMultilevel"/>
    <w:tmpl w:val="DF94ED26"/>
    <w:lvl w:ilvl="0" w:tplc="92E6E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966253"/>
    <w:multiLevelType w:val="hybridMultilevel"/>
    <w:tmpl w:val="28B2B0A4"/>
    <w:lvl w:ilvl="0" w:tplc="EFCAA8A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C761235"/>
    <w:multiLevelType w:val="hybridMultilevel"/>
    <w:tmpl w:val="C9A8DCB8"/>
    <w:lvl w:ilvl="0" w:tplc="EB1879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0187381"/>
    <w:multiLevelType w:val="hybridMultilevel"/>
    <w:tmpl w:val="F3C685C8"/>
    <w:lvl w:ilvl="0" w:tplc="C24A4B8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0">
    <w:nsid w:val="236F031D"/>
    <w:multiLevelType w:val="hybridMultilevel"/>
    <w:tmpl w:val="7F3CC246"/>
    <w:lvl w:ilvl="0" w:tplc="0E3C8A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4F698E"/>
    <w:multiLevelType w:val="hybridMultilevel"/>
    <w:tmpl w:val="C9289B1C"/>
    <w:lvl w:ilvl="0" w:tplc="250475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595DBB"/>
    <w:multiLevelType w:val="hybridMultilevel"/>
    <w:tmpl w:val="392CB0EE"/>
    <w:lvl w:ilvl="0" w:tplc="65F858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4847B47"/>
    <w:multiLevelType w:val="hybridMultilevel"/>
    <w:tmpl w:val="5086B97C"/>
    <w:lvl w:ilvl="0" w:tplc="4288C974">
      <w:start w:val="1"/>
      <w:numFmt w:val="upperRoman"/>
      <w:lvlText w:val="%1-"/>
      <w:lvlJc w:val="left"/>
      <w:pPr>
        <w:ind w:left="1778" w:hanging="360"/>
      </w:pPr>
      <w:rPr>
        <w:rFonts w:asciiTheme="majorBidi" w:eastAsiaTheme="minorHAnsi" w:hAnsiTheme="majorBidi" w:cstheme="majorBidi"/>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4">
    <w:nsid w:val="56147C7C"/>
    <w:multiLevelType w:val="hybridMultilevel"/>
    <w:tmpl w:val="CBEA6106"/>
    <w:lvl w:ilvl="0" w:tplc="32A2CC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E149BE"/>
    <w:multiLevelType w:val="hybridMultilevel"/>
    <w:tmpl w:val="58981552"/>
    <w:lvl w:ilvl="0" w:tplc="8A5A1E08">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6">
    <w:nsid w:val="5D9B5275"/>
    <w:multiLevelType w:val="hybridMultilevel"/>
    <w:tmpl w:val="191A48A6"/>
    <w:lvl w:ilvl="0" w:tplc="1C9CEA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7A2326"/>
    <w:multiLevelType w:val="hybridMultilevel"/>
    <w:tmpl w:val="6142A76A"/>
    <w:lvl w:ilvl="0" w:tplc="02E096F0">
      <w:start w:val="1"/>
      <w:numFmt w:val="decimal"/>
      <w:lvlText w:val="%1-"/>
      <w:lvlJc w:val="left"/>
      <w:pPr>
        <w:ind w:left="927" w:hanging="360"/>
      </w:pPr>
      <w:rPr>
        <w:rFonts w:hint="default"/>
        <w:i w:val="0"/>
        <w:iCs w:val="0"/>
        <w:sz w:val="32"/>
        <w:szCs w:val="3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E2E2AD0"/>
    <w:multiLevelType w:val="hybridMultilevel"/>
    <w:tmpl w:val="1AF8E01A"/>
    <w:lvl w:ilvl="0" w:tplc="87600B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C220BB"/>
    <w:multiLevelType w:val="hybridMultilevel"/>
    <w:tmpl w:val="1C02E20C"/>
    <w:lvl w:ilvl="0" w:tplc="711C9798">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0">
    <w:nsid w:val="70D44571"/>
    <w:multiLevelType w:val="hybridMultilevel"/>
    <w:tmpl w:val="5E06A7CE"/>
    <w:lvl w:ilvl="0" w:tplc="59A803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334DBA"/>
    <w:multiLevelType w:val="hybridMultilevel"/>
    <w:tmpl w:val="371A610C"/>
    <w:lvl w:ilvl="0" w:tplc="510C8A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7"/>
  </w:num>
  <w:num w:numId="3">
    <w:abstractNumId w:val="3"/>
  </w:num>
  <w:num w:numId="4">
    <w:abstractNumId w:val="16"/>
  </w:num>
  <w:num w:numId="5">
    <w:abstractNumId w:val="0"/>
  </w:num>
  <w:num w:numId="6">
    <w:abstractNumId w:val="20"/>
  </w:num>
  <w:num w:numId="7">
    <w:abstractNumId w:val="11"/>
  </w:num>
  <w:num w:numId="8">
    <w:abstractNumId w:val="2"/>
  </w:num>
  <w:num w:numId="9">
    <w:abstractNumId w:val="13"/>
  </w:num>
  <w:num w:numId="10">
    <w:abstractNumId w:val="21"/>
  </w:num>
  <w:num w:numId="11">
    <w:abstractNumId w:val="12"/>
  </w:num>
  <w:num w:numId="12">
    <w:abstractNumId w:val="7"/>
  </w:num>
  <w:num w:numId="13">
    <w:abstractNumId w:val="14"/>
  </w:num>
  <w:num w:numId="14">
    <w:abstractNumId w:val="5"/>
  </w:num>
  <w:num w:numId="15">
    <w:abstractNumId w:val="1"/>
  </w:num>
  <w:num w:numId="16">
    <w:abstractNumId w:val="8"/>
  </w:num>
  <w:num w:numId="17">
    <w:abstractNumId w:val="9"/>
  </w:num>
  <w:num w:numId="18">
    <w:abstractNumId w:val="4"/>
  </w:num>
  <w:num w:numId="19">
    <w:abstractNumId w:val="10"/>
  </w:num>
  <w:num w:numId="20">
    <w:abstractNumId w:val="18"/>
  </w:num>
  <w:num w:numId="21">
    <w:abstractNumId w:val="15"/>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B5CFB"/>
    <w:rsid w:val="000008EF"/>
    <w:rsid w:val="00017C13"/>
    <w:rsid w:val="00022685"/>
    <w:rsid w:val="00026F5D"/>
    <w:rsid w:val="00031602"/>
    <w:rsid w:val="00032003"/>
    <w:rsid w:val="00047B4F"/>
    <w:rsid w:val="0006177E"/>
    <w:rsid w:val="00067FD4"/>
    <w:rsid w:val="00076314"/>
    <w:rsid w:val="0007634A"/>
    <w:rsid w:val="00077A81"/>
    <w:rsid w:val="00090DFD"/>
    <w:rsid w:val="000B020C"/>
    <w:rsid w:val="000B0610"/>
    <w:rsid w:val="000B5B29"/>
    <w:rsid w:val="000F67E7"/>
    <w:rsid w:val="00116BC4"/>
    <w:rsid w:val="00124D2B"/>
    <w:rsid w:val="00126F17"/>
    <w:rsid w:val="00134B49"/>
    <w:rsid w:val="00141B62"/>
    <w:rsid w:val="00144764"/>
    <w:rsid w:val="001522CC"/>
    <w:rsid w:val="00153585"/>
    <w:rsid w:val="00155B3E"/>
    <w:rsid w:val="00173F01"/>
    <w:rsid w:val="001B0980"/>
    <w:rsid w:val="001B4598"/>
    <w:rsid w:val="001C6A07"/>
    <w:rsid w:val="001D3FB5"/>
    <w:rsid w:val="001D57B2"/>
    <w:rsid w:val="00203276"/>
    <w:rsid w:val="00207375"/>
    <w:rsid w:val="0021537E"/>
    <w:rsid w:val="002221C9"/>
    <w:rsid w:val="002232E5"/>
    <w:rsid w:val="00233656"/>
    <w:rsid w:val="002401F4"/>
    <w:rsid w:val="00282CE2"/>
    <w:rsid w:val="002849A6"/>
    <w:rsid w:val="002928EE"/>
    <w:rsid w:val="002A04C1"/>
    <w:rsid w:val="002A5027"/>
    <w:rsid w:val="002B4F39"/>
    <w:rsid w:val="002C3DCE"/>
    <w:rsid w:val="002D63B9"/>
    <w:rsid w:val="002E2E95"/>
    <w:rsid w:val="002E7F21"/>
    <w:rsid w:val="003229CE"/>
    <w:rsid w:val="003366C3"/>
    <w:rsid w:val="0034422D"/>
    <w:rsid w:val="00345DFE"/>
    <w:rsid w:val="003863DE"/>
    <w:rsid w:val="00386F91"/>
    <w:rsid w:val="0039229B"/>
    <w:rsid w:val="003A580A"/>
    <w:rsid w:val="003B54B5"/>
    <w:rsid w:val="003B637A"/>
    <w:rsid w:val="003C3267"/>
    <w:rsid w:val="003F5AEF"/>
    <w:rsid w:val="00401D08"/>
    <w:rsid w:val="00410F00"/>
    <w:rsid w:val="0041413B"/>
    <w:rsid w:val="0042682B"/>
    <w:rsid w:val="00433CF7"/>
    <w:rsid w:val="00451088"/>
    <w:rsid w:val="004514A0"/>
    <w:rsid w:val="00452A54"/>
    <w:rsid w:val="0045769C"/>
    <w:rsid w:val="00457745"/>
    <w:rsid w:val="004968E9"/>
    <w:rsid w:val="0049740D"/>
    <w:rsid w:val="004A2E8E"/>
    <w:rsid w:val="004A5FF5"/>
    <w:rsid w:val="004A751D"/>
    <w:rsid w:val="004C0AD4"/>
    <w:rsid w:val="004C3619"/>
    <w:rsid w:val="004C64FB"/>
    <w:rsid w:val="004D597A"/>
    <w:rsid w:val="004D7494"/>
    <w:rsid w:val="004E0442"/>
    <w:rsid w:val="004E3C61"/>
    <w:rsid w:val="004F2904"/>
    <w:rsid w:val="004F4674"/>
    <w:rsid w:val="004F7D0C"/>
    <w:rsid w:val="0050594F"/>
    <w:rsid w:val="005063B1"/>
    <w:rsid w:val="0051697B"/>
    <w:rsid w:val="00532D3C"/>
    <w:rsid w:val="0053591D"/>
    <w:rsid w:val="005417BC"/>
    <w:rsid w:val="00542718"/>
    <w:rsid w:val="00547D90"/>
    <w:rsid w:val="00554410"/>
    <w:rsid w:val="0056076A"/>
    <w:rsid w:val="005758A7"/>
    <w:rsid w:val="005767F8"/>
    <w:rsid w:val="005773CC"/>
    <w:rsid w:val="005817B1"/>
    <w:rsid w:val="0059706E"/>
    <w:rsid w:val="005A1164"/>
    <w:rsid w:val="005A4755"/>
    <w:rsid w:val="005B5CFB"/>
    <w:rsid w:val="005C24D3"/>
    <w:rsid w:val="005D7951"/>
    <w:rsid w:val="005F28B3"/>
    <w:rsid w:val="00613C07"/>
    <w:rsid w:val="00623A7A"/>
    <w:rsid w:val="00643A37"/>
    <w:rsid w:val="00660C5D"/>
    <w:rsid w:val="00660E2F"/>
    <w:rsid w:val="00665F0E"/>
    <w:rsid w:val="006877A6"/>
    <w:rsid w:val="00692D33"/>
    <w:rsid w:val="006A2B42"/>
    <w:rsid w:val="006A34A9"/>
    <w:rsid w:val="006B23EE"/>
    <w:rsid w:val="006B53EE"/>
    <w:rsid w:val="006B59DA"/>
    <w:rsid w:val="006B6842"/>
    <w:rsid w:val="006C489C"/>
    <w:rsid w:val="006D31C7"/>
    <w:rsid w:val="006D4649"/>
    <w:rsid w:val="006E3EB7"/>
    <w:rsid w:val="006E7159"/>
    <w:rsid w:val="006E7260"/>
    <w:rsid w:val="006F6BEC"/>
    <w:rsid w:val="0070096B"/>
    <w:rsid w:val="0070130D"/>
    <w:rsid w:val="007058AE"/>
    <w:rsid w:val="00712AE8"/>
    <w:rsid w:val="00724262"/>
    <w:rsid w:val="00731232"/>
    <w:rsid w:val="007410EB"/>
    <w:rsid w:val="00746327"/>
    <w:rsid w:val="00747FCB"/>
    <w:rsid w:val="007630F3"/>
    <w:rsid w:val="00765054"/>
    <w:rsid w:val="0077211E"/>
    <w:rsid w:val="0078434B"/>
    <w:rsid w:val="007929EA"/>
    <w:rsid w:val="00794A21"/>
    <w:rsid w:val="007A13C3"/>
    <w:rsid w:val="007A6A47"/>
    <w:rsid w:val="007C0031"/>
    <w:rsid w:val="007C230F"/>
    <w:rsid w:val="007E18D7"/>
    <w:rsid w:val="007E2318"/>
    <w:rsid w:val="007E4321"/>
    <w:rsid w:val="0080294A"/>
    <w:rsid w:val="008037CF"/>
    <w:rsid w:val="00803A01"/>
    <w:rsid w:val="00823B04"/>
    <w:rsid w:val="00825043"/>
    <w:rsid w:val="00843990"/>
    <w:rsid w:val="00853616"/>
    <w:rsid w:val="00855DA1"/>
    <w:rsid w:val="00856F08"/>
    <w:rsid w:val="00860921"/>
    <w:rsid w:val="008675D3"/>
    <w:rsid w:val="008701FF"/>
    <w:rsid w:val="008735E0"/>
    <w:rsid w:val="00876462"/>
    <w:rsid w:val="008C0774"/>
    <w:rsid w:val="008C15B6"/>
    <w:rsid w:val="0094392D"/>
    <w:rsid w:val="00947E8D"/>
    <w:rsid w:val="00957283"/>
    <w:rsid w:val="009618E4"/>
    <w:rsid w:val="00962CEA"/>
    <w:rsid w:val="00967AC4"/>
    <w:rsid w:val="00971BA9"/>
    <w:rsid w:val="00984803"/>
    <w:rsid w:val="00992857"/>
    <w:rsid w:val="009B19B0"/>
    <w:rsid w:val="009C0A7E"/>
    <w:rsid w:val="009C26BA"/>
    <w:rsid w:val="009C6EF5"/>
    <w:rsid w:val="009D1CE1"/>
    <w:rsid w:val="009D7DAE"/>
    <w:rsid w:val="009F5816"/>
    <w:rsid w:val="00A26F2D"/>
    <w:rsid w:val="00A31B8F"/>
    <w:rsid w:val="00A938F3"/>
    <w:rsid w:val="00AA1B56"/>
    <w:rsid w:val="00AA5462"/>
    <w:rsid w:val="00AB1981"/>
    <w:rsid w:val="00AB6180"/>
    <w:rsid w:val="00AD2C4D"/>
    <w:rsid w:val="00AE7440"/>
    <w:rsid w:val="00AF078A"/>
    <w:rsid w:val="00AF07CD"/>
    <w:rsid w:val="00AF629B"/>
    <w:rsid w:val="00B0712F"/>
    <w:rsid w:val="00B13908"/>
    <w:rsid w:val="00B17A2A"/>
    <w:rsid w:val="00B464E5"/>
    <w:rsid w:val="00B67247"/>
    <w:rsid w:val="00B75763"/>
    <w:rsid w:val="00B82914"/>
    <w:rsid w:val="00BA13A7"/>
    <w:rsid w:val="00BA54B1"/>
    <w:rsid w:val="00BA5682"/>
    <w:rsid w:val="00BB01A7"/>
    <w:rsid w:val="00BC1966"/>
    <w:rsid w:val="00BE498D"/>
    <w:rsid w:val="00BF0CB6"/>
    <w:rsid w:val="00BF3755"/>
    <w:rsid w:val="00BF6BE4"/>
    <w:rsid w:val="00C11D41"/>
    <w:rsid w:val="00C172BA"/>
    <w:rsid w:val="00C21BD7"/>
    <w:rsid w:val="00C22F98"/>
    <w:rsid w:val="00C26FF2"/>
    <w:rsid w:val="00C46CD2"/>
    <w:rsid w:val="00C53C52"/>
    <w:rsid w:val="00C54E3F"/>
    <w:rsid w:val="00C61478"/>
    <w:rsid w:val="00C648D8"/>
    <w:rsid w:val="00C72D63"/>
    <w:rsid w:val="00C75C8D"/>
    <w:rsid w:val="00C83873"/>
    <w:rsid w:val="00C9340C"/>
    <w:rsid w:val="00CB6784"/>
    <w:rsid w:val="00CB6E0B"/>
    <w:rsid w:val="00CC4D14"/>
    <w:rsid w:val="00CE368F"/>
    <w:rsid w:val="00CE3F19"/>
    <w:rsid w:val="00CE7528"/>
    <w:rsid w:val="00CF5A66"/>
    <w:rsid w:val="00D03538"/>
    <w:rsid w:val="00D12A9E"/>
    <w:rsid w:val="00D32966"/>
    <w:rsid w:val="00D404E4"/>
    <w:rsid w:val="00D50AD5"/>
    <w:rsid w:val="00D51C24"/>
    <w:rsid w:val="00D54D1E"/>
    <w:rsid w:val="00D611E1"/>
    <w:rsid w:val="00D62527"/>
    <w:rsid w:val="00D64BDD"/>
    <w:rsid w:val="00D743A6"/>
    <w:rsid w:val="00D82DC4"/>
    <w:rsid w:val="00D849FB"/>
    <w:rsid w:val="00D86460"/>
    <w:rsid w:val="00D87128"/>
    <w:rsid w:val="00D9104C"/>
    <w:rsid w:val="00D93A22"/>
    <w:rsid w:val="00D97EE7"/>
    <w:rsid w:val="00DA43B2"/>
    <w:rsid w:val="00DB2D09"/>
    <w:rsid w:val="00DB59A2"/>
    <w:rsid w:val="00DB667E"/>
    <w:rsid w:val="00DC38AD"/>
    <w:rsid w:val="00DC48C3"/>
    <w:rsid w:val="00DD0685"/>
    <w:rsid w:val="00DE35EC"/>
    <w:rsid w:val="00DE47B1"/>
    <w:rsid w:val="00DF1879"/>
    <w:rsid w:val="00E132C3"/>
    <w:rsid w:val="00E2524F"/>
    <w:rsid w:val="00E30895"/>
    <w:rsid w:val="00E3330B"/>
    <w:rsid w:val="00E3739D"/>
    <w:rsid w:val="00E4252A"/>
    <w:rsid w:val="00E42BD0"/>
    <w:rsid w:val="00E4728F"/>
    <w:rsid w:val="00E51DCE"/>
    <w:rsid w:val="00E5509C"/>
    <w:rsid w:val="00E64464"/>
    <w:rsid w:val="00E66D17"/>
    <w:rsid w:val="00E77929"/>
    <w:rsid w:val="00E87EBD"/>
    <w:rsid w:val="00EA1B00"/>
    <w:rsid w:val="00EA6259"/>
    <w:rsid w:val="00EB051A"/>
    <w:rsid w:val="00EC20EE"/>
    <w:rsid w:val="00EE1487"/>
    <w:rsid w:val="00EF1E13"/>
    <w:rsid w:val="00F10AEF"/>
    <w:rsid w:val="00F12314"/>
    <w:rsid w:val="00F123C9"/>
    <w:rsid w:val="00F14516"/>
    <w:rsid w:val="00F1554B"/>
    <w:rsid w:val="00F454DF"/>
    <w:rsid w:val="00F52E83"/>
    <w:rsid w:val="00F60D96"/>
    <w:rsid w:val="00F6359D"/>
    <w:rsid w:val="00F72150"/>
    <w:rsid w:val="00F94B67"/>
    <w:rsid w:val="00FA20A8"/>
    <w:rsid w:val="00FA6FB0"/>
    <w:rsid w:val="00FC2533"/>
    <w:rsid w:val="00FC4CFF"/>
    <w:rsid w:val="00FC5CC4"/>
    <w:rsid w:val="00FC6692"/>
    <w:rsid w:val="00FD1E27"/>
    <w:rsid w:val="00FE0795"/>
    <w:rsid w:val="00FE20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09C"/>
    <w:pPr>
      <w:bidi/>
    </w:pPr>
  </w:style>
  <w:style w:type="paragraph" w:styleId="2">
    <w:name w:val="heading 2"/>
    <w:basedOn w:val="a"/>
    <w:link w:val="2Char"/>
    <w:uiPriority w:val="9"/>
    <w:qFormat/>
    <w:rsid w:val="001B4598"/>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B5CFB"/>
    <w:pPr>
      <w:tabs>
        <w:tab w:val="center" w:pos="4153"/>
        <w:tab w:val="right" w:pos="8306"/>
      </w:tabs>
      <w:spacing w:after="0" w:line="240" w:lineRule="auto"/>
    </w:pPr>
  </w:style>
  <w:style w:type="character" w:customStyle="1" w:styleId="Char">
    <w:name w:val="رأس الصفحة Char"/>
    <w:basedOn w:val="a0"/>
    <w:link w:val="a3"/>
    <w:uiPriority w:val="99"/>
    <w:rsid w:val="005B5CFB"/>
  </w:style>
  <w:style w:type="paragraph" w:styleId="a4">
    <w:name w:val="footer"/>
    <w:basedOn w:val="a"/>
    <w:link w:val="Char0"/>
    <w:uiPriority w:val="99"/>
    <w:unhideWhenUsed/>
    <w:rsid w:val="005B5CFB"/>
    <w:pPr>
      <w:tabs>
        <w:tab w:val="center" w:pos="4153"/>
        <w:tab w:val="right" w:pos="8306"/>
      </w:tabs>
      <w:spacing w:after="0" w:line="240" w:lineRule="auto"/>
    </w:pPr>
  </w:style>
  <w:style w:type="character" w:customStyle="1" w:styleId="Char0">
    <w:name w:val="تذييل الصفحة Char"/>
    <w:basedOn w:val="a0"/>
    <w:link w:val="a4"/>
    <w:uiPriority w:val="99"/>
    <w:rsid w:val="005B5CFB"/>
  </w:style>
  <w:style w:type="paragraph" w:styleId="a5">
    <w:name w:val="List Paragraph"/>
    <w:basedOn w:val="a"/>
    <w:uiPriority w:val="34"/>
    <w:qFormat/>
    <w:rsid w:val="00853616"/>
    <w:pPr>
      <w:ind w:left="720"/>
      <w:contextualSpacing/>
    </w:pPr>
  </w:style>
  <w:style w:type="character" w:customStyle="1" w:styleId="2Char">
    <w:name w:val="عنوان 2 Char"/>
    <w:basedOn w:val="a0"/>
    <w:link w:val="2"/>
    <w:uiPriority w:val="9"/>
    <w:rsid w:val="001B4598"/>
    <w:rPr>
      <w:rFonts w:ascii="Times New Roman" w:eastAsia="Times New Roman" w:hAnsi="Times New Roman" w:cs="Times New Roman"/>
      <w:b/>
      <w:bCs/>
      <w:sz w:val="36"/>
      <w:szCs w:val="36"/>
    </w:rPr>
  </w:style>
  <w:style w:type="character" w:styleId="a6">
    <w:name w:val="Strong"/>
    <w:basedOn w:val="a0"/>
    <w:uiPriority w:val="22"/>
    <w:qFormat/>
    <w:rsid w:val="001B4598"/>
    <w:rPr>
      <w:b/>
      <w:bCs/>
    </w:rPr>
  </w:style>
  <w:style w:type="paragraph" w:styleId="a7">
    <w:name w:val="Normal (Web)"/>
    <w:basedOn w:val="a"/>
    <w:uiPriority w:val="99"/>
    <w:semiHidden/>
    <w:unhideWhenUsed/>
    <w:rsid w:val="001B459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Char1"/>
    <w:uiPriority w:val="99"/>
    <w:semiHidden/>
    <w:unhideWhenUsed/>
    <w:rsid w:val="00E2524F"/>
    <w:pPr>
      <w:spacing w:after="0" w:line="240" w:lineRule="auto"/>
    </w:pPr>
    <w:rPr>
      <w:rFonts w:ascii="Tahoma" w:hAnsi="Tahoma" w:cs="Tahoma"/>
      <w:sz w:val="16"/>
      <w:szCs w:val="16"/>
    </w:rPr>
  </w:style>
  <w:style w:type="character" w:customStyle="1" w:styleId="Char1">
    <w:name w:val="نص في بالون Char"/>
    <w:basedOn w:val="a0"/>
    <w:link w:val="a8"/>
    <w:uiPriority w:val="99"/>
    <w:semiHidden/>
    <w:rsid w:val="00E252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85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785</TotalTime>
  <Pages>7</Pages>
  <Words>1239</Words>
  <Characters>7068</Characters>
  <Application>Microsoft Office Word</Application>
  <DocSecurity>0</DocSecurity>
  <Lines>58</Lines>
  <Paragraphs>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Shamfuture</Company>
  <LinksUpToDate>false</LinksUpToDate>
  <CharactersWithSpaces>8291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Shamfuture</dc:creator>
  <cp:keywords/>
  <dc:description/>
  <cp:lastModifiedBy>Dell</cp:lastModifiedBy>
  <cp:revision>246</cp:revision>
  <dcterms:created xsi:type="dcterms:W3CDTF">2013-11-30T20:02:00Z</dcterms:created>
  <dcterms:modified xsi:type="dcterms:W3CDTF">2015-11-14T17:46:00Z</dcterms:modified>
</cp:coreProperties>
</file>