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779" w:rsidRDefault="001C1779" w:rsidP="00BB0B42">
      <w:pPr>
        <w:pStyle w:val="msonormalcxspmiddle"/>
        <w:bidi/>
        <w:jc w:val="center"/>
        <w:rPr>
          <w:b/>
          <w:bCs/>
          <w:sz w:val="32"/>
          <w:szCs w:val="32"/>
          <w:u w:val="wave"/>
          <w:rtl/>
          <w:lang w:bidi="ar-IQ"/>
        </w:rPr>
      </w:pPr>
      <w:r>
        <w:rPr>
          <w:rFonts w:hint="cs"/>
          <w:b/>
          <w:bCs/>
          <w:sz w:val="32"/>
          <w:szCs w:val="32"/>
          <w:u w:val="wave"/>
          <w:rtl/>
          <w:lang w:bidi="ar-IQ"/>
        </w:rPr>
        <w:t>المحاضرة 2</w:t>
      </w:r>
      <w:r w:rsidR="00BB0B42">
        <w:rPr>
          <w:rFonts w:hint="cs"/>
          <w:b/>
          <w:bCs/>
          <w:sz w:val="32"/>
          <w:szCs w:val="32"/>
          <w:u w:val="wave"/>
          <w:rtl/>
          <w:lang w:bidi="ar-IQ"/>
        </w:rPr>
        <w:t>3</w:t>
      </w:r>
    </w:p>
    <w:p w:rsidR="00DA5CB9" w:rsidRPr="005901EC" w:rsidRDefault="00DA5CB9" w:rsidP="001C1779">
      <w:pPr>
        <w:pStyle w:val="msonormalcxspmiddle"/>
        <w:bidi/>
        <w:jc w:val="center"/>
        <w:rPr>
          <w:b/>
          <w:bCs/>
          <w:sz w:val="32"/>
          <w:szCs w:val="32"/>
          <w:u w:val="wave"/>
          <w:rtl/>
          <w:lang w:bidi="ar-IQ"/>
        </w:rPr>
      </w:pPr>
      <w:r w:rsidRPr="005901EC">
        <w:rPr>
          <w:b/>
          <w:bCs/>
          <w:sz w:val="32"/>
          <w:szCs w:val="32"/>
          <w:u w:val="wave"/>
          <w:rtl/>
          <w:lang w:bidi="ar-IQ"/>
        </w:rPr>
        <w:t xml:space="preserve">القواعد </w:t>
      </w:r>
      <w:proofErr w:type="spellStart"/>
      <w:r w:rsidRPr="005901EC">
        <w:rPr>
          <w:b/>
          <w:bCs/>
          <w:sz w:val="32"/>
          <w:szCs w:val="32"/>
          <w:u w:val="wave"/>
          <w:rtl/>
          <w:lang w:bidi="ar-IQ"/>
        </w:rPr>
        <w:t>الاساسية</w:t>
      </w:r>
      <w:proofErr w:type="spellEnd"/>
      <w:r w:rsidRPr="005901EC">
        <w:rPr>
          <w:b/>
          <w:bCs/>
          <w:sz w:val="32"/>
          <w:szCs w:val="32"/>
          <w:u w:val="wave"/>
          <w:rtl/>
          <w:lang w:bidi="ar-IQ"/>
        </w:rPr>
        <w:t xml:space="preserve"> لتحضير الموازنة العامة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proofErr w:type="spellStart"/>
      <w:r w:rsidRPr="005901EC">
        <w:rPr>
          <w:sz w:val="32"/>
          <w:szCs w:val="32"/>
          <w:rtl/>
          <w:lang w:bidi="ar-IQ"/>
        </w:rPr>
        <w:t>افرزت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المالية العامة التقليدية بعض القواعد التي تنظم وتحكم الموازنة العامة وعملية تقديمها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السلطة التشريعية لاعتمادها وتترجم هذه القواعد الطبيعة </w:t>
      </w:r>
      <w:proofErr w:type="spellStart"/>
      <w:r w:rsidRPr="005901EC">
        <w:rPr>
          <w:sz w:val="32"/>
          <w:szCs w:val="32"/>
          <w:rtl/>
          <w:lang w:bidi="ar-IQ"/>
        </w:rPr>
        <w:t>الادارية</w:t>
      </w:r>
      <w:proofErr w:type="spellEnd"/>
      <w:r w:rsidRPr="005901EC">
        <w:rPr>
          <w:sz w:val="32"/>
          <w:szCs w:val="32"/>
          <w:rtl/>
          <w:lang w:bidi="ar-IQ"/>
        </w:rPr>
        <w:t xml:space="preserve"> والسياسية للموازنة وهي وحدة الموازنة </w:t>
      </w:r>
      <w:proofErr w:type="spellStart"/>
      <w:r w:rsidRPr="005901EC">
        <w:rPr>
          <w:sz w:val="32"/>
          <w:szCs w:val="32"/>
          <w:rtl/>
          <w:lang w:bidi="ar-IQ"/>
        </w:rPr>
        <w:t>وسنويتها</w:t>
      </w:r>
      <w:proofErr w:type="spellEnd"/>
      <w:r w:rsidRPr="005901EC">
        <w:rPr>
          <w:sz w:val="32"/>
          <w:szCs w:val="32"/>
          <w:rtl/>
          <w:lang w:bidi="ar-IQ"/>
        </w:rPr>
        <w:t xml:space="preserve"> وشموليتها وتوازنها والسبب </w:t>
      </w:r>
      <w:proofErr w:type="spellStart"/>
      <w:r w:rsidRPr="005901EC">
        <w:rPr>
          <w:sz w:val="32"/>
          <w:szCs w:val="32"/>
          <w:rtl/>
          <w:lang w:bidi="ar-IQ"/>
        </w:rPr>
        <w:t>باتباع</w:t>
      </w:r>
      <w:proofErr w:type="spellEnd"/>
      <w:r w:rsidRPr="005901EC">
        <w:rPr>
          <w:sz w:val="32"/>
          <w:szCs w:val="32"/>
          <w:rtl/>
          <w:lang w:bidi="ar-IQ"/>
        </w:rPr>
        <w:t xml:space="preserve"> هذه القواعد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التجارب </w:t>
      </w:r>
      <w:proofErr w:type="spellStart"/>
      <w:r w:rsidRPr="005901EC">
        <w:rPr>
          <w:sz w:val="32"/>
          <w:szCs w:val="32"/>
          <w:rtl/>
          <w:lang w:bidi="ar-IQ"/>
        </w:rPr>
        <w:t>اثبتت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انها</w:t>
      </w:r>
      <w:proofErr w:type="spellEnd"/>
      <w:r w:rsidRPr="005901EC">
        <w:rPr>
          <w:sz w:val="32"/>
          <w:szCs w:val="32"/>
          <w:rtl/>
          <w:lang w:bidi="ar-IQ"/>
        </w:rPr>
        <w:t xml:space="preserve"> ضرورية لتجنب الخطأ المحتمل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تقع </w:t>
      </w:r>
      <w:proofErr w:type="spellStart"/>
      <w:r w:rsidRPr="005901EC">
        <w:rPr>
          <w:sz w:val="32"/>
          <w:szCs w:val="32"/>
          <w:rtl/>
          <w:lang w:bidi="ar-IQ"/>
        </w:rPr>
        <w:t>به</w:t>
      </w:r>
      <w:proofErr w:type="spellEnd"/>
      <w:r w:rsidRPr="005901EC">
        <w:rPr>
          <w:sz w:val="32"/>
          <w:szCs w:val="32"/>
          <w:rtl/>
          <w:lang w:bidi="ar-IQ"/>
        </w:rPr>
        <w:t xml:space="preserve"> السلطة التنفيذية كما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العامل </w:t>
      </w:r>
      <w:proofErr w:type="spellStart"/>
      <w:r w:rsidRPr="005901EC">
        <w:rPr>
          <w:sz w:val="32"/>
          <w:szCs w:val="32"/>
          <w:rtl/>
          <w:lang w:bidi="ar-IQ"/>
        </w:rPr>
        <w:t>الاخر</w:t>
      </w:r>
      <w:proofErr w:type="spellEnd"/>
      <w:r w:rsidRPr="005901EC">
        <w:rPr>
          <w:sz w:val="32"/>
          <w:szCs w:val="32"/>
          <w:rtl/>
          <w:lang w:bidi="ar-IQ"/>
        </w:rPr>
        <w:t xml:space="preserve"> في </w:t>
      </w:r>
      <w:proofErr w:type="spellStart"/>
      <w:r w:rsidRPr="005901EC">
        <w:rPr>
          <w:sz w:val="32"/>
          <w:szCs w:val="32"/>
          <w:rtl/>
          <w:lang w:bidi="ar-IQ"/>
        </w:rPr>
        <w:t>اتباع</w:t>
      </w:r>
      <w:proofErr w:type="spellEnd"/>
      <w:r w:rsidRPr="005901EC">
        <w:rPr>
          <w:sz w:val="32"/>
          <w:szCs w:val="32"/>
          <w:rtl/>
          <w:lang w:bidi="ar-IQ"/>
        </w:rPr>
        <w:t xml:space="preserve"> هذه القواعد لجعل الموازنة خير معبر بصدق عن نشاط الدولة المالي وتكون واضحة وتجعل الفرد متوسط الثقافة قادر على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يتلمس </w:t>
      </w:r>
      <w:proofErr w:type="spellStart"/>
      <w:r w:rsidRPr="005901EC">
        <w:rPr>
          <w:sz w:val="32"/>
          <w:szCs w:val="32"/>
          <w:rtl/>
          <w:lang w:bidi="ar-IQ"/>
        </w:rPr>
        <w:t>اهداف</w:t>
      </w:r>
      <w:proofErr w:type="spellEnd"/>
      <w:r w:rsidRPr="005901EC">
        <w:rPr>
          <w:sz w:val="32"/>
          <w:szCs w:val="32"/>
          <w:rtl/>
          <w:lang w:bidi="ar-IQ"/>
        </w:rPr>
        <w:t xml:space="preserve"> السياسة المالية للدولة :-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proofErr w:type="spellStart"/>
      <w:r w:rsidRPr="005901EC">
        <w:rPr>
          <w:b/>
          <w:bCs/>
          <w:sz w:val="32"/>
          <w:szCs w:val="32"/>
          <w:u w:val="single"/>
          <w:rtl/>
          <w:lang w:bidi="ar-IQ"/>
        </w:rPr>
        <w:t>اولاً</w:t>
      </w:r>
      <w:proofErr w:type="spellEnd"/>
      <w:r w:rsidRPr="005901EC">
        <w:rPr>
          <w:b/>
          <w:bCs/>
          <w:sz w:val="32"/>
          <w:szCs w:val="32"/>
          <w:u w:val="single"/>
          <w:rtl/>
          <w:lang w:bidi="ar-IQ"/>
        </w:rPr>
        <w:t>// سنوية الموازنة العامة :-</w:t>
      </w:r>
      <w:r w:rsidRPr="005901EC">
        <w:rPr>
          <w:sz w:val="32"/>
          <w:szCs w:val="32"/>
          <w:rtl/>
          <w:lang w:bidi="ar-IQ"/>
        </w:rPr>
        <w:t xml:space="preserve"> ويقصد </w:t>
      </w:r>
      <w:proofErr w:type="spellStart"/>
      <w:r w:rsidRPr="005901EC">
        <w:rPr>
          <w:sz w:val="32"/>
          <w:szCs w:val="32"/>
          <w:rtl/>
          <w:lang w:bidi="ar-IQ"/>
        </w:rPr>
        <w:t>بها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يتم التحضير </w:t>
      </w:r>
      <w:proofErr w:type="spellStart"/>
      <w:r w:rsidRPr="005901EC">
        <w:rPr>
          <w:sz w:val="32"/>
          <w:szCs w:val="32"/>
          <w:rtl/>
          <w:lang w:bidi="ar-IQ"/>
        </w:rPr>
        <w:t>والاعداد</w:t>
      </w:r>
      <w:proofErr w:type="spellEnd"/>
      <w:r w:rsidRPr="005901EC">
        <w:rPr>
          <w:sz w:val="32"/>
          <w:szCs w:val="32"/>
          <w:rtl/>
          <w:lang w:bidi="ar-IQ"/>
        </w:rPr>
        <w:t xml:space="preserve"> والتصديق لنفقات الدولة </w:t>
      </w:r>
      <w:proofErr w:type="spellStart"/>
      <w:r w:rsidRPr="005901EC">
        <w:rPr>
          <w:sz w:val="32"/>
          <w:szCs w:val="32"/>
          <w:rtl/>
          <w:lang w:bidi="ar-IQ"/>
        </w:rPr>
        <w:t>وايراداتها</w:t>
      </w:r>
      <w:proofErr w:type="spellEnd"/>
      <w:r w:rsidRPr="005901EC">
        <w:rPr>
          <w:sz w:val="32"/>
          <w:szCs w:val="32"/>
          <w:rtl/>
          <w:lang w:bidi="ar-IQ"/>
        </w:rPr>
        <w:t xml:space="preserve"> بصورة دورية كل عام تقوم الحكومة بتقديم مشروع الموازنة للبرلمان وتضمن المشروع نشاطها المالي لسنة مالية وهي تحقق </w:t>
      </w:r>
      <w:proofErr w:type="spellStart"/>
      <w:r w:rsidRPr="005901EC">
        <w:rPr>
          <w:sz w:val="32"/>
          <w:szCs w:val="32"/>
          <w:rtl/>
          <w:lang w:bidi="ar-IQ"/>
        </w:rPr>
        <w:t>اهداف</w:t>
      </w:r>
      <w:proofErr w:type="spellEnd"/>
      <w:r w:rsidRPr="005901EC">
        <w:rPr>
          <w:sz w:val="32"/>
          <w:szCs w:val="32"/>
          <w:rtl/>
          <w:lang w:bidi="ar-IQ"/>
        </w:rPr>
        <w:t xml:space="preserve"> وغايات معينة .</w:t>
      </w:r>
    </w:p>
    <w:p w:rsidR="00DA5CB9" w:rsidRPr="005901EC" w:rsidRDefault="00DA5CB9" w:rsidP="00DA5CB9">
      <w:pPr>
        <w:pStyle w:val="msonormalcxspmiddle"/>
        <w:numPr>
          <w:ilvl w:val="0"/>
          <w:numId w:val="1"/>
        </w:numPr>
        <w:bidi/>
        <w:ind w:left="429" w:right="1170"/>
        <w:contextualSpacing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سياسي : متمثل بالرقابة الدورية والفعالة للبرلمان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ممثلي الشعب على مجمل النشاط المالي للحكومة </w:t>
      </w:r>
    </w:p>
    <w:p w:rsidR="00DA5CB9" w:rsidRPr="005901EC" w:rsidRDefault="00DA5CB9" w:rsidP="00DA5CB9">
      <w:pPr>
        <w:pStyle w:val="msonormalcxspmiddle"/>
        <w:numPr>
          <w:ilvl w:val="0"/>
          <w:numId w:val="1"/>
        </w:numPr>
        <w:bidi/>
        <w:ind w:left="429" w:right="1170"/>
        <w:contextualSpacing/>
        <w:jc w:val="lowKashida"/>
        <w:rPr>
          <w:sz w:val="32"/>
          <w:szCs w:val="32"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مالي : حيث تغدو مدة السنة </w:t>
      </w:r>
      <w:proofErr w:type="spellStart"/>
      <w:r w:rsidRPr="005901EC">
        <w:rPr>
          <w:sz w:val="32"/>
          <w:szCs w:val="32"/>
          <w:rtl/>
          <w:lang w:bidi="ar-IQ"/>
        </w:rPr>
        <w:t>الاكثر</w:t>
      </w:r>
      <w:proofErr w:type="spellEnd"/>
      <w:r w:rsidRPr="005901EC">
        <w:rPr>
          <w:sz w:val="32"/>
          <w:szCs w:val="32"/>
          <w:rtl/>
          <w:lang w:bidi="ar-IQ"/>
        </w:rPr>
        <w:t xml:space="preserve"> ملائمة وصلاحية لوضع تقديرات الميزانية ووصفها وصفاً دقيقاً فهي تمثل دورة كاملة فلو كانت المدة سنتان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ثلاث لتعذر وضع تقديرات سليمة لنفقات </w:t>
      </w:r>
      <w:proofErr w:type="spellStart"/>
      <w:r w:rsidRPr="005901EC">
        <w:rPr>
          <w:sz w:val="32"/>
          <w:szCs w:val="32"/>
          <w:rtl/>
          <w:lang w:bidi="ar-IQ"/>
        </w:rPr>
        <w:t>وايرادات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الدولة بسبب </w:t>
      </w:r>
      <w:proofErr w:type="spellStart"/>
      <w:r w:rsidRPr="005901EC">
        <w:rPr>
          <w:sz w:val="32"/>
          <w:szCs w:val="32"/>
          <w:rtl/>
          <w:lang w:bidi="ar-IQ"/>
        </w:rPr>
        <w:t>مايمكن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يطرأ من تغييرات على </w:t>
      </w:r>
      <w:proofErr w:type="spellStart"/>
      <w:r w:rsidRPr="005901EC">
        <w:rPr>
          <w:sz w:val="32"/>
          <w:szCs w:val="32"/>
          <w:rtl/>
          <w:lang w:bidi="ar-IQ"/>
        </w:rPr>
        <w:t>الاسعار</w:t>
      </w:r>
      <w:proofErr w:type="spellEnd"/>
      <w:r w:rsidRPr="005901EC">
        <w:rPr>
          <w:sz w:val="32"/>
          <w:szCs w:val="32"/>
          <w:rtl/>
          <w:lang w:bidi="ar-IQ"/>
        </w:rPr>
        <w:t xml:space="preserve"> والوضع الاقتصادي للدولة .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ولو </w:t>
      </w:r>
      <w:proofErr w:type="spellStart"/>
      <w:r w:rsidRPr="005901EC">
        <w:rPr>
          <w:sz w:val="32"/>
          <w:szCs w:val="32"/>
          <w:rtl/>
          <w:lang w:bidi="ar-IQ"/>
        </w:rPr>
        <w:t>اعدت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الموازنة لمدة اقل من سنة كثلاث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ستة </w:t>
      </w:r>
      <w:proofErr w:type="spellStart"/>
      <w:r w:rsidRPr="005901EC">
        <w:rPr>
          <w:sz w:val="32"/>
          <w:szCs w:val="32"/>
          <w:rtl/>
          <w:lang w:bidi="ar-IQ"/>
        </w:rPr>
        <w:t>اشهر</w:t>
      </w:r>
      <w:proofErr w:type="spellEnd"/>
      <w:r w:rsidRPr="005901EC">
        <w:rPr>
          <w:sz w:val="32"/>
          <w:szCs w:val="32"/>
          <w:rtl/>
          <w:lang w:bidi="ar-IQ"/>
        </w:rPr>
        <w:t xml:space="preserve"> لحصلت الفوضى في الموازنة لتفاوت فصول السنة في الحصول على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ففي بعض الفصول تكون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وافرة وفي بعضها العكس ما يخلق عجزاً حقيقياً في النفقات يضاف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ذلك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اعداد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الموازنة واعتمادها يحتاج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جهود كبيرة من كلا السلطتين التنفيذية والتشريعية </w:t>
      </w:r>
      <w:proofErr w:type="spellStart"/>
      <w:r w:rsidRPr="005901EC">
        <w:rPr>
          <w:sz w:val="32"/>
          <w:szCs w:val="32"/>
          <w:rtl/>
          <w:lang w:bidi="ar-IQ"/>
        </w:rPr>
        <w:t>الامر</w:t>
      </w:r>
      <w:proofErr w:type="spellEnd"/>
      <w:r w:rsidRPr="005901EC">
        <w:rPr>
          <w:sz w:val="32"/>
          <w:szCs w:val="32"/>
          <w:rtl/>
          <w:lang w:bidi="ar-IQ"/>
        </w:rPr>
        <w:t xml:space="preserve"> الذي يصعب تكراره </w:t>
      </w:r>
      <w:proofErr w:type="spellStart"/>
      <w:r w:rsidRPr="005901EC">
        <w:rPr>
          <w:sz w:val="32"/>
          <w:szCs w:val="32"/>
          <w:rtl/>
          <w:lang w:bidi="ar-IQ"/>
        </w:rPr>
        <w:t>لاكثر</w:t>
      </w:r>
      <w:proofErr w:type="spellEnd"/>
      <w:r w:rsidRPr="005901EC">
        <w:rPr>
          <w:sz w:val="32"/>
          <w:szCs w:val="32"/>
          <w:rtl/>
          <w:lang w:bidi="ar-IQ"/>
        </w:rPr>
        <w:t xml:space="preserve"> من مرة خلال السنة المالية لذا شاع في جميع الدول استعمال السنة المالية وهذا لا يعني توافقها مع السنة التقويمية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في (1 كانون الثاني) </w:t>
      </w:r>
      <w:proofErr w:type="spellStart"/>
      <w:r w:rsidRPr="005901EC">
        <w:rPr>
          <w:sz w:val="32"/>
          <w:szCs w:val="32"/>
          <w:rtl/>
          <w:lang w:bidi="ar-IQ"/>
        </w:rPr>
        <w:t>انما</w:t>
      </w:r>
      <w:proofErr w:type="spellEnd"/>
      <w:r w:rsidRPr="005901EC">
        <w:rPr>
          <w:sz w:val="32"/>
          <w:szCs w:val="32"/>
          <w:rtl/>
          <w:lang w:bidi="ar-IQ"/>
        </w:rPr>
        <w:t xml:space="preserve"> قد تختار بعض الدول شهر شباط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اذار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نيسان بداية لسنتها المالية .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لذا يمكن </w:t>
      </w:r>
      <w:proofErr w:type="spellStart"/>
      <w:r w:rsidRPr="005901EC">
        <w:rPr>
          <w:sz w:val="32"/>
          <w:szCs w:val="32"/>
          <w:rtl/>
          <w:lang w:bidi="ar-IQ"/>
        </w:rPr>
        <w:t>اجمال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اسباب</w:t>
      </w:r>
      <w:proofErr w:type="spellEnd"/>
      <w:r w:rsidRPr="005901EC">
        <w:rPr>
          <w:sz w:val="32"/>
          <w:szCs w:val="32"/>
          <w:rtl/>
          <w:lang w:bidi="ar-IQ"/>
        </w:rPr>
        <w:t xml:space="preserve"> اختيار قاعدة السنوية بالاتي :- 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1- غالبية الحسابات العامة تحدد بالسنة وبخاصة حسابات الدخل القومي والتي تعد وثيقة الصلة بحسابات الموازنة العامة وكذلك العلاقة المتبادلة بين الموازنة </w:t>
      </w:r>
      <w:proofErr w:type="spellStart"/>
      <w:r w:rsidRPr="005901EC">
        <w:rPr>
          <w:sz w:val="32"/>
          <w:szCs w:val="32"/>
          <w:rtl/>
          <w:lang w:bidi="ar-IQ"/>
        </w:rPr>
        <w:t>واوجه</w:t>
      </w:r>
      <w:proofErr w:type="spellEnd"/>
      <w:r w:rsidRPr="005901EC">
        <w:rPr>
          <w:sz w:val="32"/>
          <w:szCs w:val="32"/>
          <w:rtl/>
          <w:lang w:bidi="ar-IQ"/>
        </w:rPr>
        <w:t xml:space="preserve"> النشاط الاقتصادي القومي </w:t>
      </w:r>
      <w:proofErr w:type="spellStart"/>
      <w:r w:rsidRPr="005901EC">
        <w:rPr>
          <w:sz w:val="32"/>
          <w:szCs w:val="32"/>
          <w:rtl/>
          <w:lang w:bidi="ar-IQ"/>
        </w:rPr>
        <w:t>الاخرى</w:t>
      </w:r>
      <w:proofErr w:type="spellEnd"/>
      <w:r w:rsidRPr="005901EC">
        <w:rPr>
          <w:sz w:val="32"/>
          <w:szCs w:val="32"/>
          <w:rtl/>
          <w:lang w:bidi="ar-IQ"/>
        </w:rPr>
        <w:t xml:space="preserve"> .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lastRenderedPageBreak/>
        <w:t xml:space="preserve">2- فترة السنة </w:t>
      </w:r>
      <w:proofErr w:type="spellStart"/>
      <w:r w:rsidRPr="005901EC">
        <w:rPr>
          <w:sz w:val="32"/>
          <w:szCs w:val="32"/>
          <w:rtl/>
          <w:lang w:bidi="ar-IQ"/>
        </w:rPr>
        <w:t>تلائم</w:t>
      </w:r>
      <w:proofErr w:type="spellEnd"/>
      <w:r w:rsidRPr="005901EC">
        <w:rPr>
          <w:sz w:val="32"/>
          <w:szCs w:val="32"/>
          <w:rtl/>
          <w:lang w:bidi="ar-IQ"/>
        </w:rPr>
        <w:t xml:space="preserve"> النفقات العامة </w:t>
      </w:r>
      <w:proofErr w:type="spellStart"/>
      <w:r w:rsidRPr="005901EC">
        <w:rPr>
          <w:sz w:val="32"/>
          <w:szCs w:val="32"/>
          <w:rtl/>
          <w:lang w:bidi="ar-IQ"/>
        </w:rPr>
        <w:t>والايرادات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التي تتفاوت باختلاف فصول السنة المالية وتتكرر بتكررها سنوياً .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3- المشروعات الخاصة تضع موازنتها لمدة سنة والضرائب المفروضة على النشاط الخاص سنوية هي </w:t>
      </w:r>
      <w:proofErr w:type="spellStart"/>
      <w:r w:rsidRPr="005901EC">
        <w:rPr>
          <w:sz w:val="32"/>
          <w:szCs w:val="32"/>
          <w:rtl/>
          <w:lang w:bidi="ar-IQ"/>
        </w:rPr>
        <w:t>الاخرى</w:t>
      </w:r>
      <w:proofErr w:type="spellEnd"/>
      <w:r w:rsidRPr="005901EC">
        <w:rPr>
          <w:sz w:val="32"/>
          <w:szCs w:val="32"/>
          <w:rtl/>
          <w:lang w:bidi="ar-IQ"/>
        </w:rPr>
        <w:t xml:space="preserve"> .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4- لا يمكن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توضع الموازنة </w:t>
      </w:r>
      <w:proofErr w:type="spellStart"/>
      <w:r w:rsidRPr="005901EC">
        <w:rPr>
          <w:sz w:val="32"/>
          <w:szCs w:val="32"/>
          <w:rtl/>
          <w:lang w:bidi="ar-IQ"/>
        </w:rPr>
        <w:t>لاقل</w:t>
      </w:r>
      <w:proofErr w:type="spellEnd"/>
      <w:r w:rsidRPr="005901EC">
        <w:rPr>
          <w:sz w:val="32"/>
          <w:szCs w:val="32"/>
          <w:rtl/>
          <w:lang w:bidi="ar-IQ"/>
        </w:rPr>
        <w:t xml:space="preserve"> من سنة لان تحضيرها ومناقشتها واعتمادها يتطلب جهداً ووقتاً كبيرين لذا لو قلت المدة عن السنة </w:t>
      </w:r>
      <w:proofErr w:type="spellStart"/>
      <w:r w:rsidRPr="005901EC">
        <w:rPr>
          <w:sz w:val="32"/>
          <w:szCs w:val="32"/>
          <w:rtl/>
          <w:lang w:bidi="ar-IQ"/>
        </w:rPr>
        <w:t>لادى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الامر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ارهاق</w:t>
      </w:r>
      <w:proofErr w:type="spellEnd"/>
      <w:r w:rsidRPr="005901EC">
        <w:rPr>
          <w:sz w:val="32"/>
          <w:szCs w:val="32"/>
          <w:rtl/>
          <w:lang w:bidi="ar-IQ"/>
        </w:rPr>
        <w:t xml:space="preserve"> القائمين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السلطتين التشريعية والتنفيذية فضلاً عن ارتفاع التكاليف .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5- لو زادت المدة عن السنة </w:t>
      </w:r>
      <w:proofErr w:type="spellStart"/>
      <w:r w:rsidRPr="005901EC">
        <w:rPr>
          <w:sz w:val="32"/>
          <w:szCs w:val="32"/>
          <w:rtl/>
          <w:lang w:bidi="ar-IQ"/>
        </w:rPr>
        <w:t>لاصبح</w:t>
      </w:r>
      <w:proofErr w:type="spellEnd"/>
      <w:r w:rsidRPr="005901EC">
        <w:rPr>
          <w:sz w:val="32"/>
          <w:szCs w:val="32"/>
          <w:rtl/>
          <w:lang w:bidi="ar-IQ"/>
        </w:rPr>
        <w:t xml:space="preserve"> من الصعب </w:t>
      </w:r>
      <w:proofErr w:type="spellStart"/>
      <w:r w:rsidRPr="005901EC">
        <w:rPr>
          <w:sz w:val="32"/>
          <w:szCs w:val="32"/>
          <w:rtl/>
          <w:lang w:bidi="ar-IQ"/>
        </w:rPr>
        <w:t>اعداد</w:t>
      </w:r>
      <w:proofErr w:type="spellEnd"/>
      <w:r w:rsidRPr="005901EC">
        <w:rPr>
          <w:sz w:val="32"/>
          <w:szCs w:val="32"/>
          <w:rtl/>
          <w:lang w:bidi="ar-IQ"/>
        </w:rPr>
        <w:t xml:space="preserve"> تقديرات دقيقة للنفقات العامة </w:t>
      </w:r>
      <w:proofErr w:type="spellStart"/>
      <w:r w:rsidRPr="005901EC">
        <w:rPr>
          <w:sz w:val="32"/>
          <w:szCs w:val="32"/>
          <w:rtl/>
          <w:lang w:bidi="ar-IQ"/>
        </w:rPr>
        <w:t>والايرادات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العامة لتباعد الفترة الزمنية بين </w:t>
      </w:r>
      <w:proofErr w:type="spellStart"/>
      <w:r w:rsidRPr="005901EC">
        <w:rPr>
          <w:sz w:val="32"/>
          <w:szCs w:val="32"/>
          <w:rtl/>
          <w:lang w:bidi="ar-IQ"/>
        </w:rPr>
        <w:t>اجراء</w:t>
      </w:r>
      <w:proofErr w:type="spellEnd"/>
      <w:r w:rsidRPr="005901EC">
        <w:rPr>
          <w:sz w:val="32"/>
          <w:szCs w:val="32"/>
          <w:rtl/>
          <w:lang w:bidi="ar-IQ"/>
        </w:rPr>
        <w:t xml:space="preserve"> التقديرات واعتمادها كما </w:t>
      </w:r>
      <w:proofErr w:type="spellStart"/>
      <w:r w:rsidRPr="005901EC">
        <w:rPr>
          <w:sz w:val="32"/>
          <w:szCs w:val="32"/>
          <w:rtl/>
          <w:lang w:bidi="ar-IQ"/>
        </w:rPr>
        <w:t>انها</w:t>
      </w:r>
      <w:proofErr w:type="spellEnd"/>
      <w:r w:rsidRPr="005901EC">
        <w:rPr>
          <w:sz w:val="32"/>
          <w:szCs w:val="32"/>
          <w:rtl/>
          <w:lang w:bidi="ar-IQ"/>
        </w:rPr>
        <w:t xml:space="preserve"> من الناحية السياسية قد تضعف الرقابة السياسية لممثلي الشعب .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ومن مقتضيات هذه القاعدة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تتولى السلطة التنفيذية </w:t>
      </w:r>
      <w:proofErr w:type="spellStart"/>
      <w:r w:rsidRPr="005901EC">
        <w:rPr>
          <w:sz w:val="32"/>
          <w:szCs w:val="32"/>
          <w:rtl/>
          <w:lang w:bidi="ar-IQ"/>
        </w:rPr>
        <w:t>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ما مدرج من </w:t>
      </w:r>
      <w:proofErr w:type="spellStart"/>
      <w:r w:rsidRPr="005901EC">
        <w:rPr>
          <w:sz w:val="32"/>
          <w:szCs w:val="32"/>
          <w:rtl/>
          <w:lang w:bidi="ar-IQ"/>
        </w:rPr>
        <w:t>اعتمادات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في الموازنة العامة وتحصل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الواردة فيها خلال فترة تنفيذها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السنة ولا خلاف حول النفقات التي نفذت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التي جمعت </w:t>
      </w:r>
      <w:proofErr w:type="spellStart"/>
      <w:r w:rsidRPr="005901EC">
        <w:rPr>
          <w:sz w:val="32"/>
          <w:szCs w:val="32"/>
          <w:rtl/>
          <w:lang w:bidi="ar-IQ"/>
        </w:rPr>
        <w:t>لانها</w:t>
      </w:r>
      <w:proofErr w:type="spellEnd"/>
      <w:r w:rsidRPr="005901EC">
        <w:rPr>
          <w:sz w:val="32"/>
          <w:szCs w:val="32"/>
          <w:rtl/>
          <w:lang w:bidi="ar-IQ"/>
        </w:rPr>
        <w:t xml:space="preserve"> ستقيد في حسابات السنة المالية لكن الخلاف يثور حول الحسابات التي لم تنفذ وتدق المشكلة عندما يكون هنالك التزام بذمة الحكومة بدفع مبلغ من المال خلال السنة المالية نفسها </w:t>
      </w:r>
      <w:proofErr w:type="spellStart"/>
      <w:r w:rsidRPr="005901EC">
        <w:rPr>
          <w:sz w:val="32"/>
          <w:szCs w:val="32"/>
          <w:rtl/>
          <w:lang w:bidi="ar-IQ"/>
        </w:rPr>
        <w:t>الا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الدفع الفعلي لم يتم بعد انتهاء السنة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ينشأ للحكومة حق تحصيل مبلغ من </w:t>
      </w:r>
      <w:proofErr w:type="spellStart"/>
      <w:r w:rsidRPr="005901EC">
        <w:rPr>
          <w:sz w:val="32"/>
          <w:szCs w:val="32"/>
          <w:rtl/>
          <w:lang w:bidi="ar-IQ"/>
        </w:rPr>
        <w:t>الافراد</w:t>
      </w:r>
      <w:proofErr w:type="spellEnd"/>
      <w:r w:rsidRPr="005901EC">
        <w:rPr>
          <w:sz w:val="32"/>
          <w:szCs w:val="32"/>
          <w:rtl/>
          <w:lang w:bidi="ar-IQ"/>
        </w:rPr>
        <w:t xml:space="preserve"> ولا يتحقق التحصيل الفعلي </w:t>
      </w:r>
      <w:proofErr w:type="spellStart"/>
      <w:r w:rsidRPr="005901EC">
        <w:rPr>
          <w:sz w:val="32"/>
          <w:szCs w:val="32"/>
          <w:rtl/>
          <w:lang w:bidi="ar-IQ"/>
        </w:rPr>
        <w:t>الا</w:t>
      </w:r>
      <w:proofErr w:type="spellEnd"/>
      <w:r w:rsidRPr="005901EC">
        <w:rPr>
          <w:sz w:val="32"/>
          <w:szCs w:val="32"/>
          <w:rtl/>
          <w:lang w:bidi="ar-IQ"/>
        </w:rPr>
        <w:t xml:space="preserve"> بعد انتهاء السنة وللحل هنالك طريقان حسابات الخزانة وحسابات التسوية :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b/>
          <w:bCs/>
          <w:sz w:val="32"/>
          <w:szCs w:val="32"/>
          <w:rtl/>
          <w:lang w:bidi="ar-IQ"/>
        </w:rPr>
        <w:t>1- حسابات الخزانة (</w:t>
      </w:r>
      <w:proofErr w:type="spellStart"/>
      <w:r w:rsidRPr="005901EC">
        <w:rPr>
          <w:b/>
          <w:bCs/>
          <w:sz w:val="32"/>
          <w:szCs w:val="32"/>
          <w:rtl/>
          <w:lang w:bidi="ar-IQ"/>
        </w:rPr>
        <w:t>الاساس</w:t>
      </w:r>
      <w:proofErr w:type="spellEnd"/>
      <w:r w:rsidRPr="005901EC">
        <w:rPr>
          <w:b/>
          <w:bCs/>
          <w:sz w:val="32"/>
          <w:szCs w:val="32"/>
          <w:rtl/>
          <w:lang w:bidi="ar-IQ"/>
        </w:rPr>
        <w:t xml:space="preserve"> النقدي):-</w:t>
      </w:r>
      <w:r w:rsidRPr="005901EC">
        <w:rPr>
          <w:sz w:val="32"/>
          <w:szCs w:val="32"/>
          <w:rtl/>
          <w:lang w:bidi="ar-IQ"/>
        </w:rPr>
        <w:t xml:space="preserve"> وتعني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الحساب النهائي للموازنة لا يشمل </w:t>
      </w:r>
      <w:proofErr w:type="spellStart"/>
      <w:r w:rsidRPr="005901EC">
        <w:rPr>
          <w:sz w:val="32"/>
          <w:szCs w:val="32"/>
          <w:rtl/>
          <w:lang w:bidi="ar-IQ"/>
        </w:rPr>
        <w:t>الا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التي تم تحصيلها فعلاً والنفقات التي تم </w:t>
      </w:r>
      <w:proofErr w:type="spellStart"/>
      <w:r w:rsidRPr="005901EC">
        <w:rPr>
          <w:sz w:val="32"/>
          <w:szCs w:val="32"/>
          <w:rtl/>
          <w:lang w:bidi="ar-IQ"/>
        </w:rPr>
        <w:t>انفاقها</w:t>
      </w:r>
      <w:proofErr w:type="spellEnd"/>
      <w:r w:rsidRPr="005901EC">
        <w:rPr>
          <w:sz w:val="32"/>
          <w:szCs w:val="32"/>
          <w:rtl/>
          <w:lang w:bidi="ar-IQ"/>
        </w:rPr>
        <w:t xml:space="preserve"> فعلاً والنفقات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التي لم تنفذ تلغى وقد تقيد في موازنات لاحقة (وهو ما متبع في العراق) ويعاب على هذه الطريقة </w:t>
      </w:r>
      <w:proofErr w:type="spellStart"/>
      <w:r w:rsidRPr="005901EC">
        <w:rPr>
          <w:sz w:val="32"/>
          <w:szCs w:val="32"/>
          <w:rtl/>
          <w:lang w:bidi="ar-IQ"/>
        </w:rPr>
        <w:t>انها</w:t>
      </w:r>
      <w:proofErr w:type="spellEnd"/>
      <w:r w:rsidRPr="005901EC">
        <w:rPr>
          <w:sz w:val="32"/>
          <w:szCs w:val="32"/>
          <w:rtl/>
          <w:lang w:bidi="ar-IQ"/>
        </w:rPr>
        <w:t xml:space="preserve"> لا تظهر الوجه الحقيقي لمركز الدولة المالي </w:t>
      </w:r>
      <w:proofErr w:type="spellStart"/>
      <w:r w:rsidRPr="005901EC">
        <w:rPr>
          <w:sz w:val="32"/>
          <w:szCs w:val="32"/>
          <w:rtl/>
          <w:lang w:bidi="ar-IQ"/>
        </w:rPr>
        <w:t>اثناء</w:t>
      </w:r>
      <w:proofErr w:type="spellEnd"/>
      <w:r w:rsidRPr="005901EC">
        <w:rPr>
          <w:sz w:val="32"/>
          <w:szCs w:val="32"/>
          <w:rtl/>
          <w:lang w:bidi="ar-IQ"/>
        </w:rPr>
        <w:t xml:space="preserve"> السنة المالية كما </w:t>
      </w:r>
      <w:proofErr w:type="spellStart"/>
      <w:r w:rsidRPr="005901EC">
        <w:rPr>
          <w:sz w:val="32"/>
          <w:szCs w:val="32"/>
          <w:rtl/>
          <w:lang w:bidi="ar-IQ"/>
        </w:rPr>
        <w:t>انها</w:t>
      </w:r>
      <w:proofErr w:type="spellEnd"/>
      <w:r w:rsidRPr="005901EC">
        <w:rPr>
          <w:sz w:val="32"/>
          <w:szCs w:val="32"/>
          <w:rtl/>
          <w:lang w:bidi="ar-IQ"/>
        </w:rPr>
        <w:t xml:space="preserve"> تدفع بعض دوائر الدولة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الاسراع</w:t>
      </w:r>
      <w:proofErr w:type="spellEnd"/>
      <w:r w:rsidRPr="005901EC">
        <w:rPr>
          <w:sz w:val="32"/>
          <w:szCs w:val="32"/>
          <w:rtl/>
          <w:lang w:bidi="ar-IQ"/>
        </w:rPr>
        <w:t xml:space="preserve"> في </w:t>
      </w:r>
      <w:proofErr w:type="spellStart"/>
      <w:r w:rsidRPr="005901EC">
        <w:rPr>
          <w:sz w:val="32"/>
          <w:szCs w:val="32"/>
          <w:rtl/>
          <w:lang w:bidi="ar-IQ"/>
        </w:rPr>
        <w:t>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اموالها</w:t>
      </w:r>
      <w:proofErr w:type="spellEnd"/>
      <w:r w:rsidRPr="005901EC">
        <w:rPr>
          <w:sz w:val="32"/>
          <w:szCs w:val="32"/>
          <w:rtl/>
          <w:lang w:bidi="ar-IQ"/>
        </w:rPr>
        <w:t xml:space="preserve"> قبل نهاية السنة وقبل </w:t>
      </w:r>
      <w:proofErr w:type="spellStart"/>
      <w:r w:rsidRPr="005901EC">
        <w:rPr>
          <w:sz w:val="32"/>
          <w:szCs w:val="32"/>
          <w:rtl/>
          <w:lang w:bidi="ar-IQ"/>
        </w:rPr>
        <w:t>اقفال</w:t>
      </w:r>
      <w:proofErr w:type="spellEnd"/>
      <w:r w:rsidRPr="005901EC">
        <w:rPr>
          <w:sz w:val="32"/>
          <w:szCs w:val="32"/>
          <w:rtl/>
          <w:lang w:bidi="ar-IQ"/>
        </w:rPr>
        <w:t xml:space="preserve"> حسابات السنة وفي ذلك مدعاة للتبذير </w:t>
      </w:r>
      <w:proofErr w:type="spellStart"/>
      <w:r w:rsidRPr="005901EC">
        <w:rPr>
          <w:sz w:val="32"/>
          <w:szCs w:val="32"/>
          <w:rtl/>
          <w:lang w:bidi="ar-IQ"/>
        </w:rPr>
        <w:t>والاسراف</w:t>
      </w:r>
      <w:proofErr w:type="spellEnd"/>
      <w:r w:rsidRPr="005901EC">
        <w:rPr>
          <w:sz w:val="32"/>
          <w:szCs w:val="32"/>
          <w:rtl/>
          <w:lang w:bidi="ar-IQ"/>
        </w:rPr>
        <w:t xml:space="preserve"> وباب للفساد </w:t>
      </w:r>
      <w:proofErr w:type="spellStart"/>
      <w:r w:rsidRPr="005901EC">
        <w:rPr>
          <w:sz w:val="32"/>
          <w:szCs w:val="32"/>
          <w:rtl/>
          <w:lang w:bidi="ar-IQ"/>
        </w:rPr>
        <w:t>احياناً</w:t>
      </w:r>
      <w:proofErr w:type="spellEnd"/>
      <w:r w:rsidRPr="005901EC">
        <w:rPr>
          <w:sz w:val="32"/>
          <w:szCs w:val="32"/>
          <w:rtl/>
          <w:lang w:bidi="ar-IQ"/>
        </w:rPr>
        <w:t>.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b/>
          <w:bCs/>
          <w:sz w:val="32"/>
          <w:szCs w:val="32"/>
          <w:rtl/>
          <w:lang w:bidi="ar-IQ"/>
        </w:rPr>
        <w:t>2- طريقة حسابات التسوية (</w:t>
      </w:r>
      <w:proofErr w:type="spellStart"/>
      <w:r w:rsidRPr="005901EC">
        <w:rPr>
          <w:b/>
          <w:bCs/>
          <w:sz w:val="32"/>
          <w:szCs w:val="32"/>
          <w:rtl/>
          <w:lang w:bidi="ar-IQ"/>
        </w:rPr>
        <w:t>اساس</w:t>
      </w:r>
      <w:proofErr w:type="spellEnd"/>
      <w:r w:rsidRPr="005901EC">
        <w:rPr>
          <w:b/>
          <w:bCs/>
          <w:sz w:val="32"/>
          <w:szCs w:val="32"/>
          <w:rtl/>
          <w:lang w:bidi="ar-IQ"/>
        </w:rPr>
        <w:t xml:space="preserve"> الاستحقاق) :- </w:t>
      </w:r>
      <w:r w:rsidRPr="005901EC">
        <w:rPr>
          <w:sz w:val="32"/>
          <w:szCs w:val="32"/>
          <w:rtl/>
          <w:lang w:bidi="ar-IQ"/>
        </w:rPr>
        <w:t xml:space="preserve">حيث ستصور الموازنة المركز الحقيقي للدولة فتقيد جميع النفقات </w:t>
      </w:r>
      <w:proofErr w:type="spellStart"/>
      <w:r w:rsidRPr="005901EC">
        <w:rPr>
          <w:sz w:val="32"/>
          <w:szCs w:val="32"/>
          <w:rtl/>
          <w:lang w:bidi="ar-IQ"/>
        </w:rPr>
        <w:t>والايرادات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سواء تم تنفيذها فعلاً </w:t>
      </w:r>
      <w:proofErr w:type="spellStart"/>
      <w:r w:rsidRPr="005901EC">
        <w:rPr>
          <w:sz w:val="32"/>
          <w:szCs w:val="32"/>
          <w:rtl/>
          <w:lang w:bidi="ar-IQ"/>
        </w:rPr>
        <w:t>ام</w:t>
      </w:r>
      <w:proofErr w:type="spellEnd"/>
      <w:r w:rsidRPr="005901EC">
        <w:rPr>
          <w:sz w:val="32"/>
          <w:szCs w:val="32"/>
          <w:rtl/>
          <w:lang w:bidi="ar-IQ"/>
        </w:rPr>
        <w:t xml:space="preserve"> تراخى تنفيذها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حصل التزام قانوني بتنفيذها ولم يحصل ذلك فينظر </w:t>
      </w:r>
      <w:proofErr w:type="spellStart"/>
      <w:r w:rsidRPr="005901EC">
        <w:rPr>
          <w:sz w:val="32"/>
          <w:szCs w:val="32"/>
          <w:rtl/>
          <w:lang w:bidi="ar-IQ"/>
        </w:rPr>
        <w:t>للايرادات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خلال السنة بغض النظر عن تاريخ الدفع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التحصيل الفعلي والنفقات بغض النظر من تأريخ الصرف وتتميز هذه الطريقة </w:t>
      </w:r>
      <w:proofErr w:type="spellStart"/>
      <w:r w:rsidRPr="005901EC">
        <w:rPr>
          <w:sz w:val="32"/>
          <w:szCs w:val="32"/>
          <w:rtl/>
          <w:lang w:bidi="ar-IQ"/>
        </w:rPr>
        <w:t>باضافة</w:t>
      </w:r>
      <w:proofErr w:type="spellEnd"/>
      <w:r w:rsidRPr="005901EC">
        <w:rPr>
          <w:sz w:val="32"/>
          <w:szCs w:val="32"/>
          <w:rtl/>
          <w:lang w:bidi="ar-IQ"/>
        </w:rPr>
        <w:t xml:space="preserve"> مدة للسنة المالية يجري خلالها تسوية الالتزامات التي تنشأ في ذمة الدولة (مدة التسوية) واستيفاء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وقد تحدد المدة بقانون الموازنة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تترك بدون تحديد فلا يقفل حساب السنة المالية </w:t>
      </w:r>
      <w:proofErr w:type="spellStart"/>
      <w:r w:rsidRPr="005901EC">
        <w:rPr>
          <w:sz w:val="32"/>
          <w:szCs w:val="32"/>
          <w:rtl/>
          <w:lang w:bidi="ar-IQ"/>
        </w:rPr>
        <w:t>الا</w:t>
      </w:r>
      <w:proofErr w:type="spellEnd"/>
      <w:r w:rsidRPr="005901EC">
        <w:rPr>
          <w:sz w:val="32"/>
          <w:szCs w:val="32"/>
          <w:rtl/>
          <w:lang w:bidi="ar-IQ"/>
        </w:rPr>
        <w:t xml:space="preserve"> بعد تسوية جميع الالتزامات والحقوق وربما يتأخر ذلك سنوات ما يسبب فتح حسابات سنوات عدة بذات الوقت .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lastRenderedPageBreak/>
        <w:t xml:space="preserve">الاستثناءات الواردة على قاعدة سنوية الموازنة العامة 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b/>
          <w:bCs/>
          <w:sz w:val="32"/>
          <w:szCs w:val="32"/>
          <w:rtl/>
          <w:lang w:bidi="ar-IQ"/>
        </w:rPr>
        <w:t xml:space="preserve">1- موازنة الدورة الاقتصادية :- </w:t>
      </w:r>
      <w:r w:rsidRPr="005901EC">
        <w:rPr>
          <w:sz w:val="32"/>
          <w:szCs w:val="32"/>
          <w:rtl/>
          <w:lang w:bidi="ar-IQ"/>
        </w:rPr>
        <w:t xml:space="preserve">وهي موازنة تعد لفترة زمنية معينة تتراوح بين سبع سنوات وعشر سنوات في المتوسط لمعالجة </w:t>
      </w:r>
      <w:proofErr w:type="spellStart"/>
      <w:r w:rsidRPr="005901EC">
        <w:rPr>
          <w:sz w:val="32"/>
          <w:szCs w:val="32"/>
          <w:rtl/>
          <w:lang w:bidi="ar-IQ"/>
        </w:rPr>
        <w:t>الاثار</w:t>
      </w:r>
      <w:proofErr w:type="spellEnd"/>
      <w:r w:rsidRPr="005901EC">
        <w:rPr>
          <w:sz w:val="32"/>
          <w:szCs w:val="32"/>
          <w:rtl/>
          <w:lang w:bidi="ar-IQ"/>
        </w:rPr>
        <w:t xml:space="preserve"> الضارة للدورة الاقتصادية من خلال موازنتها العامة ويتحقق ذلك بان تقوم الدولة بدور عكس التيار السائد في الاقتصاد القومي لتعويض عوامل التضخم في </w:t>
      </w:r>
      <w:proofErr w:type="spellStart"/>
      <w:r w:rsidRPr="005901EC">
        <w:rPr>
          <w:sz w:val="32"/>
          <w:szCs w:val="32"/>
          <w:rtl/>
          <w:lang w:bidi="ar-IQ"/>
        </w:rPr>
        <w:t>اوقات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الرخاء وعوامل الانكماش في </w:t>
      </w:r>
      <w:proofErr w:type="spellStart"/>
      <w:r w:rsidRPr="005901EC">
        <w:rPr>
          <w:sz w:val="32"/>
          <w:szCs w:val="32"/>
          <w:rtl/>
          <w:lang w:bidi="ar-IQ"/>
        </w:rPr>
        <w:t>اوقات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الكساد .</w:t>
      </w:r>
    </w:p>
    <w:p w:rsidR="00DA5CB9" w:rsidRPr="005901EC" w:rsidRDefault="00DA5CB9" w:rsidP="00DA5CB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b/>
          <w:bCs/>
          <w:sz w:val="32"/>
          <w:szCs w:val="32"/>
          <w:rtl/>
          <w:lang w:bidi="ar-IQ"/>
        </w:rPr>
        <w:t>2- موازنة الخطة الاقتصادية :-</w:t>
      </w:r>
      <w:r w:rsidRPr="005901EC">
        <w:rPr>
          <w:sz w:val="32"/>
          <w:szCs w:val="32"/>
          <w:rtl/>
          <w:lang w:bidi="ar-IQ"/>
        </w:rPr>
        <w:t xml:space="preserve"> وهي </w:t>
      </w:r>
      <w:proofErr w:type="spellStart"/>
      <w:r w:rsidRPr="005901EC">
        <w:rPr>
          <w:sz w:val="32"/>
          <w:szCs w:val="32"/>
          <w:rtl/>
          <w:lang w:bidi="ar-IQ"/>
        </w:rPr>
        <w:t>اعداد</w:t>
      </w:r>
      <w:proofErr w:type="spellEnd"/>
      <w:r w:rsidRPr="005901EC">
        <w:rPr>
          <w:sz w:val="32"/>
          <w:szCs w:val="32"/>
          <w:rtl/>
          <w:lang w:bidi="ar-IQ"/>
        </w:rPr>
        <w:t xml:space="preserve"> البرنامج المالي الذي يغطي سنوات الخطة ويتضمن </w:t>
      </w:r>
      <w:proofErr w:type="spellStart"/>
      <w:r w:rsidRPr="005901EC">
        <w:rPr>
          <w:sz w:val="32"/>
          <w:szCs w:val="32"/>
          <w:rtl/>
          <w:lang w:bidi="ar-IQ"/>
        </w:rPr>
        <w:t>الاعتمادات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اللازمة لتنفيذ برامج الخطة وذلك بتوزيعها على سنوات متعددة يدرج في موازنة كل سنة الجزء المخصص من </w:t>
      </w:r>
      <w:proofErr w:type="spellStart"/>
      <w:r w:rsidRPr="005901EC">
        <w:rPr>
          <w:sz w:val="32"/>
          <w:szCs w:val="32"/>
          <w:rtl/>
          <w:lang w:bidi="ar-IQ"/>
        </w:rPr>
        <w:t>الانفاق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على هذا البرنامج خلالها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اذا</w:t>
      </w:r>
      <w:proofErr w:type="spellEnd"/>
      <w:r w:rsidRPr="005901EC">
        <w:rPr>
          <w:sz w:val="32"/>
          <w:szCs w:val="32"/>
          <w:rtl/>
          <w:lang w:bidi="ar-IQ"/>
        </w:rPr>
        <w:t xml:space="preserve"> كانت الاستثناءات لمدة تتجاوز السنة فان هنالك استثناءات </w:t>
      </w:r>
      <w:proofErr w:type="spellStart"/>
      <w:r w:rsidRPr="005901EC">
        <w:rPr>
          <w:sz w:val="32"/>
          <w:szCs w:val="32"/>
          <w:rtl/>
          <w:lang w:bidi="ar-IQ"/>
        </w:rPr>
        <w:t>اخرى</w:t>
      </w:r>
      <w:proofErr w:type="spellEnd"/>
      <w:r w:rsidRPr="005901EC">
        <w:rPr>
          <w:sz w:val="32"/>
          <w:szCs w:val="32"/>
          <w:rtl/>
          <w:lang w:bidi="ar-IQ"/>
        </w:rPr>
        <w:t xml:space="preserve"> تكون لمدة اقل من سنة هي :-</w:t>
      </w:r>
    </w:p>
    <w:p w:rsidR="00DA5CB9" w:rsidRDefault="00DA5CB9" w:rsidP="001C1779">
      <w:pPr>
        <w:pStyle w:val="msonormalcxspmiddle"/>
        <w:numPr>
          <w:ilvl w:val="0"/>
          <w:numId w:val="2"/>
        </w:numPr>
        <w:bidi/>
        <w:jc w:val="lowKashida"/>
        <w:rPr>
          <w:sz w:val="32"/>
          <w:szCs w:val="32"/>
          <w:rtl/>
          <w:lang w:bidi="ar-IQ"/>
        </w:rPr>
      </w:pPr>
      <w:proofErr w:type="spellStart"/>
      <w:r w:rsidRPr="005901EC">
        <w:rPr>
          <w:sz w:val="32"/>
          <w:szCs w:val="32"/>
          <w:rtl/>
          <w:lang w:bidi="ar-IQ"/>
        </w:rPr>
        <w:t>الاعتمادات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الاضافية</w:t>
      </w:r>
      <w:proofErr w:type="spellEnd"/>
      <w:r w:rsidRPr="005901EC">
        <w:rPr>
          <w:sz w:val="32"/>
          <w:szCs w:val="32"/>
          <w:rtl/>
          <w:lang w:bidi="ar-IQ"/>
        </w:rPr>
        <w:t xml:space="preserve"> :- فالمعروف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الموازنة العامة تقدير للنفقات </w:t>
      </w:r>
      <w:proofErr w:type="spellStart"/>
      <w:r w:rsidRPr="005901EC">
        <w:rPr>
          <w:sz w:val="32"/>
          <w:szCs w:val="32"/>
          <w:rtl/>
          <w:lang w:bidi="ar-IQ"/>
        </w:rPr>
        <w:t>والايرادات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لفترة مقبلة وليس بالضرورة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تكون هذه التقديرات صحيحة ومن ثم تدعو الحاجة بعد تصدق قانون الموازنة والبدء بالتنفيذ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صرف مبالغ جديدة تزيد عما هو مقدر لعدم كفاية التخصيص كما قد تطرأ ظروف جديدة كالحروب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الكوارث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غيرها تستدعي القيام </w:t>
      </w:r>
      <w:proofErr w:type="spellStart"/>
      <w:r w:rsidRPr="005901EC">
        <w:rPr>
          <w:sz w:val="32"/>
          <w:szCs w:val="32"/>
          <w:rtl/>
          <w:lang w:bidi="ar-IQ"/>
        </w:rPr>
        <w:t>بالانفاق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الذي لم يكن وارداً </w:t>
      </w:r>
      <w:proofErr w:type="spellStart"/>
      <w:r w:rsidRPr="005901EC">
        <w:rPr>
          <w:sz w:val="32"/>
          <w:szCs w:val="32"/>
          <w:rtl/>
          <w:lang w:bidi="ar-IQ"/>
        </w:rPr>
        <w:t>اصلاً</w:t>
      </w:r>
      <w:proofErr w:type="spellEnd"/>
      <w:r w:rsidRPr="005901EC">
        <w:rPr>
          <w:sz w:val="32"/>
          <w:szCs w:val="32"/>
          <w:rtl/>
          <w:lang w:bidi="ar-IQ"/>
        </w:rPr>
        <w:t xml:space="preserve"> في الموازنة </w:t>
      </w:r>
      <w:proofErr w:type="spellStart"/>
      <w:r w:rsidRPr="005901EC">
        <w:rPr>
          <w:sz w:val="32"/>
          <w:szCs w:val="32"/>
          <w:rtl/>
          <w:lang w:bidi="ar-IQ"/>
        </w:rPr>
        <w:t>الامر</w:t>
      </w:r>
      <w:proofErr w:type="spellEnd"/>
      <w:r w:rsidRPr="005901EC">
        <w:rPr>
          <w:sz w:val="32"/>
          <w:szCs w:val="32"/>
          <w:rtl/>
          <w:lang w:bidi="ar-IQ"/>
        </w:rPr>
        <w:t xml:space="preserve"> الذي يجعل الموازنة في حالة عجز يستدعي </w:t>
      </w:r>
      <w:proofErr w:type="spellStart"/>
      <w:r w:rsidRPr="005901EC">
        <w:rPr>
          <w:sz w:val="32"/>
          <w:szCs w:val="32"/>
          <w:rtl/>
          <w:lang w:bidi="ar-IQ"/>
        </w:rPr>
        <w:t>الامر</w:t>
      </w:r>
      <w:proofErr w:type="spellEnd"/>
      <w:r w:rsidRPr="005901EC">
        <w:rPr>
          <w:sz w:val="32"/>
          <w:szCs w:val="32"/>
          <w:rtl/>
          <w:lang w:bidi="ar-IQ"/>
        </w:rPr>
        <w:t xml:space="preserve"> مواجهته وهنا تتوجه الحكومة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البرلمان طالبة الموافقة على </w:t>
      </w:r>
      <w:proofErr w:type="spellStart"/>
      <w:r w:rsidRPr="005901EC">
        <w:rPr>
          <w:sz w:val="32"/>
          <w:szCs w:val="32"/>
          <w:rtl/>
          <w:lang w:bidi="ar-IQ"/>
        </w:rPr>
        <w:t>اعتمادات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اضافية</w:t>
      </w:r>
      <w:proofErr w:type="spellEnd"/>
      <w:r w:rsidRPr="005901EC">
        <w:rPr>
          <w:sz w:val="32"/>
          <w:szCs w:val="32"/>
          <w:rtl/>
          <w:lang w:bidi="ar-IQ"/>
        </w:rPr>
        <w:t xml:space="preserve"> ولا شك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هذه </w:t>
      </w:r>
      <w:proofErr w:type="spellStart"/>
      <w:r w:rsidRPr="005901EC">
        <w:rPr>
          <w:sz w:val="32"/>
          <w:szCs w:val="32"/>
          <w:rtl/>
          <w:lang w:bidi="ar-IQ"/>
        </w:rPr>
        <w:t>الاعتمادات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الاضافية</w:t>
      </w:r>
      <w:proofErr w:type="spellEnd"/>
      <w:r w:rsidRPr="005901EC">
        <w:rPr>
          <w:sz w:val="32"/>
          <w:szCs w:val="32"/>
          <w:rtl/>
          <w:lang w:bidi="ar-IQ"/>
        </w:rPr>
        <w:t xml:space="preserve"> هي خرق واستثناء لمبدأ السنوية </w:t>
      </w:r>
      <w:proofErr w:type="spellStart"/>
      <w:r w:rsidRPr="005901EC">
        <w:rPr>
          <w:sz w:val="32"/>
          <w:szCs w:val="32"/>
          <w:rtl/>
          <w:lang w:bidi="ar-IQ"/>
        </w:rPr>
        <w:t>اذ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هذه </w:t>
      </w:r>
      <w:proofErr w:type="spellStart"/>
      <w:r w:rsidRPr="005901EC">
        <w:rPr>
          <w:sz w:val="32"/>
          <w:szCs w:val="32"/>
          <w:rtl/>
          <w:lang w:bidi="ar-IQ"/>
        </w:rPr>
        <w:t>الاعتمادات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وهي تتعلق بالمدة المتبقية من السنة المالية وفي تقدير لمدة تقل عن السنة كما انه قد يجري خلال السنة </w:t>
      </w:r>
      <w:proofErr w:type="spellStart"/>
      <w:r w:rsidRPr="005901EC">
        <w:rPr>
          <w:sz w:val="32"/>
          <w:szCs w:val="32"/>
          <w:rtl/>
          <w:lang w:bidi="ar-IQ"/>
        </w:rPr>
        <w:t>اعدادها</w:t>
      </w:r>
      <w:proofErr w:type="spellEnd"/>
      <w:r w:rsidRPr="005901EC">
        <w:rPr>
          <w:sz w:val="32"/>
          <w:szCs w:val="32"/>
          <w:rtl/>
          <w:lang w:bidi="ar-IQ"/>
        </w:rPr>
        <w:t xml:space="preserve"> يسمى بالموازنة التكميلية والتي تكون مكملة للموازنة العامة لما تبقى من </w:t>
      </w:r>
      <w:proofErr w:type="spellStart"/>
      <w:r w:rsidRPr="005901EC">
        <w:rPr>
          <w:sz w:val="32"/>
          <w:szCs w:val="32"/>
          <w:rtl/>
          <w:lang w:bidi="ar-IQ"/>
        </w:rPr>
        <w:t>اشهر</w:t>
      </w:r>
      <w:proofErr w:type="spellEnd"/>
      <w:r w:rsidRPr="005901EC">
        <w:rPr>
          <w:sz w:val="32"/>
          <w:szCs w:val="32"/>
          <w:rtl/>
          <w:lang w:bidi="ar-IQ"/>
        </w:rPr>
        <w:t xml:space="preserve"> السنة وهذه تحصل مثلاً عن زيادة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العامة بصورة غير محسوبة مسبقاً كما هو الحال في العراق.</w:t>
      </w:r>
    </w:p>
    <w:p w:rsidR="001C1779" w:rsidRPr="001C1779" w:rsidRDefault="001C1779" w:rsidP="001C1779">
      <w:pPr>
        <w:pStyle w:val="msonormalcxspmiddle"/>
        <w:bidi/>
        <w:ind w:left="720"/>
        <w:jc w:val="lowKashida"/>
        <w:rPr>
          <w:b/>
          <w:bCs/>
          <w:sz w:val="32"/>
          <w:szCs w:val="32"/>
          <w:rtl/>
          <w:lang w:bidi="ar-IQ"/>
        </w:rPr>
      </w:pPr>
      <w:r w:rsidRPr="001C1779">
        <w:rPr>
          <w:rFonts w:hint="cs"/>
          <w:b/>
          <w:bCs/>
          <w:sz w:val="32"/>
          <w:szCs w:val="32"/>
          <w:rtl/>
          <w:lang w:bidi="ar-IQ"/>
        </w:rPr>
        <w:t xml:space="preserve">تناولت المحاضرة </w:t>
      </w:r>
      <w:proofErr w:type="spellStart"/>
      <w:r w:rsidRPr="001C1779">
        <w:rPr>
          <w:rFonts w:hint="cs"/>
          <w:b/>
          <w:bCs/>
          <w:sz w:val="32"/>
          <w:szCs w:val="32"/>
          <w:rtl/>
          <w:lang w:bidi="ar-IQ"/>
        </w:rPr>
        <w:t>اعلاه</w:t>
      </w:r>
      <w:proofErr w:type="spellEnd"/>
      <w:r w:rsidRPr="001C1779">
        <w:rPr>
          <w:rFonts w:hint="cs"/>
          <w:b/>
          <w:bCs/>
          <w:sz w:val="32"/>
          <w:szCs w:val="32"/>
          <w:rtl/>
          <w:lang w:bidi="ar-IQ"/>
        </w:rPr>
        <w:t xml:space="preserve"> واحدة من قواعد الموازنة </w:t>
      </w:r>
      <w:proofErr w:type="spellStart"/>
      <w:r w:rsidRPr="001C1779">
        <w:rPr>
          <w:rFonts w:hint="cs"/>
          <w:b/>
          <w:bCs/>
          <w:sz w:val="32"/>
          <w:szCs w:val="32"/>
          <w:rtl/>
          <w:lang w:bidi="ar-IQ"/>
        </w:rPr>
        <w:t>الاربع</w:t>
      </w:r>
      <w:proofErr w:type="spellEnd"/>
      <w:r w:rsidRPr="001C1779">
        <w:rPr>
          <w:rFonts w:hint="cs"/>
          <w:b/>
          <w:bCs/>
          <w:sz w:val="32"/>
          <w:szCs w:val="32"/>
          <w:rtl/>
          <w:lang w:bidi="ar-IQ"/>
        </w:rPr>
        <w:t xml:space="preserve"> وهي قاعدة سنوية الموازنة وبينا من خلالها </w:t>
      </w:r>
      <w:proofErr w:type="spellStart"/>
      <w:r w:rsidRPr="001C1779">
        <w:rPr>
          <w:rFonts w:hint="cs"/>
          <w:b/>
          <w:bCs/>
          <w:sz w:val="32"/>
          <w:szCs w:val="32"/>
          <w:rtl/>
          <w:lang w:bidi="ar-IQ"/>
        </w:rPr>
        <w:t>اسباب</w:t>
      </w:r>
      <w:proofErr w:type="spellEnd"/>
      <w:r w:rsidRPr="001C1779">
        <w:rPr>
          <w:rFonts w:hint="cs"/>
          <w:b/>
          <w:bCs/>
          <w:sz w:val="32"/>
          <w:szCs w:val="32"/>
          <w:rtl/>
          <w:lang w:bidi="ar-IQ"/>
        </w:rPr>
        <w:t xml:space="preserve"> اختيار هذه القاعدة </w:t>
      </w:r>
      <w:proofErr w:type="spellStart"/>
      <w:r w:rsidRPr="001C1779">
        <w:rPr>
          <w:rFonts w:hint="cs"/>
          <w:b/>
          <w:bCs/>
          <w:sz w:val="32"/>
          <w:szCs w:val="32"/>
          <w:rtl/>
          <w:lang w:bidi="ar-IQ"/>
        </w:rPr>
        <w:t>كاصل</w:t>
      </w:r>
      <w:proofErr w:type="spellEnd"/>
      <w:r w:rsidRPr="001C1779">
        <w:rPr>
          <w:rFonts w:hint="cs"/>
          <w:b/>
          <w:bCs/>
          <w:sz w:val="32"/>
          <w:szCs w:val="32"/>
          <w:rtl/>
          <w:lang w:bidi="ar-IQ"/>
        </w:rPr>
        <w:t xml:space="preserve"> عام </w:t>
      </w:r>
      <w:proofErr w:type="spellStart"/>
      <w:r w:rsidRPr="001C1779">
        <w:rPr>
          <w:rFonts w:hint="cs"/>
          <w:b/>
          <w:bCs/>
          <w:sz w:val="32"/>
          <w:szCs w:val="32"/>
          <w:rtl/>
          <w:lang w:bidi="ar-IQ"/>
        </w:rPr>
        <w:t>وماورد</w:t>
      </w:r>
      <w:proofErr w:type="spellEnd"/>
      <w:r w:rsidRPr="001C1779">
        <w:rPr>
          <w:rFonts w:hint="cs"/>
          <w:b/>
          <w:bCs/>
          <w:sz w:val="32"/>
          <w:szCs w:val="32"/>
          <w:rtl/>
          <w:lang w:bidi="ar-IQ"/>
        </w:rPr>
        <w:t xml:space="preserve"> عليها من استثناءات </w:t>
      </w:r>
    </w:p>
    <w:p w:rsidR="005C3527" w:rsidRDefault="005C3527">
      <w:pPr>
        <w:rPr>
          <w:lang w:bidi="ar-IQ"/>
        </w:rPr>
      </w:pPr>
    </w:p>
    <w:sectPr w:rsidR="005C3527" w:rsidSect="005D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B3907"/>
    <w:multiLevelType w:val="hybridMultilevel"/>
    <w:tmpl w:val="666A6828"/>
    <w:lvl w:ilvl="0" w:tplc="E7B4808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0642D"/>
    <w:multiLevelType w:val="hybridMultilevel"/>
    <w:tmpl w:val="AD10C62E"/>
    <w:lvl w:ilvl="0" w:tplc="0409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DA5CB9"/>
    <w:rsid w:val="001C1779"/>
    <w:rsid w:val="005C3527"/>
    <w:rsid w:val="005D3FD4"/>
    <w:rsid w:val="006F350B"/>
    <w:rsid w:val="00BB0B42"/>
    <w:rsid w:val="00CC100C"/>
    <w:rsid w:val="00DA5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2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DA5CB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877</Words>
  <Characters>5000</Characters>
  <Application>Microsoft Office Word</Application>
  <DocSecurity>0</DocSecurity>
  <Lines>41</Lines>
  <Paragraphs>11</Paragraphs>
  <ScaleCrop>false</ScaleCrop>
  <Company/>
  <LinksUpToDate>false</LinksUpToDate>
  <CharactersWithSpaces>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2015-12-16T16:40:00Z</cp:lastPrinted>
  <dcterms:created xsi:type="dcterms:W3CDTF">2015-12-15T15:17:00Z</dcterms:created>
  <dcterms:modified xsi:type="dcterms:W3CDTF">2015-12-16T16:41:00Z</dcterms:modified>
</cp:coreProperties>
</file>