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5F3" w:rsidRPr="00277030" w:rsidRDefault="003715F3" w:rsidP="003715F3">
      <w:pPr>
        <w:jc w:val="both"/>
        <w:rPr>
          <w:rFonts w:cs="Simplified Arabic"/>
          <w:sz w:val="28"/>
          <w:szCs w:val="28"/>
          <w:rtl/>
          <w:lang w:bidi="ar-IQ"/>
        </w:rPr>
      </w:pPr>
      <w:r w:rsidRPr="00277030">
        <w:rPr>
          <w:rFonts w:cs="Simplified Arabic" w:hint="cs"/>
          <w:sz w:val="28"/>
          <w:szCs w:val="28"/>
          <w:rtl/>
          <w:lang w:bidi="ar-IQ"/>
        </w:rPr>
        <w:t>: الهجوم السريع الجماعي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تعد هذه المرحلة بمثابة محاولة ثانية سريعة للهجوم السريع الغرض منها محاولة مواصلة الهجوم بتزايد العدد ، بإشراك مجموعة أخرى من المهاجمين ضد دفاع غير منتظم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أهمية الهجوم السريع الجماعي</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1)</w:t>
      </w:r>
      <w:r w:rsidRPr="00277030">
        <w:rPr>
          <w:rFonts w:cs="Simplified Arabic"/>
          <w:sz w:val="28"/>
          <w:szCs w:val="28"/>
          <w:rtl/>
          <w:lang w:bidi="ar-IQ"/>
        </w:rPr>
        <w:tab/>
        <w:t>العمل على تدعيم الزيادة العددية بما يسمح بزيادة فرص نجاح المحاولة الاولى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2)</w:t>
      </w:r>
      <w:r w:rsidRPr="00277030">
        <w:rPr>
          <w:rFonts w:cs="Simplified Arabic"/>
          <w:sz w:val="28"/>
          <w:szCs w:val="28"/>
          <w:rtl/>
          <w:lang w:bidi="ar-IQ"/>
        </w:rPr>
        <w:tab/>
        <w:t>محاولة التوصل الى تزايد عددي مرة اخرى ، في حالة نجاح الفريق المدافع في تساوي او زيادة عدد افراده على افراد الفريق المهاجم ، وبذلك تكون هذه المرحلة بمثابة فرصة أخرى لإنجاح الهجوم مبكراً أو انقاذ الكرة من الضياع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 xml:space="preserve">      يفضل لبداية الهجوم السريع الجماعي أن يقوم لاعبوا الزاوية بترك مكانهما في الدفاع بمجرد حصول اي زميل لهم في الفريق على الكرة من الفريق المنافس ، وقد يفضل البدء في الركض بمجرد التأكد بقيام احد المنافسين بحركة حقيقية للتصويب على المرمى , أي ان قيامهم بالركض يتم قبل حصول فريقهم على الكرة ، وعليه فعندما يتقدم اللاعب الذي قطع الكرة نجد ان هناك اثنين او ثلاثة مهاجمين يساعدونه حسب  ظروف اللعب . ولكن يجب عدم إغفال نقطة مهمة ألا وهي ارتداد الكرة من الحارس او هيكل المرمى الى مكان اللاعب الذي انطلق لأداء الهجوم السريع وحول المهاجم عليها والذي يقوم بالتصويب وإحراز هدف مؤكد ، وينتج هذا عن عدم تقدير اللاعب للظرف الصحيح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 xml:space="preserve">     وتتوقف حالات الهجوم السريع الجماعي الى حد كبير على مدى نجاح الفريق في الوصول الى تزايد عددي واضح او على نسبة عدد المدافعين الى عدد المهاجمين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 xml:space="preserve">      وعلى هذا يوجد ثلاث حالات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w:t>
      </w:r>
      <w:r w:rsidRPr="00277030">
        <w:rPr>
          <w:rFonts w:cs="Simplified Arabic"/>
          <w:sz w:val="28"/>
          <w:szCs w:val="28"/>
          <w:rtl/>
          <w:lang w:bidi="ar-IQ"/>
        </w:rPr>
        <w:tab/>
        <w:t>زيادة عدد المهاجمين على المدافعين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w:t>
      </w:r>
      <w:r w:rsidRPr="00277030">
        <w:rPr>
          <w:rFonts w:cs="Simplified Arabic"/>
          <w:sz w:val="28"/>
          <w:szCs w:val="28"/>
          <w:rtl/>
          <w:lang w:bidi="ar-IQ"/>
        </w:rPr>
        <w:tab/>
        <w:t>تساوي عدد المهاجمين والمدافعين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w:t>
      </w:r>
      <w:r w:rsidRPr="00277030">
        <w:rPr>
          <w:rFonts w:cs="Simplified Arabic"/>
          <w:sz w:val="28"/>
          <w:szCs w:val="28"/>
          <w:rtl/>
          <w:lang w:bidi="ar-IQ"/>
        </w:rPr>
        <w:tab/>
        <w:t>نقص عدد المهاجمين عن المدافعين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 xml:space="preserve">      يمكن ايضاً لحارس المرمى التمرير للاعب رقم (3) الذي يقوم بالقطع مع الطبطبة نحو مرمى المنافس ثم يمرر للاعب الزميل رقم (6) عند مهاجمة المدافع له . في طريقة ركض اللاعبين يمكن تبادل تمرير الكرة عدة مرات اذا تطلب الامر ذلك حتى يمكن تخطي المدافع مع مراعاة عدم المغالاة في ذلك ، وأن لا يكون المهاجمان على خط واحد حتى لا يسهل على المدافع قطع الكرة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 xml:space="preserve">زيادة في عدد المهاجمين عن المدافعين :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 xml:space="preserve">ان اول اهداف الفريق الذي ينجح في الحصول على الكرة هو محاولة الهجوم بسرعة باتجاه مرمى الفريق المنافس مع التفوق العددي في مثل هذه المواقف يجب ان يكون هناك تفوق </w:t>
      </w:r>
      <w:r w:rsidRPr="00277030">
        <w:rPr>
          <w:rFonts w:cs="Simplified Arabic"/>
          <w:sz w:val="28"/>
          <w:szCs w:val="28"/>
          <w:rtl/>
          <w:lang w:bidi="ar-IQ"/>
        </w:rPr>
        <w:lastRenderedPageBreak/>
        <w:t xml:space="preserve">عددي ( الهجوم : الدفاع 2:1) او (2:0) ويتطلب الامر عدم تغير الاماكن ويستطيع اللاعب الحائز على الكرة التصويب او التمرير للجانب اذا تحرك المدافع له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 xml:space="preserve">وفيما </w:t>
      </w:r>
      <w:proofErr w:type="spellStart"/>
      <w:r w:rsidRPr="00277030">
        <w:rPr>
          <w:rFonts w:cs="Simplified Arabic"/>
          <w:sz w:val="28"/>
          <w:szCs w:val="28"/>
          <w:rtl/>
          <w:lang w:bidi="ar-IQ"/>
        </w:rPr>
        <w:t>ياتي</w:t>
      </w:r>
      <w:proofErr w:type="spellEnd"/>
      <w:r w:rsidRPr="00277030">
        <w:rPr>
          <w:rFonts w:cs="Simplified Arabic"/>
          <w:sz w:val="28"/>
          <w:szCs w:val="28"/>
          <w:rtl/>
          <w:lang w:bidi="ar-IQ"/>
        </w:rPr>
        <w:t xml:space="preserve"> بعض النماذج لتكوينات هجومية بالتفوق العددي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 xml:space="preserve">أ :مهاجم دون وجود مدافع (1:0)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w:t>
      </w:r>
      <w:r w:rsidRPr="00277030">
        <w:rPr>
          <w:rFonts w:cs="Simplified Arabic"/>
          <w:sz w:val="28"/>
          <w:szCs w:val="28"/>
          <w:rtl/>
          <w:lang w:bidi="ar-IQ"/>
        </w:rPr>
        <w:tab/>
        <w:t xml:space="preserve">في لحظة حيازة الفريق للكرة او قبل ذلك مباشرة يقوم احد  اللاعبين بالركض تجاه منتصف الملعب ثم يقوم باستلام الكرة وطبطبتها تجاه المرمى لكي يصوب دون ان يستطيع احد من المدافعين </w:t>
      </w:r>
      <w:proofErr w:type="spellStart"/>
      <w:r w:rsidRPr="00277030">
        <w:rPr>
          <w:rFonts w:cs="Simplified Arabic"/>
          <w:sz w:val="28"/>
          <w:szCs w:val="28"/>
          <w:rtl/>
          <w:lang w:bidi="ar-IQ"/>
        </w:rPr>
        <w:t>اللاحاق</w:t>
      </w:r>
      <w:proofErr w:type="spellEnd"/>
      <w:r w:rsidRPr="00277030">
        <w:rPr>
          <w:rFonts w:cs="Simplified Arabic"/>
          <w:sz w:val="28"/>
          <w:szCs w:val="28"/>
          <w:rtl/>
          <w:lang w:bidi="ar-IQ"/>
        </w:rPr>
        <w:t xml:space="preserve"> به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w:t>
      </w:r>
      <w:r w:rsidRPr="00277030">
        <w:rPr>
          <w:rFonts w:cs="Simplified Arabic"/>
          <w:sz w:val="28"/>
          <w:szCs w:val="28"/>
          <w:rtl/>
          <w:lang w:bidi="ar-IQ"/>
        </w:rPr>
        <w:tab/>
        <w:t xml:space="preserve">يستلم المهاجم الكرة من حارس المرمى فاذا كان تجاه المرمى خاليا تمرر الكرة اليه بشدة بحيث يستلمها بعد منتصف الملعب بقليل وفي حالات اخرى يمكن لحارس المرمى تمرير الكرة بشكل قوس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w:t>
      </w:r>
      <w:r w:rsidRPr="00277030">
        <w:rPr>
          <w:rFonts w:cs="Simplified Arabic"/>
          <w:sz w:val="28"/>
          <w:szCs w:val="28"/>
          <w:rtl/>
          <w:lang w:bidi="ar-IQ"/>
        </w:rPr>
        <w:tab/>
        <w:t xml:space="preserve">يفضل ان يكون تمرير اللاعب الى منصف الملعب وبشكل قوس وعلى اللاعب الركض نحو المرمى المنافس بميل قليل للجانب الايسر لكي يحصل على الكرة على يمين </w:t>
      </w:r>
      <w:proofErr w:type="spellStart"/>
      <w:r w:rsidRPr="00277030">
        <w:rPr>
          <w:rFonts w:cs="Simplified Arabic"/>
          <w:sz w:val="28"/>
          <w:szCs w:val="28"/>
          <w:rtl/>
          <w:lang w:bidi="ar-IQ"/>
        </w:rPr>
        <w:t>ضراع</w:t>
      </w:r>
      <w:proofErr w:type="spellEnd"/>
      <w:r w:rsidRPr="00277030">
        <w:rPr>
          <w:rFonts w:cs="Simplified Arabic"/>
          <w:sz w:val="28"/>
          <w:szCs w:val="28"/>
          <w:rtl/>
          <w:lang w:bidi="ar-IQ"/>
        </w:rPr>
        <w:t xml:space="preserve"> التصويب اما اذا قام بالركض في خط مستقيم فيجب عليه ان يودي حركة نصف دوران </w:t>
      </w:r>
      <w:proofErr w:type="spellStart"/>
      <w:r w:rsidRPr="00277030">
        <w:rPr>
          <w:rFonts w:cs="Simplified Arabic"/>
          <w:sz w:val="28"/>
          <w:szCs w:val="28"/>
          <w:rtl/>
          <w:lang w:bidi="ar-IQ"/>
        </w:rPr>
        <w:t>لاداء</w:t>
      </w:r>
      <w:proofErr w:type="spellEnd"/>
      <w:r w:rsidRPr="00277030">
        <w:rPr>
          <w:rFonts w:cs="Simplified Arabic"/>
          <w:sz w:val="28"/>
          <w:szCs w:val="28"/>
          <w:rtl/>
          <w:lang w:bidi="ar-IQ"/>
        </w:rPr>
        <w:t xml:space="preserve"> استلام الكرة مما يسهم في التقليل من سرعة ويمكن لذلك التمرير عن طريق لاعب اخر أي </w:t>
      </w:r>
      <w:proofErr w:type="spellStart"/>
      <w:r w:rsidRPr="00277030">
        <w:rPr>
          <w:rFonts w:cs="Simplified Arabic"/>
          <w:sz w:val="28"/>
          <w:szCs w:val="28"/>
          <w:rtl/>
          <w:lang w:bidi="ar-IQ"/>
        </w:rPr>
        <w:t>قيا</w:t>
      </w:r>
      <w:proofErr w:type="spellEnd"/>
      <w:r w:rsidRPr="00277030">
        <w:rPr>
          <w:rFonts w:cs="Simplified Arabic"/>
          <w:sz w:val="28"/>
          <w:szCs w:val="28"/>
          <w:rtl/>
          <w:lang w:bidi="ar-IQ"/>
        </w:rPr>
        <w:t xml:space="preserve"> المهاجم بسرعة التمرير الى الاعب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 xml:space="preserve">ب : من الموافق التي يتكرر حدوثها قيام مهاجمين لحظة حيازة فريقهما للكرة بسرعة الركض نحو مرمى الفريق المنافس واستلام احدهما للكرة مع وجود مدافع واحد في طريقهما للمرمى يحاول المهاجمان التغلب على المدافع في مثل هذه </w:t>
      </w:r>
      <w:proofErr w:type="spellStart"/>
      <w:r w:rsidRPr="00277030">
        <w:rPr>
          <w:rFonts w:cs="Simplified Arabic"/>
          <w:sz w:val="28"/>
          <w:szCs w:val="28"/>
          <w:rtl/>
          <w:lang w:bidi="ar-IQ"/>
        </w:rPr>
        <w:t>الحاله</w:t>
      </w:r>
      <w:proofErr w:type="spellEnd"/>
      <w:r w:rsidRPr="00277030">
        <w:rPr>
          <w:rFonts w:cs="Simplified Arabic"/>
          <w:sz w:val="28"/>
          <w:szCs w:val="28"/>
          <w:rtl/>
          <w:lang w:bidi="ar-IQ"/>
        </w:rPr>
        <w:t xml:space="preserve"> يقوم المهاجم باستلام الكرة من حارس مرماه ويقوم بالطبطبة متجه نحو مرمى المنافس  فاذا ما اتجه المدافع نحوه فانه يمرر الكرة بسرعة الى اللاعب الزميل الذي يصوب على الهدف ، ويمكن ايضا لحارس المرمى بالتمرير للاعب الذي يقوم بالقطع من الطبطبة نحو مرمى المنافس ثم يمرر للاعب الزميل عند مهاجمة المدافع له في طريق ركض اللاعبين يمكن تبادل تمرير الكرة عدة مرات اذا تطلب الامر ذلك حتى يمكن تخطي المدافع مع مراعاه عدم </w:t>
      </w:r>
      <w:proofErr w:type="spellStart"/>
      <w:r w:rsidRPr="00277030">
        <w:rPr>
          <w:rFonts w:cs="Simplified Arabic"/>
          <w:sz w:val="28"/>
          <w:szCs w:val="28"/>
          <w:rtl/>
          <w:lang w:bidi="ar-IQ"/>
        </w:rPr>
        <w:t>المغالاه</w:t>
      </w:r>
      <w:proofErr w:type="spellEnd"/>
      <w:r w:rsidRPr="00277030">
        <w:rPr>
          <w:rFonts w:cs="Simplified Arabic"/>
          <w:sz w:val="28"/>
          <w:szCs w:val="28"/>
          <w:rtl/>
          <w:lang w:bidi="ar-IQ"/>
        </w:rPr>
        <w:t xml:space="preserve"> في ذلك وان لا يكون المهاجمان على خط واحد حتى لا </w:t>
      </w:r>
      <w:proofErr w:type="spellStart"/>
      <w:r w:rsidRPr="00277030">
        <w:rPr>
          <w:rFonts w:cs="Simplified Arabic"/>
          <w:sz w:val="28"/>
          <w:szCs w:val="28"/>
          <w:rtl/>
          <w:lang w:bidi="ar-IQ"/>
        </w:rPr>
        <w:t>يسها</w:t>
      </w:r>
      <w:proofErr w:type="spellEnd"/>
      <w:r w:rsidRPr="00277030">
        <w:rPr>
          <w:rFonts w:cs="Simplified Arabic"/>
          <w:sz w:val="28"/>
          <w:szCs w:val="28"/>
          <w:rtl/>
          <w:lang w:bidi="ar-IQ"/>
        </w:rPr>
        <w:t xml:space="preserve"> على المدافع قطع الكرة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جـ) ثلاث مهاجمين ضد مدافعين (2:3)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 xml:space="preserve">       في هذه الحالة يشكل الهجوم ، بحيث يكون الموقف قبل التصويب على المرمى عبارة عن تفوق عددي بنسبة 2 : 1 لصالح المهاجمين ، وذلك عن طريق مجابهو احد المدافعين للمهاجم الحائز على الكرة في حين يقوم المدافع الآخر بمراقبة لاعب فقط من المهاجمين الاخرين . ويفضل ان تكون الكرة في حيازة لاعب الوسط عند خط الرمية الحرة أو قبله بعض الشيء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lastRenderedPageBreak/>
        <w:t xml:space="preserve">      (الشكل 93) يوضح نجاح المهاجمين في الوصول الى وضع التفوق العددي بنسبة 1:2 بعد تمرير المهاجم رقم (5) للكرة الى الزميل رقم (6) . وفي حالة عدم امكانية التمرير له يقوم المهاجم رقم (5) بطبطبة الكرة اماماً في اتجاه منتصف الملعب ثم التمرير الى الزميل رقم (7) في الجانب ليصوب على المرمى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w:t>
      </w:r>
      <w:r w:rsidRPr="00277030">
        <w:rPr>
          <w:rFonts w:cs="Simplified Arabic"/>
          <w:sz w:val="28"/>
          <w:szCs w:val="28"/>
          <w:rtl/>
          <w:lang w:bidi="ar-IQ"/>
        </w:rPr>
        <w:tab/>
        <w:t xml:space="preserve"> تساوي عدد المهاجمين مع عدد المدافعين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 xml:space="preserve">       مثل حالات 2:2 أو 3:3 أو 4:4 وفيها يحاول المهاجمون عن طريق تغيير المراكز والحجز التوصل لفرصة التخلص من الرقابة والوصول لوضع التصويب على المرمى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w:t>
      </w:r>
      <w:r w:rsidRPr="00277030">
        <w:rPr>
          <w:rFonts w:cs="Simplified Arabic"/>
          <w:sz w:val="28"/>
          <w:szCs w:val="28"/>
          <w:rtl/>
          <w:lang w:bidi="ar-IQ"/>
        </w:rPr>
        <w:tab/>
        <w:t xml:space="preserve"> نقص المهاجمين عن المدافعين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 xml:space="preserve">         في هذه الحالة يتوقف نشاط الهجوم الخاطف الجماعي ، وعندها تلعب الكرة الى الخلف ، وتؤمن السيطرة عليها بتمريرات صحيحة ودقيقة ، في حين يتخذ اللاعبون مواقع معينة للبدء بالمرحلة التالية من الهجوم .</w:t>
      </w:r>
    </w:p>
    <w:p w:rsidR="003715F3" w:rsidRPr="00D2303C" w:rsidRDefault="003715F3" w:rsidP="003715F3">
      <w:pPr>
        <w:ind w:left="1440"/>
        <w:jc w:val="both"/>
        <w:rPr>
          <w:rFonts w:cs="Simplified Arabic"/>
          <w:b/>
          <w:bCs/>
          <w:sz w:val="36"/>
          <w:szCs w:val="36"/>
          <w:rtl/>
          <w:lang w:bidi="ar-IQ"/>
        </w:rPr>
      </w:pPr>
      <w:r>
        <w:rPr>
          <w:rFonts w:cs="Simplified Arabic"/>
          <w:b/>
          <w:bCs/>
          <w:noProof/>
          <w:sz w:val="36"/>
          <w:szCs w:val="36"/>
        </w:rPr>
        <w:drawing>
          <wp:inline distT="0" distB="0" distL="0" distR="0">
            <wp:extent cx="3488055" cy="2476500"/>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88055" cy="2476500"/>
                    </a:xfrm>
                    <a:prstGeom prst="rect">
                      <a:avLst/>
                    </a:prstGeom>
                    <a:noFill/>
                  </pic:spPr>
                </pic:pic>
              </a:graphicData>
            </a:graphic>
          </wp:inline>
        </w:drawing>
      </w:r>
    </w:p>
    <w:p w:rsidR="00D1530A" w:rsidRDefault="00D1530A" w:rsidP="003715F3">
      <w:pPr>
        <w:jc w:val="both"/>
        <w:rPr>
          <w:rFonts w:cs="Simplified Arabic" w:hint="cs"/>
          <w:sz w:val="28"/>
          <w:szCs w:val="28"/>
          <w:rtl/>
          <w:lang w:bidi="ar-IQ"/>
        </w:rPr>
      </w:pPr>
    </w:p>
    <w:p w:rsidR="003715F3" w:rsidRPr="00277030" w:rsidRDefault="003715F3" w:rsidP="003715F3">
      <w:pPr>
        <w:jc w:val="both"/>
        <w:rPr>
          <w:rFonts w:cs="Simplified Arabic"/>
          <w:sz w:val="28"/>
          <w:szCs w:val="28"/>
          <w:rtl/>
          <w:lang w:bidi="ar-IQ"/>
        </w:rPr>
      </w:pPr>
      <w:bookmarkStart w:id="0" w:name="_GoBack"/>
      <w:bookmarkEnd w:id="0"/>
      <w:r w:rsidRPr="00277030">
        <w:rPr>
          <w:rFonts w:cs="Simplified Arabic"/>
          <w:sz w:val="28"/>
          <w:szCs w:val="28"/>
          <w:rtl/>
          <w:lang w:bidi="ar-IQ"/>
        </w:rPr>
        <w:t>أسس نجاح الهجوم السريع الجماعي</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 xml:space="preserve">      لنجاح هذا الهجوم لابد من أسس مساعدة متمثلة بما يأتي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1-</w:t>
      </w:r>
      <w:r w:rsidRPr="00277030">
        <w:rPr>
          <w:rFonts w:cs="Simplified Arabic"/>
          <w:sz w:val="28"/>
          <w:szCs w:val="28"/>
          <w:rtl/>
          <w:lang w:bidi="ar-IQ"/>
        </w:rPr>
        <w:tab/>
        <w:t>ان تكون التمريرات قصيرة وسريعة حتى لا يقطعها الفريق المنافس  ، وترتد مرة اخرى هجوماً عكسياً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2-</w:t>
      </w:r>
      <w:r w:rsidRPr="00277030">
        <w:rPr>
          <w:rFonts w:cs="Simplified Arabic"/>
          <w:sz w:val="28"/>
          <w:szCs w:val="28"/>
          <w:rtl/>
          <w:lang w:bidi="ar-IQ"/>
        </w:rPr>
        <w:tab/>
        <w:t>ان تتوافر لدى اللاعبين سرعة الحركة والتفكير  والتصرف والقدرة العالية على فن الاداء ، لكن هذا لا يعني ان نغفل اهمية الدقة والتروي اثناء الاداء ، حيث ان اي تسرع قد يؤدي الى ضياع الكرة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3-</w:t>
      </w:r>
      <w:r w:rsidRPr="00277030">
        <w:rPr>
          <w:rFonts w:cs="Simplified Arabic"/>
          <w:sz w:val="28"/>
          <w:szCs w:val="28"/>
          <w:rtl/>
          <w:lang w:bidi="ar-IQ"/>
        </w:rPr>
        <w:tab/>
        <w:t>ان يجيد لاعبوا الفريق سرعة التصرف ضد المواقف الدفاعية المختلفة التي قد تواجههم في المنطقة القريبة من المرمى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lastRenderedPageBreak/>
        <w:t>4-</w:t>
      </w:r>
      <w:r w:rsidRPr="00277030">
        <w:rPr>
          <w:rFonts w:cs="Simplified Arabic"/>
          <w:sz w:val="28"/>
          <w:szCs w:val="28"/>
          <w:rtl/>
          <w:lang w:bidi="ar-IQ"/>
        </w:rPr>
        <w:tab/>
        <w:t>كلما اشترك عدد كبير في المرحلة الهجومية الخاطفة ، كلما امكن تحقيق التفوق العددي الذي يسعى اليه الفريق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5-</w:t>
      </w:r>
      <w:r w:rsidRPr="00277030">
        <w:rPr>
          <w:rFonts w:cs="Simplified Arabic"/>
          <w:sz w:val="28"/>
          <w:szCs w:val="28"/>
          <w:rtl/>
          <w:lang w:bidi="ar-IQ"/>
        </w:rPr>
        <w:tab/>
        <w:t>ان يجيد لاعبوا الفريق المحافظة على توازنهم الدفاعي اثناء التقدم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6-</w:t>
      </w:r>
      <w:r w:rsidRPr="00277030">
        <w:rPr>
          <w:rFonts w:cs="Simplified Arabic"/>
          <w:sz w:val="28"/>
          <w:szCs w:val="28"/>
          <w:rtl/>
          <w:lang w:bidi="ar-IQ"/>
        </w:rPr>
        <w:tab/>
        <w:t>ان تتوافر لدى اللاعبين القدرة على الانتقال السريع من حالة الدفاع الى حالة الهجوم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الأخطاء الشائعة في مرحلة الهجوم السريع الجماعي</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 xml:space="preserve">      من الاخطاء الشائعة التي قد تظهر في هذه المرحلة ما يأتي (126:43)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1-</w:t>
      </w:r>
      <w:r w:rsidRPr="00277030">
        <w:rPr>
          <w:rFonts w:cs="Simplified Arabic"/>
          <w:sz w:val="28"/>
          <w:szCs w:val="28"/>
          <w:rtl/>
          <w:lang w:bidi="ar-IQ"/>
        </w:rPr>
        <w:tab/>
        <w:t>خطأ في دقة وتوقيت التمريرات بين المهاجمين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2-</w:t>
      </w:r>
      <w:r w:rsidRPr="00277030">
        <w:rPr>
          <w:rFonts w:cs="Simplified Arabic"/>
          <w:sz w:val="28"/>
          <w:szCs w:val="28"/>
          <w:rtl/>
          <w:lang w:bidi="ar-IQ"/>
        </w:rPr>
        <w:tab/>
        <w:t>تأخر انطلاق بعض المهاجمين اثناء الاداء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3-</w:t>
      </w:r>
      <w:r w:rsidRPr="00277030">
        <w:rPr>
          <w:rFonts w:cs="Simplified Arabic"/>
          <w:sz w:val="28"/>
          <w:szCs w:val="28"/>
          <w:rtl/>
          <w:lang w:bidi="ar-IQ"/>
        </w:rPr>
        <w:tab/>
        <w:t>عدم الربط بين الركض وتفكير المهاجمين الاخرين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4-</w:t>
      </w:r>
      <w:r w:rsidRPr="00277030">
        <w:rPr>
          <w:rFonts w:cs="Simplified Arabic"/>
          <w:sz w:val="28"/>
          <w:szCs w:val="28"/>
          <w:rtl/>
          <w:lang w:bidi="ar-IQ"/>
        </w:rPr>
        <w:tab/>
        <w:t>انطلاق اللاعبين الى اماكن غير صحيحة .</w:t>
      </w:r>
    </w:p>
    <w:p w:rsidR="003715F3" w:rsidRPr="00277030" w:rsidRDefault="003715F3" w:rsidP="003715F3">
      <w:pPr>
        <w:jc w:val="both"/>
        <w:rPr>
          <w:rFonts w:cs="Simplified Arabic"/>
          <w:sz w:val="28"/>
          <w:szCs w:val="28"/>
          <w:rtl/>
          <w:lang w:bidi="ar-IQ"/>
        </w:rPr>
      </w:pPr>
      <w:r w:rsidRPr="00277030">
        <w:rPr>
          <w:rFonts w:cs="Simplified Arabic"/>
          <w:sz w:val="28"/>
          <w:szCs w:val="28"/>
          <w:rtl/>
          <w:lang w:bidi="ar-IQ"/>
        </w:rPr>
        <w:t>5-</w:t>
      </w:r>
      <w:r w:rsidRPr="00277030">
        <w:rPr>
          <w:rFonts w:cs="Simplified Arabic"/>
          <w:sz w:val="28"/>
          <w:szCs w:val="28"/>
          <w:rtl/>
          <w:lang w:bidi="ar-IQ"/>
        </w:rPr>
        <w:tab/>
        <w:t>قيام اللاعبين بأداء التقاطع او تغيير المراكز أثناء الهجوم السريع .</w:t>
      </w:r>
    </w:p>
    <w:p w:rsidR="003715F3" w:rsidRPr="00277030" w:rsidRDefault="003715F3" w:rsidP="003715F3">
      <w:pPr>
        <w:jc w:val="both"/>
        <w:rPr>
          <w:rFonts w:cs="Simplified Arabic"/>
          <w:sz w:val="28"/>
          <w:szCs w:val="28"/>
          <w:rtl/>
          <w:lang w:bidi="ar-IQ"/>
        </w:rPr>
      </w:pPr>
    </w:p>
    <w:p w:rsidR="002C18D4" w:rsidRDefault="002C18D4">
      <w:pPr>
        <w:rPr>
          <w:lang w:bidi="ar-IQ"/>
        </w:rPr>
      </w:pPr>
    </w:p>
    <w:sectPr w:rsidR="002C18D4" w:rsidSect="002A1EEF">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5F3"/>
    <w:rsid w:val="002A1EEF"/>
    <w:rsid w:val="002C18D4"/>
    <w:rsid w:val="003715F3"/>
    <w:rsid w:val="00D153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5F3"/>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715F3"/>
    <w:rPr>
      <w:rFonts w:ascii="Tahoma" w:hAnsi="Tahoma" w:cs="Tahoma"/>
      <w:sz w:val="16"/>
      <w:szCs w:val="16"/>
    </w:rPr>
  </w:style>
  <w:style w:type="character" w:customStyle="1" w:styleId="Char">
    <w:name w:val="نص في بالون Char"/>
    <w:basedOn w:val="a0"/>
    <w:link w:val="a3"/>
    <w:uiPriority w:val="99"/>
    <w:semiHidden/>
    <w:rsid w:val="003715F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5F3"/>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715F3"/>
    <w:rPr>
      <w:rFonts w:ascii="Tahoma" w:hAnsi="Tahoma" w:cs="Tahoma"/>
      <w:sz w:val="16"/>
      <w:szCs w:val="16"/>
    </w:rPr>
  </w:style>
  <w:style w:type="character" w:customStyle="1" w:styleId="Char">
    <w:name w:val="نص في بالون Char"/>
    <w:basedOn w:val="a0"/>
    <w:link w:val="a3"/>
    <w:uiPriority w:val="99"/>
    <w:semiHidden/>
    <w:rsid w:val="003715F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865</Words>
  <Characters>4934</Characters>
  <Application>Microsoft Office Word</Application>
  <DocSecurity>0</DocSecurity>
  <Lines>41</Lines>
  <Paragraphs>11</Paragraphs>
  <ScaleCrop>false</ScaleCrop>
  <Company/>
  <LinksUpToDate>false</LinksUpToDate>
  <CharactersWithSpaces>5788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k</cp:lastModifiedBy>
  <cp:revision>3</cp:revision>
  <dcterms:created xsi:type="dcterms:W3CDTF">2015-02-24T14:56:00Z</dcterms:created>
  <dcterms:modified xsi:type="dcterms:W3CDTF">2015-10-13T05:58:00Z</dcterms:modified>
</cp:coreProperties>
</file>