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1C" w:rsidRDefault="0035221C" w:rsidP="0035221C">
      <w:pPr>
        <w:pStyle w:val="Subhead1"/>
        <w:spacing w:line="480" w:lineRule="auto"/>
        <w:rPr>
          <w:sz w:val="28"/>
          <w:szCs w:val="28"/>
        </w:rPr>
      </w:pPr>
      <w:r>
        <w:rPr>
          <w:sz w:val="28"/>
          <w:szCs w:val="28"/>
        </w:rPr>
        <w:t>3. Volume spline based on the Green’s function</w:t>
      </w:r>
    </w:p>
    <w:p w:rsidR="0035221C" w:rsidRDefault="0035221C" w:rsidP="0035221C">
      <w:pPr>
        <w:spacing w:line="480" w:lineRule="auto"/>
        <w:jc w:val="both"/>
        <w:rPr>
          <w:sz w:val="24"/>
          <w:szCs w:val="24"/>
        </w:rPr>
      </w:pPr>
      <w:r>
        <w:rPr>
          <w:sz w:val="24"/>
          <w:szCs w:val="24"/>
        </w:rPr>
        <w:t xml:space="preserve">Let </w:t>
      </w:r>
      <w:r>
        <w:rPr>
          <w:sz w:val="24"/>
          <w:szCs w:val="24"/>
        </w:rPr>
        <w:sym w:font="Symbol" w:char="F057"/>
      </w:r>
      <w:r>
        <w:rPr>
          <w:sz w:val="24"/>
          <w:szCs w:val="24"/>
        </w:rPr>
        <w:t xml:space="preserve"> be an </w:t>
      </w:r>
      <w:r>
        <w:rPr>
          <w:rFonts w:ascii="Arial" w:hAnsi="Arial"/>
          <w:i/>
          <w:sz w:val="24"/>
          <w:szCs w:val="24"/>
        </w:rPr>
        <w:t>n</w:t>
      </w:r>
      <w:r>
        <w:rPr>
          <w:sz w:val="24"/>
          <w:szCs w:val="24"/>
        </w:rPr>
        <w:t xml:space="preserve">-dimensional domain of arbitrary shape that contains a set of points </w:t>
      </w:r>
    </w:p>
    <w:p w:rsidR="0035221C" w:rsidRDefault="0035221C" w:rsidP="0035221C">
      <w:pPr>
        <w:spacing w:line="480" w:lineRule="auto"/>
        <w:jc w:val="both"/>
        <w:rPr>
          <w:sz w:val="24"/>
          <w:szCs w:val="24"/>
        </w:rPr>
      </w:pPr>
      <w:r>
        <w:rPr>
          <w:sz w:val="24"/>
          <w:szCs w:val="24"/>
        </w:rPr>
        <w:t>P</w:t>
      </w:r>
      <w:r>
        <w:rPr>
          <w:sz w:val="24"/>
          <w:szCs w:val="24"/>
          <w:vertAlign w:val="subscript"/>
        </w:rPr>
        <w:t>i</w:t>
      </w:r>
      <w:r>
        <w:rPr>
          <w:sz w:val="24"/>
          <w:szCs w:val="24"/>
        </w:rPr>
        <w:t xml:space="preserve"> = (x</w:t>
      </w:r>
      <w:r>
        <w:rPr>
          <w:sz w:val="24"/>
          <w:szCs w:val="24"/>
          <w:vertAlign w:val="superscript"/>
        </w:rPr>
        <w:t>i</w:t>
      </w:r>
      <w:r>
        <w:rPr>
          <w:sz w:val="24"/>
          <w:szCs w:val="24"/>
          <w:vertAlign w:val="subscript"/>
        </w:rPr>
        <w:t>1</w:t>
      </w:r>
      <w:r>
        <w:rPr>
          <w:sz w:val="24"/>
          <w:szCs w:val="24"/>
        </w:rPr>
        <w:t>, x</w:t>
      </w:r>
      <w:r>
        <w:rPr>
          <w:sz w:val="24"/>
          <w:szCs w:val="24"/>
          <w:vertAlign w:val="superscript"/>
        </w:rPr>
        <w:t>i</w:t>
      </w:r>
      <w:r>
        <w:rPr>
          <w:sz w:val="24"/>
          <w:szCs w:val="24"/>
          <w:vertAlign w:val="subscript"/>
        </w:rPr>
        <w:t>2</w:t>
      </w:r>
      <w:r>
        <w:rPr>
          <w:sz w:val="24"/>
          <w:szCs w:val="24"/>
        </w:rPr>
        <w:t xml:space="preserve">, ..., </w:t>
      </w:r>
      <w:proofErr w:type="spellStart"/>
      <w:r>
        <w:rPr>
          <w:sz w:val="24"/>
          <w:szCs w:val="24"/>
        </w:rPr>
        <w:t>x</w:t>
      </w:r>
      <w:r>
        <w:rPr>
          <w:sz w:val="24"/>
          <w:szCs w:val="24"/>
          <w:vertAlign w:val="superscript"/>
        </w:rPr>
        <w:t>i</w:t>
      </w:r>
      <w:r>
        <w:rPr>
          <w:sz w:val="24"/>
          <w:szCs w:val="24"/>
          <w:vertAlign w:val="subscript"/>
        </w:rPr>
        <w:t>n</w:t>
      </w:r>
      <w:proofErr w:type="spellEnd"/>
      <w:r>
        <w:rPr>
          <w:sz w:val="24"/>
          <w:szCs w:val="24"/>
        </w:rPr>
        <w:t xml:space="preserve">): i = 1,2,...,N. </w:t>
      </w:r>
    </w:p>
    <w:p w:rsidR="0035221C" w:rsidRDefault="0035221C" w:rsidP="0035221C">
      <w:pPr>
        <w:spacing w:line="480" w:lineRule="auto"/>
        <w:jc w:val="both"/>
        <w:rPr>
          <w:sz w:val="24"/>
          <w:szCs w:val="24"/>
          <w:lang w:eastAsia="ja-JP"/>
        </w:rPr>
      </w:pPr>
      <w:bookmarkStart w:id="0" w:name="_GoBack"/>
      <w:bookmarkEnd w:id="0"/>
      <w:r>
        <w:rPr>
          <w:sz w:val="24"/>
          <w:szCs w:val="24"/>
        </w:rPr>
        <w:t xml:space="preserve">We assume that the points </w:t>
      </w:r>
      <w:r>
        <w:rPr>
          <w:rFonts w:ascii="Arial" w:hAnsi="Arial"/>
          <w:i/>
          <w:sz w:val="24"/>
          <w:szCs w:val="24"/>
        </w:rPr>
        <w:t>P</w:t>
      </w:r>
      <w:r>
        <w:rPr>
          <w:rFonts w:ascii="Arial" w:hAnsi="Arial"/>
          <w:i/>
          <w:sz w:val="24"/>
          <w:szCs w:val="24"/>
          <w:vertAlign w:val="subscript"/>
        </w:rPr>
        <w:t>i</w:t>
      </w:r>
      <w:r>
        <w:rPr>
          <w:sz w:val="24"/>
          <w:szCs w:val="24"/>
        </w:rPr>
        <w:t xml:space="preserve"> are distinct and lie on or near the surface of an unknown solid. The goal of the reconstruction is to find a smooth function </w:t>
      </w:r>
      <w:r>
        <w:rPr>
          <w:rFonts w:ascii="Arial" w:hAnsi="Arial"/>
          <w:i/>
          <w:sz w:val="24"/>
          <w:szCs w:val="24"/>
        </w:rPr>
        <w:t>f</w:t>
      </w:r>
      <w:r>
        <w:rPr>
          <w:sz w:val="24"/>
          <w:szCs w:val="24"/>
        </w:rPr>
        <w:t>(</w:t>
      </w:r>
      <w:r>
        <w:rPr>
          <w:rFonts w:ascii="Arial" w:hAnsi="Arial"/>
          <w:i/>
          <w:sz w:val="24"/>
          <w:szCs w:val="24"/>
        </w:rPr>
        <w:t>x</w:t>
      </w:r>
      <w:r>
        <w:rPr>
          <w:rFonts w:ascii="Arial" w:hAnsi="Arial"/>
          <w:i/>
          <w:sz w:val="24"/>
          <w:szCs w:val="24"/>
          <w:vertAlign w:val="subscript"/>
        </w:rPr>
        <w:t>1</w:t>
      </w:r>
      <w:r>
        <w:rPr>
          <w:rFonts w:ascii="Arial" w:hAnsi="Arial"/>
          <w:i/>
          <w:sz w:val="24"/>
          <w:szCs w:val="24"/>
        </w:rPr>
        <w:t>, x</w:t>
      </w:r>
      <w:r>
        <w:rPr>
          <w:rFonts w:ascii="Arial" w:hAnsi="Arial"/>
          <w:i/>
          <w:sz w:val="24"/>
          <w:szCs w:val="24"/>
          <w:vertAlign w:val="subscript"/>
        </w:rPr>
        <w:t>2</w:t>
      </w:r>
      <w:r>
        <w:rPr>
          <w:rFonts w:ascii="Arial" w:hAnsi="Arial"/>
          <w:i/>
          <w:sz w:val="24"/>
          <w:szCs w:val="24"/>
        </w:rPr>
        <w:t xml:space="preserve">, ..., </w:t>
      </w:r>
      <w:proofErr w:type="spellStart"/>
      <w:r>
        <w:rPr>
          <w:rFonts w:ascii="Arial" w:hAnsi="Arial"/>
          <w:i/>
          <w:sz w:val="24"/>
          <w:szCs w:val="24"/>
        </w:rPr>
        <w:t>x</w:t>
      </w:r>
      <w:r>
        <w:rPr>
          <w:rFonts w:ascii="Arial" w:hAnsi="Arial"/>
          <w:i/>
          <w:sz w:val="24"/>
          <w:szCs w:val="24"/>
          <w:vertAlign w:val="subscript"/>
        </w:rPr>
        <w:t>n</w:t>
      </w:r>
      <w:proofErr w:type="spellEnd"/>
      <w:r>
        <w:rPr>
          <w:sz w:val="24"/>
          <w:szCs w:val="24"/>
        </w:rPr>
        <w:t xml:space="preserve">) that approximately describes the solid and its boundary surface. </w:t>
      </w:r>
    </w:p>
    <w:p w:rsidR="0035221C" w:rsidRDefault="0035221C" w:rsidP="0035221C">
      <w:pPr>
        <w:spacing w:line="480" w:lineRule="auto"/>
        <w:jc w:val="both"/>
        <w:rPr>
          <w:sz w:val="24"/>
          <w:szCs w:val="24"/>
          <w:u w:val="single"/>
        </w:rPr>
      </w:pPr>
      <w:r>
        <w:rPr>
          <w:sz w:val="24"/>
          <w:szCs w:val="24"/>
          <w:u w:val="single"/>
          <w:lang w:eastAsia="ja-JP"/>
        </w:rPr>
        <w:t>A</w:t>
      </w:r>
      <w:r>
        <w:rPr>
          <w:sz w:val="24"/>
          <w:szCs w:val="24"/>
          <w:u w:val="single"/>
        </w:rPr>
        <w:t xml:space="preserve"> basic idea of the </w:t>
      </w:r>
      <w:proofErr w:type="spellStart"/>
      <w:r>
        <w:rPr>
          <w:sz w:val="24"/>
          <w:szCs w:val="24"/>
          <w:u w:val="single"/>
        </w:rPr>
        <w:t>variational</w:t>
      </w:r>
      <w:proofErr w:type="spellEnd"/>
      <w:r>
        <w:rPr>
          <w:sz w:val="24"/>
          <w:szCs w:val="24"/>
          <w:u w:val="single"/>
        </w:rPr>
        <w:t xml:space="preserve"> schema.</w:t>
      </w:r>
    </w:p>
    <w:p w:rsidR="0035221C" w:rsidRDefault="0035221C" w:rsidP="0035221C">
      <w:pPr>
        <w:spacing w:line="480" w:lineRule="auto"/>
        <w:jc w:val="both"/>
        <w:rPr>
          <w:sz w:val="24"/>
          <w:szCs w:val="24"/>
        </w:rPr>
      </w:pPr>
      <w:r>
        <w:rPr>
          <w:sz w:val="24"/>
          <w:szCs w:val="24"/>
        </w:rPr>
        <w:t xml:space="preserve">We represent  solid objects by the inequality </w:t>
      </w:r>
      <w:r>
        <w:rPr>
          <w:rFonts w:ascii="Arial" w:hAnsi="Arial"/>
          <w:i/>
          <w:sz w:val="24"/>
          <w:szCs w:val="24"/>
        </w:rPr>
        <w:t>f</w:t>
      </w:r>
      <w:r>
        <w:rPr>
          <w:sz w:val="24"/>
          <w:szCs w:val="24"/>
        </w:rPr>
        <w:t>(</w:t>
      </w:r>
      <w:r>
        <w:rPr>
          <w:rFonts w:ascii="Arial" w:hAnsi="Arial"/>
          <w:i/>
          <w:sz w:val="24"/>
          <w:szCs w:val="24"/>
        </w:rPr>
        <w:t>x</w:t>
      </w:r>
      <w:r>
        <w:rPr>
          <w:rFonts w:ascii="Arial" w:hAnsi="Arial"/>
          <w:i/>
          <w:sz w:val="24"/>
          <w:szCs w:val="24"/>
          <w:vertAlign w:val="subscript"/>
        </w:rPr>
        <w:t>1</w:t>
      </w:r>
      <w:r>
        <w:rPr>
          <w:rFonts w:ascii="Arial" w:hAnsi="Arial"/>
          <w:i/>
          <w:sz w:val="24"/>
          <w:szCs w:val="24"/>
        </w:rPr>
        <w:t>, x</w:t>
      </w:r>
      <w:r>
        <w:rPr>
          <w:rFonts w:ascii="Arial" w:hAnsi="Arial"/>
          <w:i/>
          <w:sz w:val="24"/>
          <w:szCs w:val="24"/>
          <w:vertAlign w:val="subscript"/>
        </w:rPr>
        <w:t>2</w:t>
      </w:r>
      <w:r>
        <w:rPr>
          <w:rFonts w:ascii="Arial" w:hAnsi="Arial"/>
          <w:i/>
          <w:sz w:val="24"/>
          <w:szCs w:val="24"/>
        </w:rPr>
        <w:t xml:space="preserve">, ..., </w:t>
      </w:r>
      <w:proofErr w:type="spellStart"/>
      <w:r>
        <w:rPr>
          <w:rFonts w:ascii="Arial" w:hAnsi="Arial"/>
          <w:i/>
          <w:sz w:val="24"/>
          <w:szCs w:val="24"/>
        </w:rPr>
        <w:t>x</w:t>
      </w:r>
      <w:r>
        <w:rPr>
          <w:rFonts w:ascii="Arial" w:hAnsi="Arial"/>
          <w:i/>
          <w:sz w:val="24"/>
          <w:szCs w:val="24"/>
          <w:vertAlign w:val="subscript"/>
        </w:rPr>
        <w:t>n</w:t>
      </w:r>
      <w:proofErr w:type="spellEnd"/>
      <w:r>
        <w:rPr>
          <w:sz w:val="24"/>
          <w:szCs w:val="24"/>
        </w:rPr>
        <w:t xml:space="preserve">) </w:t>
      </w:r>
      <w:r>
        <w:rPr>
          <w:sz w:val="24"/>
          <w:szCs w:val="24"/>
        </w:rPr>
        <w:sym w:font="Symbol" w:char="F0B3"/>
      </w:r>
      <w:r>
        <w:rPr>
          <w:sz w:val="24"/>
          <w:szCs w:val="24"/>
        </w:rPr>
        <w:t xml:space="preserve"> 0. The function </w:t>
      </w:r>
      <w:r>
        <w:rPr>
          <w:rFonts w:ascii="Arial" w:hAnsi="Arial"/>
          <w:i/>
          <w:sz w:val="24"/>
          <w:szCs w:val="24"/>
        </w:rPr>
        <w:t xml:space="preserve">f </w:t>
      </w:r>
      <w:r>
        <w:rPr>
          <w:sz w:val="24"/>
          <w:szCs w:val="24"/>
        </w:rPr>
        <w:t>must have negative values at the points outside  the solid, positive values at interior points,</w:t>
      </w:r>
      <w:r>
        <w:rPr>
          <w:sz w:val="24"/>
          <w:szCs w:val="24"/>
          <w:lang w:eastAsia="ja-JP"/>
        </w:rPr>
        <w:t xml:space="preserve"> </w:t>
      </w:r>
      <w:r>
        <w:rPr>
          <w:sz w:val="24"/>
          <w:szCs w:val="24"/>
        </w:rPr>
        <w:t xml:space="preserve">and zero values on the boundary surface. Therefore, the surface of the object is defined, for instance in the two-dimensional case, by the implicit equation </w:t>
      </w:r>
      <w:r>
        <w:rPr>
          <w:rFonts w:ascii="Arial" w:hAnsi="Arial"/>
          <w:i/>
          <w:sz w:val="24"/>
          <w:szCs w:val="24"/>
        </w:rPr>
        <w:t>f</w:t>
      </w:r>
      <w:r>
        <w:rPr>
          <w:sz w:val="24"/>
          <w:szCs w:val="24"/>
        </w:rPr>
        <w:t>(</w:t>
      </w:r>
      <w:proofErr w:type="spellStart"/>
      <w:r>
        <w:rPr>
          <w:rFonts w:ascii="Arial" w:hAnsi="Arial"/>
          <w:i/>
          <w:sz w:val="24"/>
          <w:szCs w:val="24"/>
        </w:rPr>
        <w:t>x,y</w:t>
      </w:r>
      <w:proofErr w:type="spellEnd"/>
      <w:r>
        <w:rPr>
          <w:sz w:val="24"/>
          <w:szCs w:val="24"/>
        </w:rPr>
        <w:t>) = 0.</w:t>
      </w:r>
    </w:p>
    <w:p w:rsidR="0035221C" w:rsidRDefault="0035221C" w:rsidP="0035221C">
      <w:pPr>
        <w:spacing w:line="480" w:lineRule="auto"/>
        <w:jc w:val="both"/>
        <w:rPr>
          <w:sz w:val="24"/>
          <w:szCs w:val="24"/>
        </w:rPr>
      </w:pPr>
      <w:r>
        <w:rPr>
          <w:sz w:val="24"/>
          <w:szCs w:val="24"/>
        </w:rPr>
        <w:t xml:space="preserve">The general idea of </w:t>
      </w:r>
      <w:r>
        <w:rPr>
          <w:sz w:val="24"/>
          <w:szCs w:val="24"/>
          <w:lang w:eastAsia="ja-JP"/>
        </w:rPr>
        <w:t>the</w:t>
      </w:r>
      <w:r>
        <w:rPr>
          <w:sz w:val="24"/>
          <w:szCs w:val="24"/>
        </w:rPr>
        <w:t xml:space="preserve"> approach is to introduce a </w:t>
      </w:r>
      <w:r>
        <w:rPr>
          <w:i/>
          <w:sz w:val="24"/>
          <w:szCs w:val="24"/>
        </w:rPr>
        <w:t>carrier solid</w:t>
      </w:r>
      <w:r>
        <w:rPr>
          <w:sz w:val="24"/>
          <w:szCs w:val="24"/>
        </w:rPr>
        <w:t xml:space="preserve"> with a defining function f</w:t>
      </w:r>
      <w:r>
        <w:rPr>
          <w:sz w:val="24"/>
          <w:szCs w:val="24"/>
          <w:vertAlign w:val="subscript"/>
        </w:rPr>
        <w:t>c</w:t>
      </w:r>
      <w:r>
        <w:rPr>
          <w:sz w:val="24"/>
          <w:szCs w:val="24"/>
        </w:rPr>
        <w:t xml:space="preserve"> and to construct a volume spline U interpolating values of the function f</w:t>
      </w:r>
      <w:r>
        <w:rPr>
          <w:sz w:val="24"/>
          <w:szCs w:val="24"/>
          <w:vertAlign w:val="subscript"/>
        </w:rPr>
        <w:t>c</w:t>
      </w:r>
      <w:r>
        <w:rPr>
          <w:sz w:val="24"/>
          <w:szCs w:val="24"/>
        </w:rPr>
        <w:t xml:space="preserve"> in the points </w:t>
      </w:r>
      <w:r>
        <w:rPr>
          <w:rFonts w:ascii="Arial" w:hAnsi="Arial"/>
          <w:i/>
          <w:sz w:val="24"/>
          <w:szCs w:val="24"/>
        </w:rPr>
        <w:t>P</w:t>
      </w:r>
      <w:r>
        <w:rPr>
          <w:rFonts w:ascii="Arial" w:hAnsi="Arial"/>
          <w:i/>
          <w:sz w:val="24"/>
          <w:szCs w:val="24"/>
          <w:vertAlign w:val="subscript"/>
        </w:rPr>
        <w:t>i</w:t>
      </w:r>
      <w:r>
        <w:rPr>
          <w:sz w:val="24"/>
          <w:szCs w:val="24"/>
        </w:rPr>
        <w:t xml:space="preserve">. The algebraic difference between U and </w:t>
      </w:r>
      <w:r>
        <w:rPr>
          <w:rFonts w:ascii="Arial" w:hAnsi="Arial"/>
          <w:i/>
          <w:sz w:val="24"/>
          <w:szCs w:val="24"/>
        </w:rPr>
        <w:t>f</w:t>
      </w:r>
      <w:r>
        <w:rPr>
          <w:rFonts w:ascii="Arial" w:hAnsi="Arial"/>
          <w:i/>
          <w:sz w:val="24"/>
          <w:szCs w:val="24"/>
          <w:vertAlign w:val="subscript"/>
        </w:rPr>
        <w:t>c</w:t>
      </w:r>
      <w:r>
        <w:rPr>
          <w:rFonts w:ascii="Arial" w:hAnsi="Arial"/>
          <w:i/>
          <w:sz w:val="24"/>
          <w:szCs w:val="24"/>
        </w:rPr>
        <w:t xml:space="preserve"> </w:t>
      </w:r>
      <w:r>
        <w:rPr>
          <w:sz w:val="24"/>
          <w:szCs w:val="24"/>
        </w:rPr>
        <w:t xml:space="preserve">describes a reconstructed solid. </w:t>
      </w:r>
    </w:p>
    <w:p w:rsidR="0035221C" w:rsidRDefault="0035221C" w:rsidP="0035221C">
      <w:pPr>
        <w:spacing w:line="480" w:lineRule="auto"/>
        <w:jc w:val="both"/>
        <w:rPr>
          <w:sz w:val="24"/>
          <w:szCs w:val="24"/>
        </w:rPr>
      </w:pPr>
      <w:r>
        <w:rPr>
          <w:sz w:val="24"/>
          <w:szCs w:val="24"/>
        </w:rPr>
        <w:t xml:space="preserve">The algorithm consists of two steps. At the </w:t>
      </w:r>
      <w:r>
        <w:rPr>
          <w:i/>
          <w:sz w:val="24"/>
          <w:szCs w:val="24"/>
        </w:rPr>
        <w:t>first step</w:t>
      </w:r>
      <w:r>
        <w:rPr>
          <w:sz w:val="24"/>
          <w:szCs w:val="24"/>
        </w:rPr>
        <w:t xml:space="preserve">, we introduce a carrier solid object which is an initial approximation of the object being searched. In the simplest case, it can be a ball. Then data set </w:t>
      </w:r>
      <w:r>
        <w:rPr>
          <w:i/>
          <w:sz w:val="24"/>
          <w:szCs w:val="24"/>
        </w:rPr>
        <w:t>r</w:t>
      </w:r>
      <w:r>
        <w:rPr>
          <w:sz w:val="24"/>
          <w:szCs w:val="24"/>
        </w:rPr>
        <w:t xml:space="preserve"> </w:t>
      </w:r>
      <w:proofErr w:type="spellStart"/>
      <w:r>
        <w:rPr>
          <w:sz w:val="24"/>
          <w:szCs w:val="24"/>
        </w:rPr>
        <w:t>ssociated</w:t>
      </w:r>
      <w:proofErr w:type="spellEnd"/>
      <w:r>
        <w:rPr>
          <w:sz w:val="24"/>
          <w:szCs w:val="24"/>
        </w:rPr>
        <w:t xml:space="preserve"> with the   points {</w:t>
      </w:r>
      <w:proofErr w:type="spellStart"/>
      <w:r>
        <w:rPr>
          <w:rFonts w:ascii="Arial" w:hAnsi="Arial"/>
          <w:i/>
          <w:sz w:val="24"/>
          <w:szCs w:val="24"/>
        </w:rPr>
        <w:t>r</w:t>
      </w:r>
      <w:r>
        <w:rPr>
          <w:rFonts w:ascii="Arial" w:hAnsi="Arial"/>
          <w:i/>
          <w:sz w:val="24"/>
          <w:szCs w:val="24"/>
          <w:vertAlign w:val="subscript"/>
        </w:rPr>
        <w:t>i</w:t>
      </w:r>
      <w:proofErr w:type="spellEnd"/>
      <w:r>
        <w:rPr>
          <w:rFonts w:ascii="Arial" w:hAnsi="Arial"/>
          <w:i/>
          <w:sz w:val="24"/>
          <w:szCs w:val="24"/>
        </w:rPr>
        <w:t xml:space="preserve"> = f</w:t>
      </w:r>
      <w:r>
        <w:rPr>
          <w:rFonts w:ascii="Arial" w:hAnsi="Arial"/>
          <w:i/>
          <w:sz w:val="24"/>
          <w:szCs w:val="24"/>
          <w:vertAlign w:val="subscript"/>
        </w:rPr>
        <w:t>c</w:t>
      </w:r>
      <w:r>
        <w:rPr>
          <w:rFonts w:ascii="Arial" w:hAnsi="Arial"/>
          <w:i/>
          <w:sz w:val="24"/>
          <w:szCs w:val="24"/>
        </w:rPr>
        <w:t>(P</w:t>
      </w:r>
      <w:r>
        <w:rPr>
          <w:rFonts w:ascii="Arial" w:hAnsi="Arial"/>
          <w:i/>
          <w:sz w:val="24"/>
          <w:szCs w:val="24"/>
          <w:vertAlign w:val="subscript"/>
        </w:rPr>
        <w:t>i</w:t>
      </w:r>
      <w:r>
        <w:rPr>
          <w:rFonts w:ascii="Arial" w:hAnsi="Arial"/>
          <w:i/>
          <w:sz w:val="24"/>
          <w:szCs w:val="24"/>
        </w:rPr>
        <w:t>):i=1,2, ..., N</w:t>
      </w:r>
      <w:r>
        <w:rPr>
          <w:sz w:val="24"/>
          <w:szCs w:val="24"/>
        </w:rPr>
        <w:t>} is calculated at all given points. At the</w:t>
      </w:r>
      <w:r>
        <w:rPr>
          <w:i/>
          <w:sz w:val="24"/>
          <w:szCs w:val="24"/>
        </w:rPr>
        <w:t xml:space="preserve"> second step</w:t>
      </w:r>
      <w:r>
        <w:rPr>
          <w:sz w:val="24"/>
          <w:szCs w:val="24"/>
        </w:rPr>
        <w:t>, these values are approximated by the volumetric spline derived  for random or unorganized points.</w:t>
      </w:r>
    </w:p>
    <w:p w:rsidR="0035221C" w:rsidRDefault="0035221C" w:rsidP="0035221C">
      <w:pPr>
        <w:spacing w:line="480" w:lineRule="auto"/>
        <w:jc w:val="both"/>
        <w:rPr>
          <w:sz w:val="24"/>
          <w:szCs w:val="24"/>
        </w:rPr>
      </w:pPr>
      <w:r>
        <w:rPr>
          <w:sz w:val="24"/>
          <w:szCs w:val="24"/>
        </w:rPr>
        <w:t xml:space="preserve">The problem is to construct the interpolation spline function </w:t>
      </w:r>
      <w:r>
        <w:rPr>
          <w:rFonts w:ascii="Arial" w:hAnsi="Arial"/>
          <w:i/>
          <w:sz w:val="24"/>
          <w:szCs w:val="24"/>
        </w:rPr>
        <w:t>U</w:t>
      </w:r>
      <w:r>
        <w:rPr>
          <w:sz w:val="24"/>
          <w:szCs w:val="24"/>
        </w:rPr>
        <w:t>(</w:t>
      </w:r>
      <w:r>
        <w:rPr>
          <w:rFonts w:ascii="Arial" w:hAnsi="Arial"/>
          <w:i/>
          <w:sz w:val="24"/>
          <w:szCs w:val="24"/>
        </w:rPr>
        <w:t>P</w:t>
      </w:r>
      <w:r>
        <w:rPr>
          <w:rFonts w:ascii="Arial" w:hAnsi="Arial"/>
          <w:i/>
          <w:sz w:val="24"/>
          <w:szCs w:val="24"/>
          <w:vertAlign w:val="subscript"/>
        </w:rPr>
        <w:t>i</w:t>
      </w:r>
      <w:r>
        <w:rPr>
          <w:sz w:val="24"/>
          <w:szCs w:val="24"/>
        </w:rPr>
        <w:t xml:space="preserve">) </w:t>
      </w:r>
      <w:r>
        <w:rPr>
          <w:sz w:val="24"/>
          <w:szCs w:val="24"/>
        </w:rPr>
        <w:sym w:font="Symbol" w:char="F0CE"/>
      </w:r>
      <w:r>
        <w:rPr>
          <w:sz w:val="24"/>
          <w:szCs w:val="24"/>
        </w:rPr>
        <w:t xml:space="preserve"> </w:t>
      </w:r>
      <w:r>
        <w:rPr>
          <w:rFonts w:ascii="Arial" w:hAnsi="Arial"/>
          <w:i/>
          <w:sz w:val="24"/>
          <w:szCs w:val="24"/>
        </w:rPr>
        <w:t>W</w:t>
      </w:r>
      <w:r>
        <w:rPr>
          <w:sz w:val="24"/>
          <w:szCs w:val="24"/>
          <w:vertAlign w:val="subscript"/>
        </w:rPr>
        <w:t>2</w:t>
      </w:r>
      <w:r>
        <w:rPr>
          <w:sz w:val="24"/>
          <w:szCs w:val="24"/>
          <w:vertAlign w:val="superscript"/>
        </w:rPr>
        <w:t>m</w:t>
      </w:r>
      <w:r>
        <w:rPr>
          <w:sz w:val="24"/>
          <w:szCs w:val="24"/>
        </w:rPr>
        <w:t>(</w:t>
      </w:r>
      <w:r>
        <w:rPr>
          <w:sz w:val="24"/>
          <w:szCs w:val="24"/>
        </w:rPr>
        <w:sym w:font="Symbol" w:char="F057"/>
      </w:r>
      <w:r>
        <w:rPr>
          <w:sz w:val="24"/>
          <w:szCs w:val="24"/>
        </w:rPr>
        <w:t xml:space="preserve">), where </w:t>
      </w:r>
      <w:r>
        <w:rPr>
          <w:rFonts w:ascii="Arial" w:hAnsi="Arial"/>
          <w:i/>
          <w:sz w:val="24"/>
          <w:szCs w:val="24"/>
        </w:rPr>
        <w:t>W</w:t>
      </w:r>
      <w:r>
        <w:rPr>
          <w:sz w:val="24"/>
          <w:szCs w:val="24"/>
          <w:vertAlign w:val="subscript"/>
        </w:rPr>
        <w:t>2</w:t>
      </w:r>
      <w:r>
        <w:rPr>
          <w:sz w:val="24"/>
          <w:szCs w:val="24"/>
          <w:vertAlign w:val="superscript"/>
        </w:rPr>
        <w:t>m</w:t>
      </w:r>
      <w:r>
        <w:rPr>
          <w:sz w:val="24"/>
          <w:szCs w:val="24"/>
        </w:rPr>
        <w:t xml:space="preserve"> is the set  of   all  functions   whose    squares   of   all derivatives of order  </w:t>
      </w:r>
      <w:r>
        <w:rPr>
          <w:sz w:val="24"/>
          <w:szCs w:val="24"/>
        </w:rPr>
        <w:sym w:font="Symbol" w:char="F0A3"/>
      </w:r>
      <w:r>
        <w:rPr>
          <w:sz w:val="24"/>
          <w:szCs w:val="24"/>
        </w:rPr>
        <w:t xml:space="preserve"> </w:t>
      </w:r>
      <w:proofErr w:type="spellStart"/>
      <w:r>
        <w:rPr>
          <w:rFonts w:ascii="Arial" w:hAnsi="Arial"/>
          <w:i/>
          <w:sz w:val="24"/>
          <w:szCs w:val="24"/>
        </w:rPr>
        <w:t>m</w:t>
      </w:r>
      <w:r>
        <w:rPr>
          <w:sz w:val="24"/>
          <w:szCs w:val="24"/>
        </w:rPr>
        <w:t xml:space="preserve">  are</w:t>
      </w:r>
      <w:proofErr w:type="spellEnd"/>
      <w:r>
        <w:rPr>
          <w:sz w:val="24"/>
          <w:szCs w:val="24"/>
        </w:rPr>
        <w:t xml:space="preserve">  </w:t>
      </w:r>
      <w:proofErr w:type="spellStart"/>
      <w:r>
        <w:rPr>
          <w:sz w:val="24"/>
          <w:szCs w:val="24"/>
        </w:rPr>
        <w:t>integrable</w:t>
      </w:r>
      <w:proofErr w:type="spellEnd"/>
      <w:r>
        <w:rPr>
          <w:sz w:val="24"/>
          <w:szCs w:val="24"/>
        </w:rPr>
        <w:t xml:space="preserve"> over </w:t>
      </w:r>
      <w:proofErr w:type="spellStart"/>
      <w:r>
        <w:rPr>
          <w:b/>
          <w:sz w:val="24"/>
          <w:szCs w:val="24"/>
        </w:rPr>
        <w:t>R</w:t>
      </w:r>
      <w:r>
        <w:rPr>
          <w:sz w:val="24"/>
          <w:szCs w:val="24"/>
          <w:vertAlign w:val="superscript"/>
        </w:rPr>
        <w:t>n</w:t>
      </w:r>
      <w:proofErr w:type="spellEnd"/>
      <w:r>
        <w:rPr>
          <w:sz w:val="24"/>
          <w:szCs w:val="24"/>
        </w:rPr>
        <w:t xml:space="preserve">, so that </w:t>
      </w:r>
      <w:r>
        <w:rPr>
          <w:rFonts w:ascii="Arial" w:hAnsi="Arial"/>
          <w:i/>
          <w:sz w:val="24"/>
          <w:szCs w:val="24"/>
        </w:rPr>
        <w:t>U</w:t>
      </w:r>
      <w:r>
        <w:rPr>
          <w:sz w:val="24"/>
          <w:szCs w:val="24"/>
        </w:rPr>
        <w:t>(</w:t>
      </w:r>
      <w:r>
        <w:rPr>
          <w:rFonts w:ascii="Arial" w:hAnsi="Arial"/>
          <w:i/>
          <w:sz w:val="24"/>
          <w:szCs w:val="24"/>
        </w:rPr>
        <w:t>P</w:t>
      </w:r>
      <w:r>
        <w:rPr>
          <w:rFonts w:ascii="Arial" w:hAnsi="Arial"/>
          <w:i/>
          <w:sz w:val="24"/>
          <w:szCs w:val="24"/>
          <w:vertAlign w:val="subscript"/>
        </w:rPr>
        <w:t>i</w:t>
      </w:r>
      <w:r>
        <w:rPr>
          <w:sz w:val="24"/>
          <w:szCs w:val="24"/>
        </w:rPr>
        <w:t xml:space="preserve">) </w:t>
      </w:r>
      <w:r>
        <w:rPr>
          <w:rFonts w:ascii="Arial" w:hAnsi="Arial"/>
          <w:i/>
          <w:sz w:val="24"/>
          <w:szCs w:val="24"/>
        </w:rPr>
        <w:t xml:space="preserve">= </w:t>
      </w:r>
      <w:proofErr w:type="spellStart"/>
      <w:r>
        <w:rPr>
          <w:rFonts w:ascii="Arial" w:hAnsi="Arial"/>
          <w:i/>
          <w:sz w:val="24"/>
          <w:szCs w:val="24"/>
        </w:rPr>
        <w:t>r</w:t>
      </w:r>
      <w:r>
        <w:rPr>
          <w:rFonts w:ascii="Arial" w:hAnsi="Arial"/>
          <w:i/>
          <w:sz w:val="24"/>
          <w:szCs w:val="24"/>
          <w:vertAlign w:val="subscript"/>
        </w:rPr>
        <w:t>i</w:t>
      </w:r>
      <w:proofErr w:type="spellEnd"/>
      <w:r>
        <w:rPr>
          <w:rFonts w:ascii="Arial" w:hAnsi="Arial"/>
          <w:i/>
          <w:sz w:val="24"/>
          <w:szCs w:val="24"/>
        </w:rPr>
        <w:t>,  i = 1,2,...,N</w:t>
      </w:r>
      <w:r>
        <w:rPr>
          <w:sz w:val="24"/>
          <w:szCs w:val="24"/>
        </w:rPr>
        <w:t>, and has minimum energy of all functions that interpolate the values</w:t>
      </w:r>
      <w:r>
        <w:rPr>
          <w:rFonts w:ascii="Arial" w:hAnsi="Arial"/>
          <w:i/>
          <w:sz w:val="24"/>
          <w:szCs w:val="24"/>
        </w:rPr>
        <w:t xml:space="preserve"> </w:t>
      </w:r>
      <w:proofErr w:type="spellStart"/>
      <w:r>
        <w:rPr>
          <w:rFonts w:ascii="Arial" w:hAnsi="Arial"/>
          <w:i/>
          <w:sz w:val="24"/>
          <w:szCs w:val="24"/>
        </w:rPr>
        <w:t>r</w:t>
      </w:r>
      <w:r>
        <w:rPr>
          <w:rFonts w:ascii="Arial" w:hAnsi="Arial"/>
          <w:i/>
          <w:sz w:val="24"/>
          <w:szCs w:val="24"/>
          <w:vertAlign w:val="subscript"/>
        </w:rPr>
        <w:t>i</w:t>
      </w:r>
      <w:proofErr w:type="spellEnd"/>
      <w:r>
        <w:rPr>
          <w:sz w:val="24"/>
          <w:szCs w:val="24"/>
        </w:rPr>
        <w:t xml:space="preserve">. </w:t>
      </w:r>
    </w:p>
    <w:p w:rsidR="0035221C" w:rsidRDefault="0035221C" w:rsidP="0035221C">
      <w:pPr>
        <w:spacing w:line="480" w:lineRule="auto"/>
        <w:jc w:val="both"/>
        <w:rPr>
          <w:sz w:val="24"/>
          <w:szCs w:val="24"/>
          <w:lang w:eastAsia="ja-JP"/>
        </w:rPr>
      </w:pPr>
      <w:r>
        <w:rPr>
          <w:sz w:val="24"/>
          <w:szCs w:val="24"/>
        </w:rPr>
        <w:lastRenderedPageBreak/>
        <w:t>This conforms to the following  minimum condition which defines operator T:</w:t>
      </w:r>
    </w:p>
    <w:p w:rsidR="0035221C" w:rsidRDefault="0035221C" w:rsidP="0035221C">
      <w:pPr>
        <w:spacing w:line="480" w:lineRule="auto"/>
        <w:jc w:val="both"/>
        <w:rPr>
          <w:sz w:val="24"/>
          <w:szCs w:val="24"/>
        </w:rPr>
      </w:pPr>
      <w:r>
        <w:rPr>
          <w:sz w:val="24"/>
          <w:szCs w:val="24"/>
        </w:rPr>
        <w:t xml:space="preserve">                </w:t>
      </w:r>
      <w:r>
        <w:rPr>
          <w:position w:val="-32"/>
          <w:sz w:val="24"/>
          <w:szCs w:val="24"/>
        </w:rPr>
        <w:object w:dxaOrig="6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0.75pt" o:ole="">
            <v:imagedata r:id="rId7" o:title=""/>
          </v:shape>
          <o:OLEObject Type="Embed" ProgID="Equation.2" ShapeID="_x0000_i1025" DrawAspect="Content" ObjectID="_1503890596" r:id="rId8"/>
        </w:object>
      </w:r>
      <w:r>
        <w:rPr>
          <w:sz w:val="24"/>
          <w:szCs w:val="24"/>
        </w:rPr>
        <w:t>m</w:t>
      </w:r>
      <w:r>
        <w:rPr>
          <w:sz w:val="24"/>
          <w:szCs w:val="24"/>
        </w:rPr>
        <w:sym w:font="Symbol" w:char="F021"/>
      </w:r>
      <w:r>
        <w:rPr>
          <w:sz w:val="24"/>
          <w:szCs w:val="24"/>
        </w:rPr>
        <w:t>/</w:t>
      </w:r>
      <w:r>
        <w:rPr>
          <w:sz w:val="24"/>
          <w:szCs w:val="24"/>
        </w:rPr>
        <w:sym w:font="Symbol" w:char="F061"/>
      </w:r>
      <w:r>
        <w:rPr>
          <w:sz w:val="24"/>
          <w:szCs w:val="24"/>
        </w:rPr>
        <w:sym w:font="Symbol" w:char="F021"/>
      </w:r>
      <w:r>
        <w:rPr>
          <w:sz w:val="24"/>
          <w:szCs w:val="24"/>
        </w:rPr>
        <w:t>(D</w:t>
      </w:r>
      <w:r>
        <w:rPr>
          <w:sz w:val="24"/>
          <w:szCs w:val="24"/>
          <w:vertAlign w:val="superscript"/>
        </w:rPr>
        <w:sym w:font="Symbol" w:char="F061"/>
      </w:r>
      <w:r>
        <w:rPr>
          <w:sz w:val="24"/>
          <w:szCs w:val="24"/>
        </w:rPr>
        <w:t>u)</w:t>
      </w:r>
      <w:r>
        <w:rPr>
          <w:sz w:val="24"/>
          <w:szCs w:val="24"/>
          <w:vertAlign w:val="superscript"/>
        </w:rPr>
        <w:t>2</w:t>
      </w:r>
      <w:r>
        <w:rPr>
          <w:sz w:val="24"/>
          <w:szCs w:val="24"/>
        </w:rPr>
        <w:t>d</w:t>
      </w:r>
      <w:r>
        <w:rPr>
          <w:sz w:val="24"/>
          <w:szCs w:val="24"/>
        </w:rPr>
        <w:sym w:font="Symbol" w:char="F057"/>
      </w:r>
      <w:r>
        <w:rPr>
          <w:sz w:val="24"/>
          <w:szCs w:val="24"/>
        </w:rPr>
        <w:sym w:font="Symbol" w:char="F0AE"/>
      </w:r>
      <w:r>
        <w:rPr>
          <w:sz w:val="24"/>
          <w:szCs w:val="24"/>
        </w:rPr>
        <w:t xml:space="preserve"> min,</w:t>
      </w:r>
    </w:p>
    <w:p w:rsidR="0035221C" w:rsidRDefault="0035221C" w:rsidP="0035221C">
      <w:pPr>
        <w:tabs>
          <w:tab w:val="left" w:pos="9356"/>
        </w:tabs>
        <w:spacing w:line="480" w:lineRule="auto"/>
        <w:jc w:val="both"/>
        <w:rPr>
          <w:sz w:val="24"/>
          <w:szCs w:val="24"/>
        </w:rPr>
      </w:pPr>
      <w:r>
        <w:rPr>
          <w:sz w:val="24"/>
          <w:szCs w:val="24"/>
        </w:rPr>
        <w:t xml:space="preserve">where </w:t>
      </w:r>
      <w:r>
        <w:rPr>
          <w:i/>
          <w:sz w:val="24"/>
          <w:szCs w:val="24"/>
        </w:rPr>
        <w:t>m</w:t>
      </w:r>
      <w:r>
        <w:rPr>
          <w:sz w:val="24"/>
          <w:szCs w:val="24"/>
        </w:rPr>
        <w:t xml:space="preserve"> is a parameter of the </w:t>
      </w:r>
      <w:proofErr w:type="spellStart"/>
      <w:r>
        <w:rPr>
          <w:sz w:val="24"/>
          <w:szCs w:val="24"/>
        </w:rPr>
        <w:t>variational</w:t>
      </w:r>
      <w:proofErr w:type="spellEnd"/>
      <w:r>
        <w:rPr>
          <w:sz w:val="24"/>
          <w:szCs w:val="24"/>
        </w:rPr>
        <w:t xml:space="preserve"> functional.</w:t>
      </w:r>
    </w:p>
    <w:p w:rsidR="0035221C" w:rsidRDefault="0035221C" w:rsidP="0035221C">
      <w:pPr>
        <w:spacing w:line="480" w:lineRule="auto"/>
        <w:jc w:val="both"/>
        <w:rPr>
          <w:sz w:val="24"/>
          <w:szCs w:val="24"/>
        </w:rPr>
      </w:pPr>
      <w:r>
        <w:rPr>
          <w:sz w:val="24"/>
          <w:szCs w:val="24"/>
        </w:rPr>
        <w:t xml:space="preserve">The Green’s function for the operator T*T where </w:t>
      </w:r>
    </w:p>
    <w:p w:rsidR="0035221C" w:rsidRDefault="0035221C" w:rsidP="0035221C">
      <w:pPr>
        <w:spacing w:line="480" w:lineRule="auto"/>
        <w:jc w:val="both"/>
        <w:rPr>
          <w:sz w:val="24"/>
          <w:szCs w:val="24"/>
        </w:rPr>
      </w:pPr>
      <w:r>
        <w:rPr>
          <w:sz w:val="24"/>
          <w:szCs w:val="24"/>
        </w:rPr>
        <w:t xml:space="preserve">                    </w:t>
      </w:r>
      <w:proofErr w:type="spellStart"/>
      <w:r>
        <w:rPr>
          <w:sz w:val="24"/>
          <w:szCs w:val="24"/>
        </w:rPr>
        <w:t>Tu</w:t>
      </w:r>
      <w:proofErr w:type="spellEnd"/>
      <w:r>
        <w:rPr>
          <w:sz w:val="24"/>
          <w:szCs w:val="24"/>
        </w:rPr>
        <w:t xml:space="preserve"> = </w:t>
      </w:r>
      <w:r>
        <w:rPr>
          <w:sz w:val="24"/>
          <w:szCs w:val="24"/>
        </w:rPr>
        <w:sym w:font="Symbol" w:char="F0D6"/>
      </w:r>
      <w:r>
        <w:rPr>
          <w:sz w:val="24"/>
          <w:szCs w:val="24"/>
        </w:rPr>
        <w:t>m</w:t>
      </w:r>
      <w:r>
        <w:rPr>
          <w:sz w:val="24"/>
          <w:szCs w:val="24"/>
        </w:rPr>
        <w:sym w:font="Symbol" w:char="F021"/>
      </w:r>
      <w:r>
        <w:rPr>
          <w:sz w:val="24"/>
          <w:szCs w:val="24"/>
        </w:rPr>
        <w:t>/</w:t>
      </w:r>
      <w:r>
        <w:rPr>
          <w:sz w:val="24"/>
          <w:szCs w:val="24"/>
        </w:rPr>
        <w:sym w:font="Symbol" w:char="F061"/>
      </w:r>
      <w:r>
        <w:rPr>
          <w:sz w:val="24"/>
          <w:szCs w:val="24"/>
        </w:rPr>
        <w:sym w:font="Symbol" w:char="F021"/>
      </w:r>
      <w:r>
        <w:rPr>
          <w:sz w:val="24"/>
          <w:szCs w:val="24"/>
        </w:rPr>
        <w:t xml:space="preserve"> D</w:t>
      </w:r>
      <w:r>
        <w:rPr>
          <w:sz w:val="24"/>
          <w:szCs w:val="24"/>
          <w:vertAlign w:val="superscript"/>
        </w:rPr>
        <w:sym w:font="Symbol" w:char="F061"/>
      </w:r>
      <w:r>
        <w:rPr>
          <w:sz w:val="24"/>
          <w:szCs w:val="24"/>
        </w:rPr>
        <w:t>u</w:t>
      </w:r>
    </w:p>
    <w:p w:rsidR="0035221C" w:rsidRDefault="0035221C" w:rsidP="0035221C">
      <w:pPr>
        <w:spacing w:line="480" w:lineRule="auto"/>
        <w:jc w:val="both"/>
        <w:rPr>
          <w:sz w:val="24"/>
          <w:szCs w:val="24"/>
        </w:rPr>
      </w:pPr>
      <w:r>
        <w:rPr>
          <w:sz w:val="24"/>
          <w:szCs w:val="24"/>
        </w:rPr>
        <w:t xml:space="preserve">has the form </w:t>
      </w:r>
    </w:p>
    <w:p w:rsidR="0035221C" w:rsidRDefault="0035221C" w:rsidP="0035221C">
      <w:pPr>
        <w:spacing w:line="480" w:lineRule="auto"/>
        <w:jc w:val="both"/>
        <w:rPr>
          <w:sz w:val="24"/>
          <w:szCs w:val="24"/>
        </w:rPr>
      </w:pPr>
    </w:p>
    <w:p w:rsidR="0035221C" w:rsidRDefault="0035221C" w:rsidP="0035221C">
      <w:pPr>
        <w:spacing w:line="480" w:lineRule="auto"/>
        <w:jc w:val="both"/>
        <w:rPr>
          <w:sz w:val="24"/>
          <w:szCs w:val="24"/>
        </w:rPr>
      </w:pPr>
      <w:r>
        <w:rPr>
          <w:sz w:val="24"/>
          <w:szCs w:val="24"/>
        </w:rPr>
        <w:t xml:space="preserve">                    ||x - P</w:t>
      </w:r>
      <w:r>
        <w:rPr>
          <w:sz w:val="24"/>
          <w:szCs w:val="24"/>
          <w:vertAlign w:val="subscript"/>
        </w:rPr>
        <w:t>i</w:t>
      </w:r>
      <w:r>
        <w:rPr>
          <w:sz w:val="24"/>
          <w:szCs w:val="24"/>
        </w:rPr>
        <w:t>||</w:t>
      </w:r>
      <w:r>
        <w:rPr>
          <w:sz w:val="24"/>
          <w:szCs w:val="24"/>
          <w:vertAlign w:val="superscript"/>
        </w:rPr>
        <w:t>2m-n</w:t>
      </w:r>
      <w:r>
        <w:rPr>
          <w:sz w:val="24"/>
          <w:szCs w:val="24"/>
        </w:rPr>
        <w:t xml:space="preserve"> </w:t>
      </w:r>
      <w:proofErr w:type="spellStart"/>
      <w:r>
        <w:rPr>
          <w:sz w:val="24"/>
          <w:szCs w:val="24"/>
        </w:rPr>
        <w:t>ln</w:t>
      </w:r>
      <w:proofErr w:type="spellEnd"/>
      <w:r>
        <w:rPr>
          <w:sz w:val="24"/>
          <w:szCs w:val="24"/>
        </w:rPr>
        <w:t>||x -P</w:t>
      </w:r>
      <w:r>
        <w:rPr>
          <w:sz w:val="24"/>
          <w:szCs w:val="24"/>
          <w:vertAlign w:val="subscript"/>
        </w:rPr>
        <w:t>i</w:t>
      </w:r>
      <w:r>
        <w:rPr>
          <w:sz w:val="24"/>
          <w:szCs w:val="24"/>
        </w:rPr>
        <w:t>||, n even</w:t>
      </w:r>
    </w:p>
    <w:p w:rsidR="0035221C" w:rsidRDefault="0035221C" w:rsidP="0035221C">
      <w:pPr>
        <w:spacing w:line="480" w:lineRule="auto"/>
        <w:jc w:val="both"/>
        <w:rPr>
          <w:sz w:val="24"/>
          <w:szCs w:val="24"/>
        </w:rPr>
      </w:pPr>
      <w:proofErr w:type="spellStart"/>
      <w:r>
        <w:rPr>
          <w:sz w:val="24"/>
          <w:szCs w:val="24"/>
        </w:rPr>
        <w:t>G</w:t>
      </w:r>
      <w:r>
        <w:rPr>
          <w:sz w:val="24"/>
          <w:szCs w:val="24"/>
          <w:vertAlign w:val="subscript"/>
        </w:rPr>
        <w:t>m,n</w:t>
      </w:r>
      <w:proofErr w:type="spellEnd"/>
      <w:r>
        <w:rPr>
          <w:sz w:val="24"/>
          <w:szCs w:val="24"/>
        </w:rPr>
        <w:t>(</w:t>
      </w:r>
      <w:proofErr w:type="spellStart"/>
      <w:r>
        <w:rPr>
          <w:sz w:val="24"/>
          <w:szCs w:val="24"/>
        </w:rPr>
        <w:t>x,P</w:t>
      </w:r>
      <w:r>
        <w:rPr>
          <w:sz w:val="24"/>
          <w:szCs w:val="24"/>
          <w:vertAlign w:val="subscript"/>
        </w:rPr>
        <w:t>i</w:t>
      </w:r>
      <w:proofErr w:type="spellEnd"/>
      <w:r>
        <w:rPr>
          <w:sz w:val="24"/>
          <w:szCs w:val="24"/>
        </w:rPr>
        <w:t xml:space="preserve">) =   </w:t>
      </w:r>
    </w:p>
    <w:p w:rsidR="0035221C" w:rsidRDefault="0035221C" w:rsidP="0035221C">
      <w:pPr>
        <w:spacing w:line="480" w:lineRule="auto"/>
        <w:jc w:val="both"/>
        <w:rPr>
          <w:sz w:val="24"/>
          <w:szCs w:val="24"/>
        </w:rPr>
      </w:pPr>
      <w:r>
        <w:rPr>
          <w:sz w:val="24"/>
          <w:szCs w:val="24"/>
        </w:rPr>
        <w:t xml:space="preserve">                    ||x - P</w:t>
      </w:r>
      <w:r>
        <w:rPr>
          <w:sz w:val="24"/>
          <w:szCs w:val="24"/>
          <w:vertAlign w:val="subscript"/>
        </w:rPr>
        <w:t>i</w:t>
      </w:r>
      <w:r>
        <w:rPr>
          <w:sz w:val="24"/>
          <w:szCs w:val="24"/>
        </w:rPr>
        <w:t>||</w:t>
      </w:r>
      <w:r>
        <w:rPr>
          <w:sz w:val="24"/>
          <w:szCs w:val="24"/>
          <w:vertAlign w:val="superscript"/>
        </w:rPr>
        <w:t>2m-n</w:t>
      </w:r>
      <w:r>
        <w:rPr>
          <w:sz w:val="24"/>
          <w:szCs w:val="24"/>
        </w:rPr>
        <w:t xml:space="preserve"> ,               </w:t>
      </w:r>
      <w:proofErr w:type="spellStart"/>
      <w:r>
        <w:rPr>
          <w:sz w:val="24"/>
          <w:szCs w:val="24"/>
        </w:rPr>
        <w:t>n</w:t>
      </w:r>
      <w:proofErr w:type="spellEnd"/>
      <w:r>
        <w:rPr>
          <w:sz w:val="24"/>
          <w:szCs w:val="24"/>
        </w:rPr>
        <w:t xml:space="preserve"> odd, </w:t>
      </w:r>
    </w:p>
    <w:p w:rsidR="0035221C" w:rsidRDefault="0035221C" w:rsidP="0035221C">
      <w:pPr>
        <w:spacing w:line="480" w:lineRule="auto"/>
        <w:jc w:val="both"/>
        <w:rPr>
          <w:sz w:val="24"/>
          <w:szCs w:val="24"/>
        </w:rPr>
      </w:pPr>
      <w:r>
        <w:rPr>
          <w:sz w:val="24"/>
          <w:szCs w:val="24"/>
        </w:rPr>
        <w:t>where ||</w:t>
      </w:r>
      <w:r>
        <w:rPr>
          <w:rFonts w:ascii="Arial" w:hAnsi="Arial"/>
          <w:i/>
          <w:sz w:val="24"/>
          <w:szCs w:val="24"/>
        </w:rPr>
        <w:t>x - P</w:t>
      </w:r>
      <w:r>
        <w:rPr>
          <w:rFonts w:ascii="Arial" w:hAnsi="Arial"/>
          <w:i/>
          <w:sz w:val="24"/>
          <w:szCs w:val="24"/>
          <w:vertAlign w:val="subscript"/>
        </w:rPr>
        <w:t>i</w:t>
      </w:r>
      <w:r>
        <w:rPr>
          <w:sz w:val="24"/>
          <w:szCs w:val="24"/>
        </w:rPr>
        <w:t>|| = [</w:t>
      </w:r>
      <w:r>
        <w:rPr>
          <w:position w:val="-32"/>
          <w:sz w:val="24"/>
          <w:szCs w:val="24"/>
        </w:rPr>
        <w:object w:dxaOrig="465" w:dyaOrig="720">
          <v:shape id="_x0000_i1026" type="#_x0000_t75" style="width:23.25pt;height:36pt" o:ole="">
            <v:imagedata r:id="rId9" o:title=""/>
          </v:shape>
          <o:OLEObject Type="Embed" ProgID="Equation.2" ShapeID="_x0000_i1026" DrawAspect="Content" ObjectID="_1503890597" r:id="rId10"/>
        </w:object>
      </w:r>
      <w:r>
        <w:rPr>
          <w:sz w:val="24"/>
          <w:szCs w:val="24"/>
        </w:rPr>
        <w:t>(</w:t>
      </w:r>
      <w:proofErr w:type="spellStart"/>
      <w:r>
        <w:rPr>
          <w:rFonts w:ascii="Arial" w:hAnsi="Arial"/>
          <w:i/>
          <w:sz w:val="24"/>
          <w:szCs w:val="24"/>
        </w:rPr>
        <w:t>x</w:t>
      </w:r>
      <w:r>
        <w:rPr>
          <w:rFonts w:ascii="Arial" w:hAnsi="Arial"/>
          <w:i/>
          <w:sz w:val="24"/>
          <w:szCs w:val="24"/>
          <w:vertAlign w:val="subscript"/>
        </w:rPr>
        <w:t>j</w:t>
      </w:r>
      <w:proofErr w:type="spellEnd"/>
      <w:r>
        <w:rPr>
          <w:rFonts w:ascii="Arial" w:hAnsi="Arial"/>
          <w:i/>
          <w:sz w:val="24"/>
          <w:szCs w:val="24"/>
        </w:rPr>
        <w:t xml:space="preserve"> - </w:t>
      </w:r>
      <w:proofErr w:type="spellStart"/>
      <w:r>
        <w:rPr>
          <w:rFonts w:ascii="Arial" w:hAnsi="Arial"/>
          <w:i/>
          <w:sz w:val="24"/>
          <w:szCs w:val="24"/>
        </w:rPr>
        <w:t>x</w:t>
      </w:r>
      <w:r>
        <w:rPr>
          <w:rFonts w:ascii="Arial" w:hAnsi="Arial"/>
          <w:i/>
          <w:sz w:val="24"/>
          <w:szCs w:val="24"/>
          <w:vertAlign w:val="superscript"/>
        </w:rPr>
        <w:t>i</w:t>
      </w:r>
      <w:r>
        <w:rPr>
          <w:rFonts w:ascii="Arial" w:hAnsi="Arial"/>
          <w:i/>
          <w:sz w:val="24"/>
          <w:szCs w:val="24"/>
          <w:vertAlign w:val="subscript"/>
        </w:rPr>
        <w:t>j</w:t>
      </w:r>
      <w:proofErr w:type="spellEnd"/>
      <w:r>
        <w:rPr>
          <w:sz w:val="24"/>
          <w:szCs w:val="24"/>
        </w:rPr>
        <w:t>)</w:t>
      </w:r>
      <w:r>
        <w:rPr>
          <w:sz w:val="24"/>
          <w:szCs w:val="24"/>
          <w:vertAlign w:val="superscript"/>
        </w:rPr>
        <w:t>2</w:t>
      </w:r>
      <w:r>
        <w:rPr>
          <w:sz w:val="24"/>
          <w:szCs w:val="24"/>
        </w:rPr>
        <w:t>]</w:t>
      </w:r>
      <w:r>
        <w:rPr>
          <w:sz w:val="24"/>
          <w:szCs w:val="24"/>
          <w:vertAlign w:val="superscript"/>
        </w:rPr>
        <w:t>1/2</w:t>
      </w:r>
      <w:r>
        <w:rPr>
          <w:sz w:val="24"/>
          <w:szCs w:val="24"/>
        </w:rPr>
        <w:t>.</w:t>
      </w:r>
    </w:p>
    <w:p w:rsidR="0035221C" w:rsidRDefault="0035221C" w:rsidP="0035221C">
      <w:pPr>
        <w:spacing w:line="480" w:lineRule="auto"/>
        <w:jc w:val="both"/>
        <w:rPr>
          <w:sz w:val="24"/>
          <w:szCs w:val="24"/>
        </w:rPr>
      </w:pPr>
    </w:p>
    <w:p w:rsidR="0035221C" w:rsidRDefault="0035221C" w:rsidP="0035221C">
      <w:pPr>
        <w:spacing w:line="480" w:lineRule="auto"/>
        <w:jc w:val="both"/>
        <w:rPr>
          <w:sz w:val="24"/>
          <w:szCs w:val="24"/>
        </w:rPr>
      </w:pPr>
      <w:r>
        <w:rPr>
          <w:sz w:val="24"/>
          <w:szCs w:val="24"/>
        </w:rPr>
        <w:t xml:space="preserve">The minimization of the functional results in the system of </w:t>
      </w:r>
      <w:proofErr w:type="spellStart"/>
      <w:r>
        <w:rPr>
          <w:rFonts w:ascii="Arial" w:hAnsi="Arial"/>
          <w:i/>
          <w:sz w:val="24"/>
          <w:szCs w:val="24"/>
        </w:rPr>
        <w:t>N+p</w:t>
      </w:r>
      <w:proofErr w:type="spellEnd"/>
      <w:r>
        <w:rPr>
          <w:sz w:val="24"/>
          <w:szCs w:val="24"/>
        </w:rPr>
        <w:t xml:space="preserve"> linear algebraic equations for the spline coefficients. If </w:t>
      </w:r>
      <w:r>
        <w:rPr>
          <w:rFonts w:ascii="Arial" w:hAnsi="Arial"/>
          <w:i/>
          <w:sz w:val="24"/>
          <w:szCs w:val="24"/>
        </w:rPr>
        <w:t>m= n= 2</w:t>
      </w:r>
      <w:r>
        <w:rPr>
          <w:sz w:val="24"/>
          <w:szCs w:val="24"/>
        </w:rPr>
        <w:t xml:space="preserve">, then </w:t>
      </w:r>
      <w:r>
        <w:rPr>
          <w:rFonts w:ascii="Arial" w:hAnsi="Arial"/>
          <w:i/>
          <w:sz w:val="24"/>
          <w:szCs w:val="24"/>
        </w:rPr>
        <w:t>p = 3</w:t>
      </w:r>
      <w:r>
        <w:rPr>
          <w:sz w:val="24"/>
          <w:szCs w:val="24"/>
        </w:rPr>
        <w:t xml:space="preserve">, and it is sufficient to find three point not lying in a straight line. The only problem here is operating with the dense matrix of size </w:t>
      </w:r>
      <w:r>
        <w:rPr>
          <w:rFonts w:ascii="Arial" w:hAnsi="Arial"/>
          <w:i/>
          <w:sz w:val="24"/>
          <w:szCs w:val="24"/>
        </w:rPr>
        <w:t>N</w:t>
      </w:r>
      <w:r>
        <w:rPr>
          <w:sz w:val="24"/>
          <w:szCs w:val="24"/>
        </w:rPr>
        <w:t xml:space="preserve"> with zero diagonal elements. This matrix is symmetric, but not positive definite. The system may be solved by the Householder method. As the coefficients are found,  the spline can be restored and provides </w:t>
      </w:r>
      <w:proofErr w:type="spellStart"/>
      <w:r>
        <w:rPr>
          <w:rFonts w:ascii="Arial" w:hAnsi="Arial"/>
          <w:i/>
          <w:sz w:val="24"/>
          <w:szCs w:val="24"/>
        </w:rPr>
        <w:t>C</w:t>
      </w:r>
      <w:r>
        <w:rPr>
          <w:rFonts w:ascii="Arial" w:hAnsi="Arial"/>
          <w:i/>
          <w:sz w:val="24"/>
          <w:szCs w:val="24"/>
          <w:vertAlign w:val="superscript"/>
        </w:rPr>
        <w:t>k</w:t>
      </w:r>
      <w:proofErr w:type="spellEnd"/>
      <w:r>
        <w:rPr>
          <w:sz w:val="24"/>
          <w:szCs w:val="24"/>
        </w:rPr>
        <w:t xml:space="preserve">-continuity if </w:t>
      </w:r>
      <w:r>
        <w:rPr>
          <w:rFonts w:ascii="Arial" w:hAnsi="Arial"/>
          <w:i/>
          <w:sz w:val="24"/>
          <w:szCs w:val="24"/>
        </w:rPr>
        <w:t>k &lt; 2m-n</w:t>
      </w:r>
      <w:r>
        <w:rPr>
          <w:sz w:val="24"/>
          <w:szCs w:val="24"/>
        </w:rPr>
        <w:t>. Similar splines for 2D case are known as thin plate splines.</w:t>
      </w:r>
    </w:p>
    <w:p w:rsidR="0035221C" w:rsidRDefault="0035221C" w:rsidP="0035221C">
      <w:pPr>
        <w:pStyle w:val="1"/>
        <w:spacing w:line="480" w:lineRule="auto"/>
        <w:rPr>
          <w:szCs w:val="24"/>
        </w:rPr>
      </w:pPr>
      <w:r>
        <w:rPr>
          <w:szCs w:val="24"/>
        </w:rPr>
        <w:t xml:space="preserve">In practice, </w:t>
      </w:r>
      <w:r>
        <w:rPr>
          <w:rFonts w:ascii="Arial" w:hAnsi="Arial"/>
          <w:i/>
          <w:szCs w:val="24"/>
        </w:rPr>
        <w:t>m = 2</w:t>
      </w:r>
      <w:r>
        <w:rPr>
          <w:szCs w:val="24"/>
        </w:rPr>
        <w:t xml:space="preserve"> can be used.  For </w:t>
      </w:r>
      <w:r>
        <w:rPr>
          <w:rFonts w:ascii="Arial" w:hAnsi="Arial"/>
          <w:i/>
          <w:szCs w:val="24"/>
        </w:rPr>
        <w:t>m = 2</w:t>
      </w:r>
      <w:r>
        <w:rPr>
          <w:szCs w:val="24"/>
        </w:rPr>
        <w:t xml:space="preserve"> and </w:t>
      </w:r>
      <w:r>
        <w:rPr>
          <w:rFonts w:ascii="Arial" w:hAnsi="Arial"/>
          <w:i/>
          <w:szCs w:val="24"/>
        </w:rPr>
        <w:t>n = 2,3</w:t>
      </w:r>
      <w:r>
        <w:rPr>
          <w:szCs w:val="24"/>
        </w:rPr>
        <w:t xml:space="preserve"> the spline has the following form:</w:t>
      </w:r>
    </w:p>
    <w:p w:rsidR="0035221C" w:rsidRDefault="0035221C" w:rsidP="0035221C">
      <w:pPr>
        <w:pStyle w:val="1"/>
        <w:spacing w:line="480" w:lineRule="auto"/>
        <w:rPr>
          <w:szCs w:val="24"/>
        </w:rPr>
      </w:pPr>
      <w:r>
        <w:rPr>
          <w:szCs w:val="24"/>
        </w:rPr>
        <w:t xml:space="preserve">U(x) = </w:t>
      </w:r>
      <w:r>
        <w:rPr>
          <w:position w:val="-28"/>
          <w:szCs w:val="24"/>
        </w:rPr>
        <w:object w:dxaOrig="495" w:dyaOrig="675">
          <v:shape id="_x0000_i1027" type="#_x0000_t75" style="width:24.75pt;height:33.75pt" o:ole="">
            <v:imagedata r:id="rId11" o:title=""/>
          </v:shape>
          <o:OLEObject Type="Embed" ProgID="Equation.2" ShapeID="_x0000_i1027" DrawAspect="Content" ObjectID="_1503890598" r:id="rId12"/>
        </w:object>
      </w:r>
      <w:r>
        <w:rPr>
          <w:rFonts w:ascii="Symbol" w:hAnsi="Symbol"/>
          <w:szCs w:val="24"/>
        </w:rPr>
        <w:t></w:t>
      </w:r>
      <w:r>
        <w:rPr>
          <w:position w:val="-7"/>
          <w:szCs w:val="24"/>
        </w:rPr>
        <w:t xml:space="preserve">i </w:t>
      </w:r>
      <w:r>
        <w:rPr>
          <w:szCs w:val="24"/>
        </w:rPr>
        <w:t>g</w:t>
      </w:r>
      <w:r>
        <w:rPr>
          <w:position w:val="-7"/>
          <w:szCs w:val="24"/>
        </w:rPr>
        <w:t>i</w:t>
      </w:r>
      <w:r>
        <w:rPr>
          <w:szCs w:val="24"/>
        </w:rPr>
        <w:t>(x, P</w:t>
      </w:r>
      <w:r>
        <w:rPr>
          <w:position w:val="-7"/>
          <w:szCs w:val="24"/>
        </w:rPr>
        <w:t>i</w:t>
      </w:r>
      <w:r>
        <w:rPr>
          <w:szCs w:val="24"/>
        </w:rPr>
        <w:t>),</w:t>
      </w:r>
    </w:p>
    <w:p w:rsidR="0035221C" w:rsidRDefault="0035221C" w:rsidP="0035221C">
      <w:pPr>
        <w:pStyle w:val="1"/>
        <w:spacing w:line="480" w:lineRule="auto"/>
        <w:rPr>
          <w:szCs w:val="24"/>
        </w:rPr>
      </w:pPr>
      <w:r>
        <w:rPr>
          <w:szCs w:val="24"/>
        </w:rPr>
        <w:t xml:space="preserve">where                               </w:t>
      </w:r>
    </w:p>
    <w:p w:rsidR="0035221C" w:rsidRDefault="0035221C" w:rsidP="0035221C">
      <w:pPr>
        <w:pStyle w:val="1"/>
        <w:spacing w:line="480" w:lineRule="auto"/>
        <w:rPr>
          <w:szCs w:val="24"/>
        </w:rPr>
      </w:pPr>
      <w:r>
        <w:rPr>
          <w:szCs w:val="24"/>
        </w:rPr>
        <w:lastRenderedPageBreak/>
        <w:t>g</w:t>
      </w:r>
      <w:r>
        <w:rPr>
          <w:position w:val="-7"/>
          <w:szCs w:val="24"/>
        </w:rPr>
        <w:t>i</w:t>
      </w:r>
      <w:r>
        <w:rPr>
          <w:szCs w:val="24"/>
        </w:rPr>
        <w:t>(x, P</w:t>
      </w:r>
      <w:r>
        <w:rPr>
          <w:position w:val="-7"/>
          <w:szCs w:val="24"/>
        </w:rPr>
        <w:t>i</w:t>
      </w:r>
      <w:r>
        <w:rPr>
          <w:szCs w:val="24"/>
        </w:rPr>
        <w:t>) = G</w:t>
      </w:r>
      <w:proofErr w:type="spellStart"/>
      <w:r>
        <w:rPr>
          <w:position w:val="-7"/>
          <w:szCs w:val="24"/>
        </w:rPr>
        <w:t>m,n</w:t>
      </w:r>
      <w:proofErr w:type="spellEnd"/>
      <w:r>
        <w:rPr>
          <w:szCs w:val="24"/>
        </w:rPr>
        <w:t>(x, P</w:t>
      </w:r>
      <w:r>
        <w:rPr>
          <w:position w:val="-7"/>
          <w:szCs w:val="24"/>
        </w:rPr>
        <w:t>i</w:t>
      </w:r>
      <w:r>
        <w:rPr>
          <w:szCs w:val="24"/>
        </w:rPr>
        <w:t>),  i =1, ..., N,</w:t>
      </w:r>
    </w:p>
    <w:p w:rsidR="0035221C" w:rsidRDefault="0035221C" w:rsidP="0035221C">
      <w:pPr>
        <w:pStyle w:val="1"/>
        <w:spacing w:line="480" w:lineRule="auto"/>
        <w:rPr>
          <w:szCs w:val="24"/>
        </w:rPr>
      </w:pPr>
      <w:r>
        <w:rPr>
          <w:szCs w:val="24"/>
        </w:rPr>
        <w:t>g</w:t>
      </w:r>
      <w:r>
        <w:rPr>
          <w:position w:val="-7"/>
          <w:szCs w:val="24"/>
          <w:vertAlign w:val="subscript"/>
        </w:rPr>
        <w:t>N+1</w:t>
      </w:r>
      <w:r>
        <w:rPr>
          <w:szCs w:val="24"/>
        </w:rPr>
        <w:t>(x, P</w:t>
      </w:r>
      <w:r>
        <w:rPr>
          <w:position w:val="-7"/>
          <w:szCs w:val="24"/>
        </w:rPr>
        <w:t>i</w:t>
      </w:r>
      <w:r>
        <w:rPr>
          <w:szCs w:val="24"/>
        </w:rPr>
        <w:t>) = 1,</w:t>
      </w:r>
    </w:p>
    <w:p w:rsidR="0035221C" w:rsidRDefault="0035221C" w:rsidP="0035221C">
      <w:pPr>
        <w:pStyle w:val="1"/>
        <w:spacing w:line="480" w:lineRule="auto"/>
        <w:rPr>
          <w:szCs w:val="24"/>
        </w:rPr>
      </w:pPr>
      <w:r>
        <w:rPr>
          <w:szCs w:val="24"/>
        </w:rPr>
        <w:t>g</w:t>
      </w:r>
      <w:r>
        <w:rPr>
          <w:position w:val="-7"/>
          <w:szCs w:val="24"/>
          <w:vertAlign w:val="subscript"/>
        </w:rPr>
        <w:t>N+1+j</w:t>
      </w:r>
      <w:r>
        <w:rPr>
          <w:szCs w:val="24"/>
        </w:rPr>
        <w:t>(x, P</w:t>
      </w:r>
      <w:r>
        <w:rPr>
          <w:position w:val="-7"/>
          <w:szCs w:val="24"/>
        </w:rPr>
        <w:t>i</w:t>
      </w:r>
      <w:r>
        <w:rPr>
          <w:szCs w:val="24"/>
        </w:rPr>
        <w:t>) = x</w:t>
      </w:r>
      <w:r>
        <w:rPr>
          <w:position w:val="-7"/>
          <w:szCs w:val="24"/>
        </w:rPr>
        <w:t>j</w:t>
      </w:r>
      <w:r>
        <w:rPr>
          <w:szCs w:val="24"/>
        </w:rPr>
        <w:t>,   j =1, ..., k -1,</w:t>
      </w:r>
    </w:p>
    <w:p w:rsidR="0035221C" w:rsidRDefault="0035221C" w:rsidP="0035221C">
      <w:pPr>
        <w:pStyle w:val="1"/>
        <w:spacing w:line="480" w:lineRule="auto"/>
        <w:rPr>
          <w:szCs w:val="24"/>
        </w:rPr>
      </w:pPr>
      <w:r>
        <w:rPr>
          <w:szCs w:val="24"/>
        </w:rPr>
        <w:t>k = (n + m -1)! / (n!(m -1)!).</w:t>
      </w:r>
    </w:p>
    <w:p w:rsidR="0035221C" w:rsidRDefault="0035221C" w:rsidP="0035221C">
      <w:pPr>
        <w:pStyle w:val="1"/>
        <w:spacing w:line="480" w:lineRule="auto"/>
        <w:rPr>
          <w:szCs w:val="24"/>
        </w:rPr>
      </w:pPr>
      <w:r>
        <w:rPr>
          <w:szCs w:val="24"/>
        </w:rPr>
        <w:t xml:space="preserve">The spline coefficients </w:t>
      </w:r>
      <w:r>
        <w:rPr>
          <w:rFonts w:ascii="Symbol" w:hAnsi="Symbol"/>
          <w:szCs w:val="24"/>
        </w:rPr>
        <w:t></w:t>
      </w:r>
      <w:r>
        <w:rPr>
          <w:position w:val="-7"/>
          <w:szCs w:val="24"/>
        </w:rPr>
        <w:t xml:space="preserve">i  </w:t>
      </w:r>
      <w:r>
        <w:rPr>
          <w:szCs w:val="24"/>
        </w:rPr>
        <w:t>are calculated using the system of (</w:t>
      </w:r>
      <w:r>
        <w:rPr>
          <w:rFonts w:ascii="Arial" w:hAnsi="Arial"/>
          <w:i/>
          <w:szCs w:val="24"/>
        </w:rPr>
        <w:t>N + k</w:t>
      </w:r>
      <w:r>
        <w:rPr>
          <w:szCs w:val="24"/>
        </w:rPr>
        <w:t xml:space="preserve">) linear equations: </w:t>
      </w:r>
    </w:p>
    <w:p w:rsidR="0035221C" w:rsidRDefault="0035221C" w:rsidP="0035221C">
      <w:pPr>
        <w:pStyle w:val="1"/>
        <w:spacing w:line="360" w:lineRule="auto"/>
        <w:ind w:left="0" w:right="0" w:firstLine="0"/>
        <w:rPr>
          <w:szCs w:val="24"/>
        </w:rPr>
      </w:pPr>
      <w:r>
        <w:rPr>
          <w:szCs w:val="24"/>
        </w:rPr>
        <w:t xml:space="preserve">                        </w:t>
      </w:r>
      <w:r>
        <w:rPr>
          <w:szCs w:val="24"/>
          <w:lang w:eastAsia="ja-JP"/>
        </w:rPr>
        <w:t>|</w:t>
      </w:r>
      <w:r>
        <w:rPr>
          <w:rFonts w:ascii="Symbol" w:hAnsi="Symbol"/>
          <w:szCs w:val="24"/>
        </w:rPr>
        <w:t></w:t>
      </w:r>
      <w:r>
        <w:rPr>
          <w:position w:val="-7"/>
          <w:szCs w:val="24"/>
        </w:rPr>
        <w:t>1</w:t>
      </w:r>
      <w:r>
        <w:rPr>
          <w:szCs w:val="24"/>
          <w:lang w:eastAsia="ja-JP"/>
        </w:rPr>
        <w:t>|</w:t>
      </w:r>
      <w:r>
        <w:rPr>
          <w:szCs w:val="24"/>
        </w:rPr>
        <w:t xml:space="preserve">                    </w:t>
      </w:r>
      <w:r>
        <w:rPr>
          <w:szCs w:val="24"/>
          <w:lang w:eastAsia="ja-JP"/>
        </w:rPr>
        <w:t>|</w:t>
      </w:r>
      <w:r>
        <w:rPr>
          <w:szCs w:val="24"/>
        </w:rPr>
        <w:t>r</w:t>
      </w:r>
      <w:r>
        <w:rPr>
          <w:position w:val="-7"/>
          <w:szCs w:val="24"/>
        </w:rPr>
        <w:t>1</w:t>
      </w:r>
      <w:r>
        <w:rPr>
          <w:szCs w:val="24"/>
          <w:lang w:eastAsia="ja-JP"/>
        </w:rPr>
        <w:t>|</w:t>
      </w:r>
    </w:p>
    <w:p w:rsidR="0035221C" w:rsidRDefault="0035221C" w:rsidP="0035221C">
      <w:pPr>
        <w:pStyle w:val="1"/>
        <w:spacing w:line="360" w:lineRule="auto"/>
        <w:ind w:left="0" w:right="0" w:firstLine="0"/>
        <w:rPr>
          <w:szCs w:val="24"/>
        </w:rPr>
      </w:pPr>
      <w:r>
        <w:rPr>
          <w:szCs w:val="24"/>
        </w:rPr>
        <w:t xml:space="preserve">                        </w:t>
      </w:r>
      <w:r>
        <w:rPr>
          <w:szCs w:val="24"/>
          <w:lang w:eastAsia="ja-JP"/>
        </w:rPr>
        <w:t>|</w:t>
      </w:r>
      <w:r>
        <w:rPr>
          <w:rFonts w:ascii="Symbol" w:hAnsi="Symbol"/>
          <w:szCs w:val="24"/>
        </w:rPr>
        <w:t></w:t>
      </w:r>
      <w:r>
        <w:rPr>
          <w:position w:val="-7"/>
          <w:szCs w:val="24"/>
        </w:rPr>
        <w:t>2</w:t>
      </w:r>
      <w:r>
        <w:rPr>
          <w:szCs w:val="24"/>
          <w:lang w:eastAsia="ja-JP"/>
        </w:rPr>
        <w:t>|</w:t>
      </w:r>
      <w:r>
        <w:rPr>
          <w:position w:val="-7"/>
          <w:szCs w:val="24"/>
        </w:rPr>
        <w:t xml:space="preserve">                   </w:t>
      </w:r>
      <w:r>
        <w:rPr>
          <w:position w:val="-7"/>
          <w:szCs w:val="24"/>
          <w:lang w:eastAsia="ja-JP"/>
        </w:rPr>
        <w:t xml:space="preserve"> </w:t>
      </w:r>
      <w:r>
        <w:rPr>
          <w:szCs w:val="24"/>
          <w:lang w:eastAsia="ja-JP"/>
        </w:rPr>
        <w:t>|</w:t>
      </w:r>
      <w:r>
        <w:rPr>
          <w:szCs w:val="24"/>
        </w:rPr>
        <w:t>r</w:t>
      </w:r>
      <w:r>
        <w:rPr>
          <w:position w:val="-7"/>
          <w:szCs w:val="24"/>
        </w:rPr>
        <w:t>2</w:t>
      </w:r>
      <w:r>
        <w:rPr>
          <w:szCs w:val="24"/>
          <w:lang w:eastAsia="ja-JP"/>
        </w:rPr>
        <w:t>|</w:t>
      </w:r>
    </w:p>
    <w:p w:rsidR="0035221C" w:rsidRDefault="0035221C" w:rsidP="0035221C">
      <w:pPr>
        <w:pStyle w:val="1"/>
        <w:spacing w:line="360" w:lineRule="auto"/>
        <w:ind w:left="0" w:right="0" w:firstLine="0"/>
        <w:rPr>
          <w:szCs w:val="24"/>
        </w:rPr>
      </w:pPr>
      <w:r>
        <w:rPr>
          <w:szCs w:val="24"/>
        </w:rPr>
        <w:t xml:space="preserve">                        </w:t>
      </w:r>
      <w:r>
        <w:rPr>
          <w:szCs w:val="24"/>
          <w:lang w:eastAsia="ja-JP"/>
        </w:rPr>
        <w:t>|</w:t>
      </w:r>
      <w:r>
        <w:rPr>
          <w:szCs w:val="24"/>
        </w:rPr>
        <w:t>...</w:t>
      </w:r>
      <w:r>
        <w:rPr>
          <w:szCs w:val="24"/>
          <w:lang w:eastAsia="ja-JP"/>
        </w:rPr>
        <w:t>|</w:t>
      </w:r>
      <w:r>
        <w:rPr>
          <w:szCs w:val="24"/>
        </w:rPr>
        <w:t xml:space="preserve">                   </w:t>
      </w:r>
      <w:r>
        <w:rPr>
          <w:szCs w:val="24"/>
          <w:lang w:eastAsia="ja-JP"/>
        </w:rPr>
        <w:t xml:space="preserve"> </w:t>
      </w:r>
      <w:r>
        <w:rPr>
          <w:szCs w:val="24"/>
        </w:rPr>
        <w:t xml:space="preserve"> </w:t>
      </w:r>
      <w:r>
        <w:rPr>
          <w:szCs w:val="24"/>
          <w:lang w:eastAsia="ja-JP"/>
        </w:rPr>
        <w:t>|</w:t>
      </w:r>
      <w:r>
        <w:rPr>
          <w:szCs w:val="24"/>
        </w:rPr>
        <w:t>...</w:t>
      </w:r>
      <w:r>
        <w:rPr>
          <w:szCs w:val="24"/>
          <w:lang w:eastAsia="ja-JP"/>
        </w:rPr>
        <w:t>|</w:t>
      </w:r>
    </w:p>
    <w:p w:rsidR="0035221C" w:rsidRDefault="0035221C" w:rsidP="0035221C">
      <w:pPr>
        <w:pStyle w:val="1"/>
        <w:spacing w:line="360" w:lineRule="auto"/>
        <w:ind w:left="0" w:right="0" w:firstLine="0"/>
        <w:rPr>
          <w:szCs w:val="24"/>
        </w:rPr>
      </w:pP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b/>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szCs w:val="24"/>
          <w:lang w:eastAsia="ja-JP"/>
        </w:rPr>
        <w:t>|</w:t>
      </w:r>
      <w:r>
        <w:rPr>
          <w:rFonts w:ascii="Symbol" w:hAnsi="Symbol"/>
          <w:szCs w:val="24"/>
        </w:rPr>
        <w:t></w:t>
      </w:r>
      <w:r>
        <w:rPr>
          <w:position w:val="-7"/>
          <w:szCs w:val="24"/>
          <w:vertAlign w:val="subscript"/>
        </w:rPr>
        <w:t>N</w:t>
      </w:r>
      <w:r>
        <w:rPr>
          <w:szCs w:val="24"/>
          <w:lang w:eastAsia="ja-JP"/>
        </w:rPr>
        <w:t>|</w:t>
      </w:r>
      <w:r>
        <w:rPr>
          <w:position w:val="-7"/>
          <w:szCs w:val="24"/>
        </w:rPr>
        <w:t xml:space="preserve">              </w:t>
      </w:r>
      <w:r>
        <w:rPr>
          <w:szCs w:val="24"/>
        </w:rPr>
        <w:t xml:space="preserve"> </w:t>
      </w:r>
      <w:r>
        <w:rPr>
          <w:szCs w:val="24"/>
          <w:lang w:eastAsia="ja-JP"/>
        </w:rPr>
        <w:t xml:space="preserve">   </w:t>
      </w:r>
      <w:r>
        <w:rPr>
          <w:szCs w:val="24"/>
        </w:rPr>
        <w:t>=</w:t>
      </w:r>
      <w:r>
        <w:rPr>
          <w:szCs w:val="24"/>
          <w:lang w:eastAsia="ja-JP"/>
        </w:rPr>
        <w:t xml:space="preserve">  |</w:t>
      </w:r>
      <w:r>
        <w:rPr>
          <w:szCs w:val="24"/>
        </w:rPr>
        <w:t>r</w:t>
      </w:r>
      <w:r>
        <w:rPr>
          <w:position w:val="-7"/>
          <w:szCs w:val="24"/>
          <w:vertAlign w:val="subscript"/>
        </w:rPr>
        <w:t>N</w:t>
      </w:r>
      <w:r>
        <w:rPr>
          <w:szCs w:val="24"/>
          <w:lang w:eastAsia="ja-JP"/>
        </w:rPr>
        <w:t>|</w:t>
      </w:r>
      <w:r>
        <w:rPr>
          <w:position w:val="-7"/>
          <w:szCs w:val="24"/>
          <w:vertAlign w:val="subscript"/>
        </w:rPr>
        <w:t xml:space="preserve"> </w:t>
      </w:r>
      <w:r>
        <w:rPr>
          <w:position w:val="-7"/>
          <w:szCs w:val="24"/>
        </w:rPr>
        <w:t xml:space="preserve">     </w:t>
      </w:r>
      <w:r>
        <w:rPr>
          <w:szCs w:val="24"/>
        </w:rPr>
        <w:t xml:space="preserve"> ,</w:t>
      </w:r>
    </w:p>
    <w:p w:rsidR="0035221C" w:rsidRDefault="0035221C" w:rsidP="0035221C">
      <w:pPr>
        <w:pStyle w:val="1"/>
        <w:spacing w:line="360" w:lineRule="auto"/>
        <w:ind w:left="0" w:right="0" w:firstLine="0"/>
        <w:rPr>
          <w:szCs w:val="24"/>
        </w:rPr>
      </w:pPr>
      <w:r>
        <w:rPr>
          <w:szCs w:val="24"/>
        </w:rPr>
        <w:t xml:space="preserve">           </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szCs w:val="24"/>
          <w:lang w:eastAsia="ja-JP"/>
        </w:rPr>
        <w:t>|</w:t>
      </w:r>
      <w:r>
        <w:rPr>
          <w:rFonts w:ascii="Symbol" w:hAnsi="Symbol"/>
          <w:szCs w:val="24"/>
        </w:rPr>
        <w:t></w:t>
      </w:r>
      <w:r>
        <w:rPr>
          <w:position w:val="-7"/>
          <w:szCs w:val="24"/>
          <w:vertAlign w:val="subscript"/>
        </w:rPr>
        <w:t>N +1</w:t>
      </w:r>
      <w:r>
        <w:rPr>
          <w:szCs w:val="24"/>
          <w:lang w:eastAsia="ja-JP"/>
        </w:rPr>
        <w:t>|</w:t>
      </w:r>
      <w:r>
        <w:rPr>
          <w:position w:val="-7"/>
          <w:szCs w:val="24"/>
        </w:rPr>
        <w:t xml:space="preserve">              </w:t>
      </w:r>
      <w:r>
        <w:rPr>
          <w:position w:val="-7"/>
          <w:szCs w:val="24"/>
          <w:lang w:eastAsia="ja-JP"/>
        </w:rPr>
        <w:t xml:space="preserve">   </w:t>
      </w:r>
      <w:r>
        <w:rPr>
          <w:szCs w:val="24"/>
        </w:rPr>
        <w:t xml:space="preserve">  </w:t>
      </w:r>
      <w:r>
        <w:rPr>
          <w:szCs w:val="24"/>
          <w:lang w:eastAsia="ja-JP"/>
        </w:rPr>
        <w:t>|</w:t>
      </w:r>
      <w:r>
        <w:rPr>
          <w:szCs w:val="24"/>
        </w:rPr>
        <w:t>0</w:t>
      </w:r>
      <w:r>
        <w:rPr>
          <w:szCs w:val="24"/>
          <w:lang w:eastAsia="ja-JP"/>
        </w:rPr>
        <w:t>|</w:t>
      </w:r>
    </w:p>
    <w:p w:rsidR="0035221C" w:rsidRDefault="0035221C" w:rsidP="0035221C">
      <w:pPr>
        <w:pStyle w:val="1"/>
        <w:spacing w:line="360" w:lineRule="auto"/>
        <w:ind w:left="0" w:right="0" w:firstLine="0"/>
        <w:rPr>
          <w:position w:val="-7"/>
          <w:szCs w:val="24"/>
          <w:lang w:eastAsia="ja-JP"/>
        </w:rPr>
      </w:pPr>
      <w:r>
        <w:rPr>
          <w:szCs w:val="24"/>
        </w:rPr>
        <w:t xml:space="preserve">           </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lang w:eastAsia="ja-JP"/>
        </w:rPr>
        <w:t></w:t>
      </w:r>
      <w:r>
        <w:rPr>
          <w:rFonts w:ascii="Symbol" w:hAnsi="Symbol"/>
          <w:szCs w:val="24"/>
          <w:lang w:eastAsia="ja-JP"/>
        </w:rPr>
        <w:t></w:t>
      </w:r>
      <w:r>
        <w:rPr>
          <w:rFonts w:ascii="Symbol" w:hAnsi="Symbol"/>
          <w:szCs w:val="24"/>
          <w:lang w:eastAsia="ja-JP"/>
        </w:rPr>
        <w:t></w:t>
      </w:r>
      <w:r>
        <w:rPr>
          <w:rFonts w:ascii="Symbol" w:hAnsi="Symbol"/>
          <w:szCs w:val="24"/>
          <w:lang w:eastAsia="ja-JP"/>
        </w:rPr>
        <w:t></w:t>
      </w:r>
      <w:r>
        <w:rPr>
          <w:rFonts w:ascii="Symbol" w:hAnsi="Symbol"/>
          <w:szCs w:val="24"/>
          <w:lang w:eastAsia="ja-JP"/>
        </w:rPr>
        <w:t></w:t>
      </w:r>
      <w:r>
        <w:rPr>
          <w:rFonts w:ascii="Symbol" w:hAnsi="Symbol"/>
          <w:szCs w:val="24"/>
          <w:lang w:eastAsia="ja-JP"/>
        </w:rPr>
        <w:t></w:t>
      </w:r>
      <w:r>
        <w:rPr>
          <w:rFonts w:ascii="Symbol" w:hAnsi="Symbol"/>
          <w:szCs w:val="24"/>
          <w:lang w:eastAsia="ja-JP"/>
        </w:rPr>
        <w:t></w:t>
      </w:r>
      <w:r>
        <w:rPr>
          <w:rFonts w:ascii="Symbol" w:hAnsi="Symbol"/>
          <w:szCs w:val="24"/>
          <w:lang w:eastAsia="ja-JP"/>
        </w:rPr>
        <w:t></w:t>
      </w:r>
      <w:r>
        <w:rPr>
          <w:szCs w:val="24"/>
          <w:lang w:eastAsia="ja-JP"/>
        </w:rPr>
        <w:t>|</w:t>
      </w:r>
      <w:r>
        <w:rPr>
          <w:rFonts w:ascii="Symbol" w:hAnsi="Symbol"/>
          <w:szCs w:val="24"/>
        </w:rPr>
        <w:t></w:t>
      </w:r>
      <w:r>
        <w:rPr>
          <w:position w:val="-7"/>
          <w:szCs w:val="24"/>
          <w:vertAlign w:val="subscript"/>
        </w:rPr>
        <w:t>N+2</w:t>
      </w:r>
      <w:r>
        <w:rPr>
          <w:position w:val="-7"/>
          <w:szCs w:val="24"/>
        </w:rPr>
        <w:t xml:space="preserve"> </w:t>
      </w:r>
      <w:r>
        <w:rPr>
          <w:szCs w:val="24"/>
          <w:lang w:eastAsia="ja-JP"/>
        </w:rPr>
        <w:t>|</w:t>
      </w:r>
      <w:r>
        <w:rPr>
          <w:szCs w:val="24"/>
        </w:rPr>
        <w:t xml:space="preserve">               </w:t>
      </w:r>
      <w:r>
        <w:rPr>
          <w:szCs w:val="24"/>
          <w:lang w:eastAsia="ja-JP"/>
        </w:rPr>
        <w:t xml:space="preserve">    |0|</w:t>
      </w:r>
    </w:p>
    <w:p w:rsidR="0035221C" w:rsidRDefault="0035221C" w:rsidP="0035221C">
      <w:pPr>
        <w:pStyle w:val="1"/>
        <w:spacing w:line="360" w:lineRule="auto"/>
        <w:ind w:left="0" w:right="0" w:firstLine="0"/>
        <w:rPr>
          <w:position w:val="-7"/>
          <w:szCs w:val="24"/>
        </w:rPr>
      </w:pPr>
      <w:r>
        <w:rPr>
          <w:position w:val="-7"/>
          <w:szCs w:val="24"/>
        </w:rPr>
        <w:t xml:space="preserve">     </w:t>
      </w:r>
      <w:r>
        <w:rPr>
          <w:szCs w:val="24"/>
        </w:rPr>
        <w:t xml:space="preserve"> </w:t>
      </w:r>
      <w:r>
        <w:rPr>
          <w:szCs w:val="24"/>
          <w:lang w:eastAsia="ja-JP"/>
        </w:rPr>
        <w:t xml:space="preserve">                  |</w:t>
      </w:r>
      <w:r>
        <w:rPr>
          <w:szCs w:val="24"/>
        </w:rPr>
        <w:t>...</w:t>
      </w:r>
      <w:r>
        <w:rPr>
          <w:szCs w:val="24"/>
          <w:lang w:eastAsia="ja-JP"/>
        </w:rPr>
        <w:t>|</w:t>
      </w:r>
      <w:r>
        <w:rPr>
          <w:szCs w:val="24"/>
        </w:rPr>
        <w:t xml:space="preserve">                     </w:t>
      </w:r>
      <w:r>
        <w:rPr>
          <w:szCs w:val="24"/>
          <w:lang w:eastAsia="ja-JP"/>
        </w:rPr>
        <w:t>|</w:t>
      </w:r>
      <w:r>
        <w:rPr>
          <w:szCs w:val="24"/>
        </w:rPr>
        <w:t>...</w:t>
      </w:r>
      <w:r>
        <w:rPr>
          <w:szCs w:val="24"/>
          <w:lang w:eastAsia="ja-JP"/>
        </w:rPr>
        <w:t>|</w:t>
      </w:r>
    </w:p>
    <w:p w:rsidR="0035221C" w:rsidRDefault="0035221C" w:rsidP="0035221C">
      <w:pPr>
        <w:pStyle w:val="1"/>
        <w:spacing w:line="360" w:lineRule="auto"/>
        <w:ind w:left="0" w:right="0" w:firstLine="0"/>
        <w:rPr>
          <w:szCs w:val="24"/>
        </w:rPr>
      </w:pPr>
      <w:r>
        <w:rPr>
          <w:szCs w:val="24"/>
        </w:rPr>
        <w:t xml:space="preserve">    </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szCs w:val="24"/>
          <w:lang w:eastAsia="ja-JP"/>
        </w:rPr>
        <w:t>|</w:t>
      </w:r>
      <w:r>
        <w:rPr>
          <w:rFonts w:ascii="Symbol" w:hAnsi="Symbol"/>
          <w:szCs w:val="24"/>
        </w:rPr>
        <w:t></w:t>
      </w:r>
      <w:r>
        <w:rPr>
          <w:position w:val="-7"/>
          <w:szCs w:val="24"/>
          <w:vertAlign w:val="subscript"/>
        </w:rPr>
        <w:t>N +k</w:t>
      </w:r>
      <w:r>
        <w:rPr>
          <w:szCs w:val="24"/>
        </w:rPr>
        <w:t xml:space="preserve">          </w:t>
      </w:r>
      <w:r>
        <w:rPr>
          <w:szCs w:val="24"/>
          <w:lang w:eastAsia="ja-JP"/>
        </w:rPr>
        <w:t xml:space="preserve">  </w:t>
      </w:r>
      <w:r>
        <w:rPr>
          <w:szCs w:val="24"/>
        </w:rPr>
        <w:t xml:space="preserve">       </w:t>
      </w:r>
      <w:r>
        <w:rPr>
          <w:szCs w:val="24"/>
          <w:lang w:eastAsia="ja-JP"/>
        </w:rPr>
        <w:t>|</w:t>
      </w:r>
      <w:r>
        <w:rPr>
          <w:szCs w:val="24"/>
        </w:rPr>
        <w:t>0</w:t>
      </w:r>
      <w:r>
        <w:rPr>
          <w:szCs w:val="24"/>
          <w:lang w:eastAsia="ja-JP"/>
        </w:rPr>
        <w:t>|</w:t>
      </w:r>
    </w:p>
    <w:p w:rsidR="0035221C" w:rsidRDefault="0035221C" w:rsidP="0035221C">
      <w:pPr>
        <w:pStyle w:val="1"/>
        <w:spacing w:line="360" w:lineRule="auto"/>
        <w:ind w:left="0" w:right="0" w:firstLine="0"/>
        <w:rPr>
          <w:szCs w:val="24"/>
        </w:rPr>
      </w:pPr>
    </w:p>
    <w:p w:rsidR="0035221C" w:rsidRDefault="0035221C" w:rsidP="0035221C">
      <w:pPr>
        <w:pStyle w:val="1"/>
        <w:spacing w:line="360" w:lineRule="auto"/>
        <w:rPr>
          <w:szCs w:val="24"/>
        </w:rPr>
      </w:pPr>
      <w:r>
        <w:rPr>
          <w:szCs w:val="24"/>
        </w:rPr>
        <w:t xml:space="preserve">where the components of the matrix </w:t>
      </w:r>
      <w:r>
        <w:rPr>
          <w:b/>
          <w:szCs w:val="24"/>
        </w:rPr>
        <w:t xml:space="preserve">A </w:t>
      </w:r>
      <w:r>
        <w:rPr>
          <w:szCs w:val="24"/>
        </w:rPr>
        <w:t xml:space="preserve">are        </w:t>
      </w:r>
    </w:p>
    <w:p w:rsidR="0035221C" w:rsidRDefault="0035221C" w:rsidP="0035221C">
      <w:pPr>
        <w:pStyle w:val="1"/>
        <w:spacing w:line="360" w:lineRule="auto"/>
        <w:rPr>
          <w:szCs w:val="24"/>
        </w:rPr>
      </w:pPr>
      <w:r>
        <w:rPr>
          <w:szCs w:val="24"/>
        </w:rPr>
        <w:t xml:space="preserve">                  </w:t>
      </w:r>
      <w:r>
        <w:rPr>
          <w:szCs w:val="24"/>
          <w:lang w:eastAsia="ja-JP"/>
        </w:rPr>
        <w:t xml:space="preserve">  </w:t>
      </w:r>
      <w:r>
        <w:rPr>
          <w:szCs w:val="24"/>
        </w:rPr>
        <w:t>A</w:t>
      </w:r>
      <w:proofErr w:type="spellStart"/>
      <w:r>
        <w:rPr>
          <w:position w:val="-7"/>
          <w:szCs w:val="24"/>
        </w:rPr>
        <w:t>ij</w:t>
      </w:r>
      <w:proofErr w:type="spellEnd"/>
      <w:r>
        <w:rPr>
          <w:position w:val="-7"/>
          <w:szCs w:val="24"/>
        </w:rPr>
        <w:t xml:space="preserve"> </w:t>
      </w:r>
      <w:r>
        <w:rPr>
          <w:szCs w:val="24"/>
        </w:rPr>
        <w:t xml:space="preserve"> = g</w:t>
      </w:r>
      <w:r>
        <w:rPr>
          <w:position w:val="-7"/>
          <w:szCs w:val="24"/>
        </w:rPr>
        <w:t>i</w:t>
      </w:r>
      <w:r>
        <w:rPr>
          <w:szCs w:val="24"/>
        </w:rPr>
        <w:t>(P</w:t>
      </w:r>
      <w:r>
        <w:rPr>
          <w:position w:val="-7"/>
          <w:szCs w:val="24"/>
        </w:rPr>
        <w:t>i</w:t>
      </w:r>
      <w:r>
        <w:rPr>
          <w:szCs w:val="24"/>
        </w:rPr>
        <w:t>, P</w:t>
      </w:r>
      <w:r>
        <w:rPr>
          <w:position w:val="-7"/>
          <w:szCs w:val="24"/>
        </w:rPr>
        <w:t>j</w:t>
      </w:r>
      <w:r>
        <w:rPr>
          <w:szCs w:val="24"/>
        </w:rPr>
        <w:t xml:space="preserve">), </w:t>
      </w:r>
      <w:r>
        <w:rPr>
          <w:szCs w:val="24"/>
          <w:lang w:eastAsia="ja-JP"/>
        </w:rPr>
        <w:t xml:space="preserve">      </w:t>
      </w:r>
      <w:r>
        <w:rPr>
          <w:szCs w:val="24"/>
        </w:rPr>
        <w:t xml:space="preserve">i </w:t>
      </w:r>
      <w:r>
        <w:rPr>
          <w:szCs w:val="24"/>
        </w:rPr>
        <w:sym w:font="Symbol" w:char="F0A3"/>
      </w:r>
      <w:r>
        <w:rPr>
          <w:szCs w:val="24"/>
        </w:rPr>
        <w:t xml:space="preserve">N + k, j </w:t>
      </w:r>
      <w:r>
        <w:rPr>
          <w:szCs w:val="24"/>
        </w:rPr>
        <w:sym w:font="Symbol" w:char="F0A3"/>
      </w:r>
      <w:r>
        <w:rPr>
          <w:szCs w:val="24"/>
        </w:rPr>
        <w:t>N, i &lt; j, i &gt; j;</w:t>
      </w:r>
    </w:p>
    <w:p w:rsidR="0035221C" w:rsidRDefault="0035221C" w:rsidP="0035221C">
      <w:pPr>
        <w:pStyle w:val="1"/>
        <w:spacing w:line="360" w:lineRule="auto"/>
        <w:rPr>
          <w:szCs w:val="24"/>
        </w:rPr>
      </w:pPr>
      <w:r>
        <w:rPr>
          <w:szCs w:val="24"/>
        </w:rPr>
        <w:t xml:space="preserve">                    A</w:t>
      </w:r>
      <w:r>
        <w:rPr>
          <w:position w:val="-7"/>
          <w:szCs w:val="24"/>
        </w:rPr>
        <w:t xml:space="preserve">ii </w:t>
      </w:r>
      <w:r>
        <w:rPr>
          <w:szCs w:val="24"/>
        </w:rPr>
        <w:t xml:space="preserve"> = 0;              i &lt; N;       </w:t>
      </w:r>
    </w:p>
    <w:p w:rsidR="0035221C" w:rsidRDefault="0035221C" w:rsidP="0035221C">
      <w:pPr>
        <w:pStyle w:val="1"/>
        <w:spacing w:line="360" w:lineRule="auto"/>
        <w:rPr>
          <w:szCs w:val="24"/>
        </w:rPr>
      </w:pPr>
      <w:r>
        <w:rPr>
          <w:szCs w:val="24"/>
        </w:rPr>
        <w:t xml:space="preserve">                    A</w:t>
      </w:r>
      <w:proofErr w:type="spellStart"/>
      <w:r>
        <w:rPr>
          <w:position w:val="-7"/>
          <w:szCs w:val="24"/>
        </w:rPr>
        <w:t>ij</w:t>
      </w:r>
      <w:proofErr w:type="spellEnd"/>
      <w:r>
        <w:rPr>
          <w:position w:val="-7"/>
          <w:szCs w:val="24"/>
        </w:rPr>
        <w:t xml:space="preserve"> </w:t>
      </w:r>
      <w:r>
        <w:rPr>
          <w:szCs w:val="24"/>
        </w:rPr>
        <w:t xml:space="preserve"> = g</w:t>
      </w:r>
      <w:r>
        <w:rPr>
          <w:position w:val="-7"/>
          <w:szCs w:val="24"/>
        </w:rPr>
        <w:t>j</w:t>
      </w:r>
      <w:r>
        <w:rPr>
          <w:szCs w:val="24"/>
        </w:rPr>
        <w:t>(P</w:t>
      </w:r>
      <w:r>
        <w:rPr>
          <w:position w:val="-7"/>
          <w:szCs w:val="24"/>
        </w:rPr>
        <w:t>i</w:t>
      </w:r>
      <w:r>
        <w:rPr>
          <w:szCs w:val="24"/>
        </w:rPr>
        <w:t>, P</w:t>
      </w:r>
      <w:r>
        <w:rPr>
          <w:position w:val="-7"/>
          <w:szCs w:val="24"/>
        </w:rPr>
        <w:t>j</w:t>
      </w:r>
      <w:r>
        <w:rPr>
          <w:szCs w:val="24"/>
        </w:rPr>
        <w:t>),</w:t>
      </w:r>
      <w:r>
        <w:rPr>
          <w:szCs w:val="24"/>
          <w:lang w:eastAsia="ja-JP"/>
        </w:rPr>
        <w:t xml:space="preserve">       </w:t>
      </w:r>
      <w:r>
        <w:rPr>
          <w:szCs w:val="24"/>
        </w:rPr>
        <w:t xml:space="preserve"> i </w:t>
      </w:r>
      <w:r>
        <w:rPr>
          <w:szCs w:val="24"/>
        </w:rPr>
        <w:sym w:font="Symbol" w:char="F0A3"/>
      </w:r>
      <w:r>
        <w:rPr>
          <w:szCs w:val="24"/>
        </w:rPr>
        <w:t xml:space="preserve">N, N &lt; j </w:t>
      </w:r>
      <w:r>
        <w:rPr>
          <w:szCs w:val="24"/>
        </w:rPr>
        <w:sym w:font="Symbol" w:char="F0A3"/>
      </w:r>
      <w:r>
        <w:rPr>
          <w:szCs w:val="24"/>
        </w:rPr>
        <w:t xml:space="preserve"> </w:t>
      </w:r>
      <w:proofErr w:type="spellStart"/>
      <w:r>
        <w:rPr>
          <w:szCs w:val="24"/>
        </w:rPr>
        <w:t>N+k</w:t>
      </w:r>
      <w:proofErr w:type="spellEnd"/>
      <w:r>
        <w:rPr>
          <w:szCs w:val="24"/>
        </w:rPr>
        <w:t>;</w:t>
      </w:r>
    </w:p>
    <w:p w:rsidR="0035221C" w:rsidRDefault="0035221C" w:rsidP="0035221C">
      <w:pPr>
        <w:pStyle w:val="1"/>
        <w:spacing w:line="360" w:lineRule="auto"/>
        <w:rPr>
          <w:szCs w:val="24"/>
        </w:rPr>
      </w:pPr>
      <w:r>
        <w:rPr>
          <w:szCs w:val="24"/>
        </w:rPr>
        <w:t xml:space="preserve">                    A</w:t>
      </w:r>
      <w:proofErr w:type="spellStart"/>
      <w:r>
        <w:rPr>
          <w:position w:val="-7"/>
          <w:szCs w:val="24"/>
        </w:rPr>
        <w:t>ij</w:t>
      </w:r>
      <w:proofErr w:type="spellEnd"/>
      <w:r>
        <w:rPr>
          <w:position w:val="-7"/>
          <w:szCs w:val="24"/>
        </w:rPr>
        <w:t xml:space="preserve"> </w:t>
      </w:r>
      <w:r>
        <w:rPr>
          <w:szCs w:val="24"/>
        </w:rPr>
        <w:t xml:space="preserve"> = 0,              i &gt; N, j &gt; N.</w:t>
      </w:r>
    </w:p>
    <w:p w:rsidR="00AB30DA" w:rsidRDefault="00AB30DA"/>
    <w:sectPr w:rsidR="00AB30DA" w:rsidSect="00E77087">
      <w:headerReference w:type="defaul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1EB" w:rsidRDefault="008121EB" w:rsidP="00617E17">
      <w:r>
        <w:separator/>
      </w:r>
    </w:p>
  </w:endnote>
  <w:endnote w:type="continuationSeparator" w:id="0">
    <w:p w:rsidR="008121EB" w:rsidRDefault="008121EB" w:rsidP="0061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B2"/>
    <w:family w:val="swiss"/>
    <w:notTrueType/>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1EB" w:rsidRDefault="008121EB" w:rsidP="00617E17">
      <w:r>
        <w:separator/>
      </w:r>
    </w:p>
  </w:footnote>
  <w:footnote w:type="continuationSeparator" w:id="0">
    <w:p w:rsidR="008121EB" w:rsidRDefault="008121EB" w:rsidP="00617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E17" w:rsidRPr="00617E17" w:rsidRDefault="00617E17" w:rsidP="00617E17">
    <w:pPr>
      <w:pStyle w:val="a4"/>
    </w:pPr>
    <w:r>
      <w:rPr>
        <w:b/>
        <w:bCs/>
        <w:kern w:val="28"/>
        <w:sz w:val="28"/>
        <w:szCs w:val="28"/>
        <w:u w:val="single"/>
      </w:rPr>
      <w:t>Lecture:</w:t>
    </w:r>
    <w:r>
      <w:rPr>
        <w:b/>
        <w:bCs/>
        <w:kern w:val="28"/>
        <w:sz w:val="28"/>
        <w:szCs w:val="28"/>
        <w:u w:val="single"/>
      </w:rPr>
      <w:t>21</w:t>
    </w:r>
    <w:r>
      <w:rPr>
        <w:b/>
        <w:bCs/>
        <w:kern w:val="28"/>
        <w:sz w:val="28"/>
        <w:szCs w:val="28"/>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4EA"/>
    <w:rsid w:val="002524EA"/>
    <w:rsid w:val="0035221C"/>
    <w:rsid w:val="00617E17"/>
    <w:rsid w:val="008121EB"/>
    <w:rsid w:val="00AB30DA"/>
    <w:rsid w:val="00E770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1C"/>
    <w:pPr>
      <w:overflowPunct w:val="0"/>
      <w:autoSpaceDE w:val="0"/>
      <w:autoSpaceDN w:val="0"/>
      <w:adjustRightInd w:val="0"/>
      <w:spacing w:after="0" w:line="240" w:lineRule="auto"/>
    </w:pPr>
    <w:rPr>
      <w:rFonts w:ascii="Times New Roman" w:eastAsia="MS Mincho"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1">
    <w:name w:val="Subhead 1"/>
    <w:basedOn w:val="a"/>
    <w:rsid w:val="0035221C"/>
    <w:pPr>
      <w:spacing w:before="341" w:after="227"/>
      <w:ind w:left="1" w:right="1" w:firstLine="1"/>
    </w:pPr>
    <w:rPr>
      <w:b/>
      <w:color w:val="000000"/>
      <w:sz w:val="24"/>
    </w:rPr>
  </w:style>
  <w:style w:type="paragraph" w:customStyle="1" w:styleId="1">
    <w:name w:val="نص أساسي1"/>
    <w:rsid w:val="0035221C"/>
    <w:pPr>
      <w:overflowPunct w:val="0"/>
      <w:autoSpaceDE w:val="0"/>
      <w:autoSpaceDN w:val="0"/>
      <w:adjustRightInd w:val="0"/>
      <w:spacing w:before="1" w:after="1" w:line="280" w:lineRule="atLeast"/>
      <w:ind w:left="1" w:right="1" w:firstLine="1"/>
      <w:jc w:val="both"/>
    </w:pPr>
    <w:rPr>
      <w:rFonts w:ascii="Times New Roman" w:eastAsia="MS Mincho" w:hAnsi="Times New Roman" w:cs="Times New Roman"/>
      <w:color w:val="000000"/>
      <w:sz w:val="24"/>
      <w:szCs w:val="20"/>
    </w:rPr>
  </w:style>
  <w:style w:type="paragraph" w:styleId="a3">
    <w:name w:val="Balloon Text"/>
    <w:basedOn w:val="a"/>
    <w:link w:val="Char"/>
    <w:uiPriority w:val="99"/>
    <w:semiHidden/>
    <w:unhideWhenUsed/>
    <w:rsid w:val="0035221C"/>
    <w:rPr>
      <w:rFonts w:ascii="Tahoma" w:hAnsi="Tahoma" w:cs="Tahoma"/>
      <w:sz w:val="16"/>
      <w:szCs w:val="16"/>
    </w:rPr>
  </w:style>
  <w:style w:type="character" w:customStyle="1" w:styleId="Char">
    <w:name w:val="نص في بالون Char"/>
    <w:basedOn w:val="a0"/>
    <w:link w:val="a3"/>
    <w:uiPriority w:val="99"/>
    <w:semiHidden/>
    <w:rsid w:val="0035221C"/>
    <w:rPr>
      <w:rFonts w:ascii="Tahoma" w:eastAsia="MS Mincho" w:hAnsi="Tahoma" w:cs="Tahoma"/>
      <w:sz w:val="16"/>
      <w:szCs w:val="16"/>
    </w:rPr>
  </w:style>
  <w:style w:type="paragraph" w:styleId="a4">
    <w:name w:val="header"/>
    <w:basedOn w:val="a"/>
    <w:link w:val="Char0"/>
    <w:uiPriority w:val="99"/>
    <w:unhideWhenUsed/>
    <w:rsid w:val="00617E17"/>
    <w:pPr>
      <w:tabs>
        <w:tab w:val="center" w:pos="4153"/>
        <w:tab w:val="right" w:pos="8306"/>
      </w:tabs>
    </w:pPr>
  </w:style>
  <w:style w:type="character" w:customStyle="1" w:styleId="Char0">
    <w:name w:val="رأس الصفحة Char"/>
    <w:basedOn w:val="a0"/>
    <w:link w:val="a4"/>
    <w:uiPriority w:val="99"/>
    <w:rsid w:val="00617E17"/>
    <w:rPr>
      <w:rFonts w:ascii="Times New Roman" w:eastAsia="MS Mincho" w:hAnsi="Times New Roman" w:cs="Times New Roman"/>
      <w:sz w:val="20"/>
      <w:szCs w:val="20"/>
    </w:rPr>
  </w:style>
  <w:style w:type="paragraph" w:styleId="a5">
    <w:name w:val="footer"/>
    <w:basedOn w:val="a"/>
    <w:link w:val="Char1"/>
    <w:uiPriority w:val="99"/>
    <w:unhideWhenUsed/>
    <w:rsid w:val="00617E17"/>
    <w:pPr>
      <w:tabs>
        <w:tab w:val="center" w:pos="4153"/>
        <w:tab w:val="right" w:pos="8306"/>
      </w:tabs>
    </w:pPr>
  </w:style>
  <w:style w:type="character" w:customStyle="1" w:styleId="Char1">
    <w:name w:val="تذييل الصفحة Char"/>
    <w:basedOn w:val="a0"/>
    <w:link w:val="a5"/>
    <w:uiPriority w:val="99"/>
    <w:rsid w:val="00617E17"/>
    <w:rPr>
      <w:rFonts w:ascii="Times New Roman" w:eastAsia="MS Mincho"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1C"/>
    <w:pPr>
      <w:overflowPunct w:val="0"/>
      <w:autoSpaceDE w:val="0"/>
      <w:autoSpaceDN w:val="0"/>
      <w:adjustRightInd w:val="0"/>
      <w:spacing w:after="0" w:line="240" w:lineRule="auto"/>
    </w:pPr>
    <w:rPr>
      <w:rFonts w:ascii="Times New Roman" w:eastAsia="MS Mincho"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1">
    <w:name w:val="Subhead 1"/>
    <w:basedOn w:val="a"/>
    <w:rsid w:val="0035221C"/>
    <w:pPr>
      <w:spacing w:before="341" w:after="227"/>
      <w:ind w:left="1" w:right="1" w:firstLine="1"/>
    </w:pPr>
    <w:rPr>
      <w:b/>
      <w:color w:val="000000"/>
      <w:sz w:val="24"/>
    </w:rPr>
  </w:style>
  <w:style w:type="paragraph" w:customStyle="1" w:styleId="1">
    <w:name w:val="نص أساسي1"/>
    <w:rsid w:val="0035221C"/>
    <w:pPr>
      <w:overflowPunct w:val="0"/>
      <w:autoSpaceDE w:val="0"/>
      <w:autoSpaceDN w:val="0"/>
      <w:adjustRightInd w:val="0"/>
      <w:spacing w:before="1" w:after="1" w:line="280" w:lineRule="atLeast"/>
      <w:ind w:left="1" w:right="1" w:firstLine="1"/>
      <w:jc w:val="both"/>
    </w:pPr>
    <w:rPr>
      <w:rFonts w:ascii="Times New Roman" w:eastAsia="MS Mincho" w:hAnsi="Times New Roman" w:cs="Times New Roman"/>
      <w:color w:val="000000"/>
      <w:sz w:val="24"/>
      <w:szCs w:val="20"/>
    </w:rPr>
  </w:style>
  <w:style w:type="paragraph" w:styleId="a3">
    <w:name w:val="Balloon Text"/>
    <w:basedOn w:val="a"/>
    <w:link w:val="Char"/>
    <w:uiPriority w:val="99"/>
    <w:semiHidden/>
    <w:unhideWhenUsed/>
    <w:rsid w:val="0035221C"/>
    <w:rPr>
      <w:rFonts w:ascii="Tahoma" w:hAnsi="Tahoma" w:cs="Tahoma"/>
      <w:sz w:val="16"/>
      <w:szCs w:val="16"/>
    </w:rPr>
  </w:style>
  <w:style w:type="character" w:customStyle="1" w:styleId="Char">
    <w:name w:val="نص في بالون Char"/>
    <w:basedOn w:val="a0"/>
    <w:link w:val="a3"/>
    <w:uiPriority w:val="99"/>
    <w:semiHidden/>
    <w:rsid w:val="0035221C"/>
    <w:rPr>
      <w:rFonts w:ascii="Tahoma" w:eastAsia="MS Mincho" w:hAnsi="Tahoma" w:cs="Tahoma"/>
      <w:sz w:val="16"/>
      <w:szCs w:val="16"/>
    </w:rPr>
  </w:style>
  <w:style w:type="paragraph" w:styleId="a4">
    <w:name w:val="header"/>
    <w:basedOn w:val="a"/>
    <w:link w:val="Char0"/>
    <w:uiPriority w:val="99"/>
    <w:unhideWhenUsed/>
    <w:rsid w:val="00617E17"/>
    <w:pPr>
      <w:tabs>
        <w:tab w:val="center" w:pos="4153"/>
        <w:tab w:val="right" w:pos="8306"/>
      </w:tabs>
    </w:pPr>
  </w:style>
  <w:style w:type="character" w:customStyle="1" w:styleId="Char0">
    <w:name w:val="رأس الصفحة Char"/>
    <w:basedOn w:val="a0"/>
    <w:link w:val="a4"/>
    <w:uiPriority w:val="99"/>
    <w:rsid w:val="00617E17"/>
    <w:rPr>
      <w:rFonts w:ascii="Times New Roman" w:eastAsia="MS Mincho" w:hAnsi="Times New Roman" w:cs="Times New Roman"/>
      <w:sz w:val="20"/>
      <w:szCs w:val="20"/>
    </w:rPr>
  </w:style>
  <w:style w:type="paragraph" w:styleId="a5">
    <w:name w:val="footer"/>
    <w:basedOn w:val="a"/>
    <w:link w:val="Char1"/>
    <w:uiPriority w:val="99"/>
    <w:unhideWhenUsed/>
    <w:rsid w:val="00617E17"/>
    <w:pPr>
      <w:tabs>
        <w:tab w:val="center" w:pos="4153"/>
        <w:tab w:val="right" w:pos="8306"/>
      </w:tabs>
    </w:pPr>
  </w:style>
  <w:style w:type="character" w:customStyle="1" w:styleId="Char1">
    <w:name w:val="تذييل الصفحة Char"/>
    <w:basedOn w:val="a0"/>
    <w:link w:val="a5"/>
    <w:uiPriority w:val="99"/>
    <w:rsid w:val="00617E17"/>
    <w:rPr>
      <w:rFonts w:ascii="Times New Roman" w:eastAsia="MS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3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604</Words>
  <Characters>3447</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c:creator>
  <cp:keywords/>
  <dc:description/>
  <cp:lastModifiedBy>kha</cp:lastModifiedBy>
  <cp:revision>3</cp:revision>
  <dcterms:created xsi:type="dcterms:W3CDTF">2015-09-16T02:53:00Z</dcterms:created>
  <dcterms:modified xsi:type="dcterms:W3CDTF">2015-09-16T03:37:00Z</dcterms:modified>
</cp:coreProperties>
</file>