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D2C" w:rsidRPr="005A7FD9" w:rsidRDefault="00802D2C" w:rsidP="00802D2C">
      <w:pPr>
        <w:jc w:val="lowKashida"/>
        <w:rPr>
          <w:rFonts w:cs="Simplified Arabic" w:hint="cs"/>
          <w:b/>
          <w:bCs/>
          <w:sz w:val="32"/>
          <w:szCs w:val="32"/>
          <w:rtl/>
          <w:lang w:bidi="ar-IQ"/>
        </w:rPr>
      </w:pPr>
    </w:p>
    <w:p w:rsidR="00802D2C" w:rsidRDefault="00802D2C" w:rsidP="00802D2C">
      <w:pPr>
        <w:rPr>
          <w:rFonts w:ascii="Simplified Arabic" w:hAnsi="Simplified Arabic" w:cs="Simplified Arabic"/>
          <w:b/>
          <w:bCs/>
          <w:color w:val="0000FF"/>
          <w:sz w:val="32"/>
          <w:szCs w:val="32"/>
          <w:rtl/>
        </w:rPr>
      </w:pPr>
      <w:r w:rsidRPr="005A7FD9">
        <w:rPr>
          <w:rFonts w:ascii="Simplified Arabic" w:hAnsi="Simplified Arabic" w:cs="Simplified Arabic"/>
          <w:color w:val="333333"/>
          <w:sz w:val="32"/>
          <w:szCs w:val="32"/>
        </w:rPr>
        <w:br/>
      </w:r>
      <w:r w:rsidRPr="00AC5037">
        <w:rPr>
          <w:rFonts w:ascii="Simplified Arabic" w:hAnsi="Simplified Arabic" w:cs="Simplified Arabic" w:hint="cs"/>
          <w:b/>
          <w:bCs/>
          <w:color w:val="333333"/>
          <w:sz w:val="36"/>
          <w:szCs w:val="36"/>
          <w:rtl/>
        </w:rPr>
        <w:t xml:space="preserve">المحاضرة  </w:t>
      </w:r>
      <w:proofErr w:type="spellStart"/>
      <w:r>
        <w:rPr>
          <w:rFonts w:ascii="Simplified Arabic" w:hAnsi="Simplified Arabic" w:cs="Simplified Arabic" w:hint="cs"/>
          <w:b/>
          <w:bCs/>
          <w:color w:val="333333"/>
          <w:sz w:val="36"/>
          <w:szCs w:val="36"/>
          <w:rtl/>
        </w:rPr>
        <w:t>ا</w:t>
      </w:r>
      <w:r w:rsidRPr="00AC5037">
        <w:rPr>
          <w:rFonts w:ascii="Simplified Arabic" w:hAnsi="Simplified Arabic" w:cs="Simplified Arabic" w:hint="cs"/>
          <w:b/>
          <w:bCs/>
          <w:color w:val="333333"/>
          <w:sz w:val="36"/>
          <w:szCs w:val="36"/>
          <w:rtl/>
        </w:rPr>
        <w:t>الثانية</w:t>
      </w:r>
      <w:proofErr w:type="spellEnd"/>
      <w:r>
        <w:rPr>
          <w:rFonts w:ascii="Simplified Arabic" w:hAnsi="Simplified Arabic" w:cs="Simplified Arabic" w:hint="cs"/>
          <w:color w:val="333333"/>
          <w:sz w:val="32"/>
          <w:szCs w:val="32"/>
          <w:rtl/>
        </w:rPr>
        <w:t xml:space="preserve">   -</w:t>
      </w:r>
      <w:r w:rsidRPr="00AC5037">
        <w:rPr>
          <w:rFonts w:ascii="Simplified Arabic" w:hAnsi="Simplified Arabic" w:cs="Simplified Arabic" w:hint="cs"/>
          <w:b/>
          <w:bCs/>
          <w:color w:val="FF0000"/>
          <w:sz w:val="36"/>
          <w:szCs w:val="36"/>
          <w:rtl/>
        </w:rPr>
        <w:t xml:space="preserve">الفصل التمهيدي-بعض المفاهيم </w:t>
      </w:r>
      <w:proofErr w:type="spellStart"/>
      <w:r w:rsidRPr="00AC5037">
        <w:rPr>
          <w:rFonts w:ascii="Simplified Arabic" w:hAnsi="Simplified Arabic" w:cs="Simplified Arabic" w:hint="cs"/>
          <w:b/>
          <w:bCs/>
          <w:color w:val="FF0000"/>
          <w:sz w:val="36"/>
          <w:szCs w:val="36"/>
          <w:rtl/>
        </w:rPr>
        <w:t>الاساسية</w:t>
      </w:r>
      <w:proofErr w:type="spellEnd"/>
      <w:r>
        <w:rPr>
          <w:rFonts w:ascii="Simplified Arabic" w:hAnsi="Simplified Arabic" w:cs="Simplified Arabic" w:hint="cs"/>
          <w:color w:val="333333"/>
          <w:sz w:val="32"/>
          <w:szCs w:val="32"/>
          <w:rtl/>
        </w:rPr>
        <w:t xml:space="preserve">                                               </w:t>
      </w:r>
      <w:r w:rsidRPr="005A7FD9">
        <w:rPr>
          <w:rFonts w:ascii="Simplified Arabic" w:hAnsi="Simplified Arabic" w:cs="Simplified Arabic"/>
          <w:color w:val="333333"/>
          <w:sz w:val="32"/>
          <w:szCs w:val="32"/>
        </w:rPr>
        <w:br/>
      </w:r>
      <w:r w:rsidRPr="005A7FD9">
        <w:rPr>
          <w:rFonts w:ascii="Simplified Arabic" w:hAnsi="Simplified Arabic" w:cs="Simplified Arabic" w:hint="cs"/>
          <w:color w:val="333333"/>
          <w:sz w:val="32"/>
          <w:szCs w:val="32"/>
          <w:rtl/>
        </w:rPr>
        <w:t>من</w:t>
      </w:r>
      <w:r w:rsidRPr="005A7FD9">
        <w:rPr>
          <w:rFonts w:ascii="Simplified Arabic" w:hAnsi="Simplified Arabic" w:cs="Simplified Arabic"/>
          <w:color w:val="333333"/>
          <w:sz w:val="32"/>
          <w:szCs w:val="32"/>
          <w:rtl/>
        </w:rPr>
        <w:t xml:space="preserve"> الضروري قبل البدء في دراسة العناصر المؤلفة لمالية الدولة (النفقات</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العامة،</w:t>
      </w:r>
      <w:r w:rsidRPr="005A7FD9">
        <w:rPr>
          <w:rFonts w:ascii="Simplified Arabic" w:hAnsi="Simplified Arabic" w:cs="Simplified Arabic"/>
          <w:color w:val="333333"/>
          <w:sz w:val="32"/>
          <w:szCs w:val="32"/>
          <w:rtl/>
        </w:rPr>
        <w:t xml:space="preserve"> الإيرادات العامة، والميزانية العامة) أن نوضح عددا من النقاط</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الجوهرية</w:t>
      </w:r>
      <w:r w:rsidRPr="005A7FD9">
        <w:rPr>
          <w:rFonts w:ascii="Simplified Arabic" w:hAnsi="Simplified Arabic" w:cs="Simplified Arabic"/>
          <w:color w:val="333333"/>
          <w:sz w:val="32"/>
          <w:szCs w:val="32"/>
          <w:rtl/>
        </w:rPr>
        <w:t xml:space="preserve"> التي تساعدنا كثيرا على حسن تفهم الموضوعات التي سنقوم بدراستها</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في</w:t>
      </w:r>
      <w:r w:rsidRPr="005A7FD9">
        <w:rPr>
          <w:rFonts w:ascii="Simplified Arabic" w:hAnsi="Simplified Arabic" w:cs="Simplified Arabic"/>
          <w:color w:val="333333"/>
          <w:sz w:val="32"/>
          <w:szCs w:val="32"/>
          <w:rtl/>
        </w:rPr>
        <w:t xml:space="preserve"> الفصول القادمة، نوجزها </w:t>
      </w:r>
      <w:proofErr w:type="spellStart"/>
      <w:r w:rsidRPr="005A7FD9">
        <w:rPr>
          <w:rFonts w:ascii="Simplified Arabic" w:hAnsi="Simplified Arabic" w:cs="Simplified Arabic"/>
          <w:color w:val="333333"/>
          <w:sz w:val="32"/>
          <w:szCs w:val="32"/>
          <w:rtl/>
        </w:rPr>
        <w:t>فيمايلي</w:t>
      </w:r>
      <w:proofErr w:type="spellEnd"/>
      <w:r w:rsidRPr="005A7FD9">
        <w:rPr>
          <w:rFonts w:ascii="Simplified Arabic" w:hAnsi="Simplified Arabic" w:cs="Simplified Arabic"/>
          <w:color w:val="333333"/>
          <w:sz w:val="32"/>
          <w:szCs w:val="32"/>
        </w:rPr>
        <w:t>:</w:t>
      </w:r>
    </w:p>
    <w:p w:rsidR="00802D2C" w:rsidRDefault="00802D2C" w:rsidP="00802D2C">
      <w:pPr>
        <w:jc w:val="lowKashida"/>
        <w:rPr>
          <w:rFonts w:ascii="Simplified Arabic" w:hAnsi="Simplified Arabic" w:cs="Simplified Arabic"/>
          <w:color w:val="333333"/>
          <w:sz w:val="32"/>
          <w:szCs w:val="32"/>
          <w:rtl/>
        </w:rPr>
      </w:pPr>
      <w:r w:rsidRPr="005A7FD9">
        <w:rPr>
          <w:rFonts w:ascii="Simplified Arabic" w:hAnsi="Simplified Arabic" w:cs="Simplified Arabic" w:hint="cs"/>
          <w:b/>
          <w:bCs/>
          <w:color w:val="0000FF"/>
          <w:sz w:val="32"/>
          <w:szCs w:val="32"/>
          <w:rtl/>
        </w:rPr>
        <w:t>أولا</w:t>
      </w:r>
      <w:r w:rsidRPr="005A7FD9">
        <w:rPr>
          <w:rFonts w:ascii="Simplified Arabic" w:hAnsi="Simplified Arabic" w:cs="Simplified Arabic"/>
          <w:b/>
          <w:bCs/>
          <w:color w:val="0000FF"/>
          <w:sz w:val="32"/>
          <w:szCs w:val="32"/>
          <w:rtl/>
        </w:rPr>
        <w:t>- نشأة وتطور المالية العامة</w:t>
      </w:r>
      <w:r w:rsidRPr="005A7FD9">
        <w:rPr>
          <w:rFonts w:ascii="Simplified Arabic" w:hAnsi="Simplified Arabic" w:cs="Simplified Arabic"/>
          <w:b/>
          <w:bCs/>
          <w:color w:val="0000FF"/>
          <w:sz w:val="32"/>
          <w:szCs w:val="32"/>
        </w:rPr>
        <w:t>:</w:t>
      </w:r>
    </w:p>
    <w:p w:rsidR="00802D2C" w:rsidRDefault="00802D2C" w:rsidP="00802D2C">
      <w:pPr>
        <w:jc w:val="lowKashida"/>
        <w:rPr>
          <w:rFonts w:ascii="Simplified Arabic" w:hAnsi="Simplified Arabic" w:cs="Simplified Arabic"/>
          <w:color w:val="333333"/>
          <w:sz w:val="32"/>
          <w:szCs w:val="32"/>
          <w:rtl/>
        </w:rPr>
      </w:pPr>
      <w:r w:rsidRPr="005A7FD9">
        <w:rPr>
          <w:rFonts w:ascii="Simplified Arabic" w:hAnsi="Simplified Arabic" w:cs="Simplified Arabic" w:hint="cs"/>
          <w:color w:val="333333"/>
          <w:sz w:val="32"/>
          <w:szCs w:val="32"/>
          <w:rtl/>
        </w:rPr>
        <w:t>من</w:t>
      </w:r>
      <w:r w:rsidRPr="005A7FD9">
        <w:rPr>
          <w:rFonts w:ascii="Simplified Arabic" w:hAnsi="Simplified Arabic" w:cs="Simplified Arabic"/>
          <w:color w:val="333333"/>
          <w:sz w:val="32"/>
          <w:szCs w:val="32"/>
          <w:rtl/>
        </w:rPr>
        <w:t xml:space="preserve"> البديهي أنه لا وجود لمالية الدولة قبل وجود الدولة ذاتها، وقبل هذا</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الوجود</w:t>
      </w:r>
      <w:r w:rsidRPr="005A7FD9">
        <w:rPr>
          <w:rFonts w:ascii="Simplified Arabic" w:hAnsi="Simplified Arabic" w:cs="Simplified Arabic"/>
          <w:color w:val="333333"/>
          <w:sz w:val="32"/>
          <w:szCs w:val="32"/>
          <w:rtl/>
        </w:rPr>
        <w:t xml:space="preserve"> فقد كانت هناك تجمعات عامة اتخذت شكلا ما من أشكال ال</w:t>
      </w:r>
      <w:r w:rsidRPr="005A7FD9">
        <w:rPr>
          <w:rFonts w:ascii="Simplified Arabic" w:hAnsi="Simplified Arabic" w:cs="Simplified Arabic" w:hint="cs"/>
          <w:color w:val="333333"/>
          <w:sz w:val="32"/>
          <w:szCs w:val="32"/>
          <w:rtl/>
        </w:rPr>
        <w:t>تجمع</w:t>
      </w:r>
      <w:r w:rsidRPr="005A7FD9">
        <w:rPr>
          <w:rFonts w:ascii="Simplified Arabic" w:hAnsi="Simplified Arabic" w:cs="Simplified Arabic"/>
          <w:color w:val="333333"/>
          <w:sz w:val="32"/>
          <w:szCs w:val="32"/>
          <w:rtl/>
        </w:rPr>
        <w:t xml:space="preserve"> وكان لها</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ماليتها</w:t>
      </w:r>
      <w:r w:rsidRPr="005A7FD9">
        <w:rPr>
          <w:rFonts w:ascii="Simplified Arabic" w:hAnsi="Simplified Arabic" w:cs="Simplified Arabic"/>
          <w:color w:val="333333"/>
          <w:sz w:val="32"/>
          <w:szCs w:val="32"/>
          <w:rtl/>
        </w:rPr>
        <w:t xml:space="preserve"> التي نظمتها كل جماعة بحسب ظروفها الخاصة الخاضعة للأعراف والقواعد</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المنظمة</w:t>
      </w:r>
      <w:r w:rsidRPr="005A7FD9">
        <w:rPr>
          <w:rFonts w:ascii="Simplified Arabic" w:hAnsi="Simplified Arabic" w:cs="Simplified Arabic"/>
          <w:color w:val="333333"/>
          <w:sz w:val="32"/>
          <w:szCs w:val="32"/>
          <w:rtl/>
        </w:rPr>
        <w:t xml:space="preserve"> للجماعة</w:t>
      </w:r>
      <w:r w:rsidRPr="005A7FD9">
        <w:rPr>
          <w:rFonts w:ascii="Simplified Arabic" w:hAnsi="Simplified Arabic" w:cs="Simplified Arabic"/>
          <w:color w:val="333333"/>
          <w:sz w:val="32"/>
          <w:szCs w:val="32"/>
        </w:rPr>
        <w:t>.</w:t>
      </w:r>
      <w:r w:rsidRPr="005A7FD9">
        <w:rPr>
          <w:rFonts w:ascii="Simplified Arabic" w:hAnsi="Simplified Arabic" w:cs="Simplified Arabic"/>
          <w:b/>
          <w:bCs/>
          <w:color w:val="333333"/>
          <w:sz w:val="32"/>
          <w:szCs w:val="32"/>
        </w:rPr>
        <w:t>-</w:t>
      </w:r>
      <w:r w:rsidRPr="005A7FD9">
        <w:rPr>
          <w:rFonts w:ascii="Simplified Arabic" w:hAnsi="Simplified Arabic" w:cs="Simplified Arabic" w:hint="cs"/>
          <w:b/>
          <w:bCs/>
          <w:color w:val="333333"/>
          <w:sz w:val="32"/>
          <w:szCs w:val="32"/>
          <w:rtl/>
        </w:rPr>
        <w:t>وفي</w:t>
      </w:r>
      <w:r w:rsidRPr="005A7FD9">
        <w:rPr>
          <w:rFonts w:ascii="Simplified Arabic" w:hAnsi="Simplified Arabic" w:cs="Simplified Arabic"/>
          <w:b/>
          <w:bCs/>
          <w:color w:val="333333"/>
          <w:sz w:val="32"/>
          <w:szCs w:val="32"/>
          <w:rtl/>
        </w:rPr>
        <w:t xml:space="preserve"> العصور القديمة</w:t>
      </w:r>
      <w:r w:rsidRPr="005A7FD9">
        <w:rPr>
          <w:rFonts w:ascii="Simplified Arabic" w:hAnsi="Simplified Arabic" w:cs="Simplified Arabic"/>
          <w:b/>
          <w:bCs/>
          <w:color w:val="333333"/>
          <w:sz w:val="32"/>
          <w:szCs w:val="32"/>
        </w:rPr>
        <w:t>:</w:t>
      </w:r>
      <w:r w:rsidRPr="005A7FD9">
        <w:rPr>
          <w:rFonts w:ascii="Simplified Arabic" w:hAnsi="Simplified Arabic" w:cs="Simplified Arabic"/>
          <w:color w:val="333333"/>
          <w:sz w:val="32"/>
          <w:szCs w:val="32"/>
        </w:rPr>
        <w:t> </w:t>
      </w:r>
      <w:r w:rsidRPr="005A7FD9">
        <w:rPr>
          <w:rFonts w:ascii="Simplified Arabic" w:hAnsi="Simplified Arabic" w:cs="Simplified Arabic" w:hint="cs"/>
          <w:color w:val="333333"/>
          <w:sz w:val="32"/>
          <w:szCs w:val="32"/>
          <w:rtl/>
        </w:rPr>
        <w:t>كانت</w:t>
      </w:r>
      <w:r w:rsidRPr="005A7FD9">
        <w:rPr>
          <w:rFonts w:ascii="Simplified Arabic" w:hAnsi="Simplified Arabic" w:cs="Simplified Arabic"/>
          <w:color w:val="333333"/>
          <w:sz w:val="32"/>
          <w:szCs w:val="32"/>
          <w:rtl/>
          <w:lang w:bidi="ar-IQ"/>
        </w:rPr>
        <w:t xml:space="preserve"> الدول القديمة كافة البابلية في العراق  </w:t>
      </w:r>
      <w:r w:rsidRPr="005A7FD9">
        <w:rPr>
          <w:rFonts w:ascii="Simplified Arabic" w:hAnsi="Simplified Arabic" w:cs="Simplified Arabic" w:hint="cs"/>
          <w:color w:val="333333"/>
          <w:sz w:val="32"/>
          <w:szCs w:val="32"/>
          <w:rtl/>
        </w:rPr>
        <w:t>و</w:t>
      </w:r>
      <w:r w:rsidRPr="005A7FD9">
        <w:rPr>
          <w:rFonts w:ascii="Simplified Arabic" w:hAnsi="Simplified Arabic" w:cs="Simplified Arabic"/>
          <w:color w:val="333333"/>
          <w:sz w:val="32"/>
          <w:szCs w:val="32"/>
          <w:rtl/>
        </w:rPr>
        <w:t xml:space="preserve"> الفر</w:t>
      </w:r>
      <w:r w:rsidRPr="005A7FD9">
        <w:rPr>
          <w:rFonts w:ascii="Simplified Arabic" w:hAnsi="Simplified Arabic" w:cs="Simplified Arabic" w:hint="cs"/>
          <w:color w:val="333333"/>
          <w:sz w:val="32"/>
          <w:szCs w:val="32"/>
          <w:rtl/>
        </w:rPr>
        <w:t>عونية</w:t>
      </w:r>
      <w:r w:rsidRPr="005A7FD9">
        <w:rPr>
          <w:rFonts w:ascii="Simplified Arabic" w:hAnsi="Simplified Arabic" w:cs="Simplified Arabic"/>
          <w:color w:val="333333"/>
          <w:sz w:val="32"/>
          <w:szCs w:val="32"/>
          <w:rtl/>
        </w:rPr>
        <w:t xml:space="preserve">  بمصر والإمبراطورية الرومانية تلجأ إلى فرض الجزية </w:t>
      </w:r>
      <w:r w:rsidRPr="005A7FD9">
        <w:rPr>
          <w:rFonts w:ascii="Simplified Arabic" w:hAnsi="Simplified Arabic" w:cs="Simplified Arabic" w:hint="cs"/>
          <w:color w:val="333333"/>
          <w:sz w:val="32"/>
          <w:szCs w:val="32"/>
          <w:highlight w:val="yellow"/>
          <w:rtl/>
        </w:rPr>
        <w:t>على</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الشعوب</w:t>
      </w:r>
      <w:r w:rsidRPr="005A7FD9">
        <w:rPr>
          <w:rFonts w:ascii="Simplified Arabic" w:hAnsi="Simplified Arabic" w:cs="Simplified Arabic"/>
          <w:color w:val="333333"/>
          <w:sz w:val="32"/>
          <w:szCs w:val="32"/>
          <w:highlight w:val="yellow"/>
          <w:rtl/>
        </w:rPr>
        <w:t xml:space="preserve"> المغلوبة، وإلى عمل الأرقاء للحصول على موارد تنفق منها على مرافقها</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العامة،</w:t>
      </w:r>
      <w:r w:rsidRPr="005A7FD9">
        <w:rPr>
          <w:rFonts w:ascii="Simplified Arabic" w:hAnsi="Simplified Arabic" w:cs="Simplified Arabic"/>
          <w:color w:val="333333"/>
          <w:sz w:val="32"/>
          <w:szCs w:val="32"/>
          <w:highlight w:val="yellow"/>
          <w:rtl/>
        </w:rPr>
        <w:t xml:space="preserve"> وقد عرفت مصر الفرعونية الضرائب المباشرة والغير مباشرة على</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المعاملات</w:t>
      </w:r>
      <w:r w:rsidRPr="005A7FD9">
        <w:rPr>
          <w:rFonts w:ascii="Simplified Arabic" w:hAnsi="Simplified Arabic" w:cs="Simplified Arabic"/>
          <w:color w:val="333333"/>
          <w:sz w:val="32"/>
          <w:szCs w:val="32"/>
          <w:highlight w:val="yellow"/>
          <w:rtl/>
        </w:rPr>
        <w:t xml:space="preserve"> التجارية وعلى نقل ملكية الأراضي، كما عرفت الإمبراطورية</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الرومانية</w:t>
      </w:r>
      <w:r w:rsidRPr="005A7FD9">
        <w:rPr>
          <w:rFonts w:ascii="Simplified Arabic" w:hAnsi="Simplified Arabic" w:cs="Simplified Arabic"/>
          <w:color w:val="333333"/>
          <w:sz w:val="32"/>
          <w:szCs w:val="32"/>
          <w:highlight w:val="yellow"/>
          <w:rtl/>
        </w:rPr>
        <w:t xml:space="preserve"> أيضا أنواعا معينة من الضرائب كالضريبة على عقود البيع والضريبة</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على</w:t>
      </w:r>
      <w:r w:rsidRPr="005A7FD9">
        <w:rPr>
          <w:rFonts w:ascii="Simplified Arabic" w:hAnsi="Simplified Arabic" w:cs="Simplified Arabic"/>
          <w:color w:val="333333"/>
          <w:sz w:val="32"/>
          <w:szCs w:val="32"/>
          <w:highlight w:val="yellow"/>
          <w:rtl/>
        </w:rPr>
        <w:t xml:space="preserve"> التركات</w:t>
      </w:r>
      <w:r w:rsidRPr="005A7FD9">
        <w:rPr>
          <w:rFonts w:ascii="Simplified Arabic" w:hAnsi="Simplified Arabic" w:cs="Simplified Arabic"/>
          <w:color w:val="333333"/>
          <w:sz w:val="32"/>
          <w:szCs w:val="32"/>
          <w:highlight w:val="yellow"/>
        </w:rPr>
        <w:t>.</w:t>
      </w:r>
      <w:r w:rsidRPr="005A7FD9">
        <w:rPr>
          <w:rFonts w:ascii="Simplified Arabic" w:hAnsi="Simplified Arabic" w:cs="Simplified Arabic"/>
          <w:color w:val="333333"/>
          <w:sz w:val="32"/>
          <w:szCs w:val="32"/>
        </w:rPr>
        <w:br/>
      </w:r>
      <w:r w:rsidRPr="005A7FD9">
        <w:rPr>
          <w:rFonts w:ascii="Simplified Arabic" w:hAnsi="Simplified Arabic" w:cs="Simplified Arabic"/>
          <w:b/>
          <w:bCs/>
          <w:color w:val="333333"/>
          <w:sz w:val="32"/>
          <w:szCs w:val="32"/>
        </w:rPr>
        <w:t>-</w:t>
      </w:r>
      <w:r w:rsidRPr="005A7FD9">
        <w:rPr>
          <w:rFonts w:ascii="Simplified Arabic" w:hAnsi="Simplified Arabic" w:cs="Simplified Arabic" w:hint="cs"/>
          <w:b/>
          <w:bCs/>
          <w:color w:val="333333"/>
          <w:sz w:val="32"/>
          <w:szCs w:val="32"/>
          <w:rtl/>
        </w:rPr>
        <w:t>وفي</w:t>
      </w:r>
      <w:r w:rsidRPr="005A7FD9">
        <w:rPr>
          <w:rFonts w:ascii="Simplified Arabic" w:hAnsi="Simplified Arabic" w:cs="Simplified Arabic"/>
          <w:b/>
          <w:bCs/>
          <w:color w:val="333333"/>
          <w:sz w:val="32"/>
          <w:szCs w:val="32"/>
          <w:rtl/>
        </w:rPr>
        <w:t xml:space="preserve"> العصور الوسطى</w:t>
      </w:r>
      <w:r w:rsidRPr="005A7FD9">
        <w:rPr>
          <w:rFonts w:ascii="Simplified Arabic" w:hAnsi="Simplified Arabic" w:cs="Simplified Arabic"/>
          <w:b/>
          <w:bCs/>
          <w:color w:val="333333"/>
          <w:sz w:val="32"/>
          <w:szCs w:val="32"/>
          <w:highlight w:val="yellow"/>
        </w:rPr>
        <w:t>:</w:t>
      </w:r>
      <w:r w:rsidRPr="005A7FD9">
        <w:rPr>
          <w:rFonts w:ascii="Simplified Arabic" w:hAnsi="Simplified Arabic" w:cs="Simplified Arabic"/>
          <w:color w:val="333333"/>
          <w:sz w:val="32"/>
          <w:szCs w:val="32"/>
          <w:highlight w:val="yellow"/>
        </w:rPr>
        <w:t> </w:t>
      </w:r>
      <w:r w:rsidRPr="005A7FD9">
        <w:rPr>
          <w:rFonts w:ascii="Simplified Arabic" w:hAnsi="Simplified Arabic" w:cs="Simplified Arabic" w:hint="cs"/>
          <w:color w:val="333333"/>
          <w:sz w:val="32"/>
          <w:szCs w:val="32"/>
          <w:highlight w:val="yellow"/>
          <w:rtl/>
        </w:rPr>
        <w:t>اندمجت</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المالية</w:t>
      </w:r>
      <w:r w:rsidRPr="005A7FD9">
        <w:rPr>
          <w:rFonts w:ascii="Simplified Arabic" w:hAnsi="Simplified Arabic" w:cs="Simplified Arabic"/>
          <w:color w:val="333333"/>
          <w:sz w:val="32"/>
          <w:szCs w:val="32"/>
          <w:highlight w:val="yellow"/>
          <w:rtl/>
        </w:rPr>
        <w:t xml:space="preserve"> العامة مع مالية الحاكم الخاصة أي عدم الفصل بين الماليتين،</w:t>
      </w:r>
      <w:r w:rsidRPr="005A7FD9">
        <w:rPr>
          <w:rFonts w:ascii="Simplified Arabic" w:hAnsi="Simplified Arabic" w:cs="Simplified Arabic"/>
          <w:color w:val="333333"/>
          <w:sz w:val="32"/>
          <w:szCs w:val="32"/>
          <w:rtl/>
        </w:rPr>
        <w:t xml:space="preserve"> إذ لم</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يكن</w:t>
      </w:r>
      <w:r w:rsidRPr="005A7FD9">
        <w:rPr>
          <w:rFonts w:ascii="Simplified Arabic" w:hAnsi="Simplified Arabic" w:cs="Simplified Arabic"/>
          <w:color w:val="333333"/>
          <w:sz w:val="32"/>
          <w:szCs w:val="32"/>
          <w:rtl/>
        </w:rPr>
        <w:t xml:space="preserve"> هناك تمييز بين النفقات العامة اللازمة لتسيير المرافق العامة وبين</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النفقات</w:t>
      </w:r>
      <w:r w:rsidRPr="005A7FD9">
        <w:rPr>
          <w:rFonts w:ascii="Simplified Arabic" w:hAnsi="Simplified Arabic" w:cs="Simplified Arabic"/>
          <w:color w:val="333333"/>
          <w:sz w:val="32"/>
          <w:szCs w:val="32"/>
          <w:rtl/>
        </w:rPr>
        <w:t xml:space="preserve"> الخاصة اللازمة للحاكم ولأسرته وحاشيته، أما بالنسبة للإيرادات</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العامة</w:t>
      </w:r>
      <w:r w:rsidRPr="005A7FD9">
        <w:rPr>
          <w:rFonts w:ascii="Simplified Arabic" w:hAnsi="Simplified Arabic" w:cs="Simplified Arabic"/>
          <w:color w:val="333333"/>
          <w:sz w:val="32"/>
          <w:szCs w:val="32"/>
          <w:rtl/>
        </w:rPr>
        <w:t xml:space="preserve"> فقد كانت الدولة تستولي على ما تحتاجه من أموال بالاستيلاء</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والمصادرة،</w:t>
      </w:r>
      <w:r w:rsidRPr="005A7FD9">
        <w:rPr>
          <w:rFonts w:ascii="Simplified Arabic" w:hAnsi="Simplified Arabic" w:cs="Simplified Arabic"/>
          <w:color w:val="333333"/>
          <w:sz w:val="32"/>
          <w:szCs w:val="32"/>
          <w:rtl/>
        </w:rPr>
        <w:t xml:space="preserve"> بالإضافة إلى استخدام الأفراد في القيام ببعض الأعمال العامة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مجانا</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r>
      <w:r w:rsidRPr="005A7FD9">
        <w:rPr>
          <w:rFonts w:ascii="Simplified Arabic" w:hAnsi="Simplified Arabic" w:cs="Simplified Arabic" w:hint="cs"/>
          <w:color w:val="333333"/>
          <w:sz w:val="32"/>
          <w:szCs w:val="32"/>
          <w:rtl/>
        </w:rPr>
        <w:t>ولم</w:t>
      </w:r>
      <w:r w:rsidRPr="005A7FD9">
        <w:rPr>
          <w:rFonts w:ascii="Simplified Arabic" w:hAnsi="Simplified Arabic" w:cs="Simplified Arabic"/>
          <w:color w:val="333333"/>
          <w:sz w:val="32"/>
          <w:szCs w:val="32"/>
          <w:rtl/>
        </w:rPr>
        <w:t xml:space="preserve"> يكن للضريبة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في</w:t>
      </w:r>
      <w:r w:rsidRPr="005A7FD9">
        <w:rPr>
          <w:rFonts w:ascii="Simplified Arabic" w:hAnsi="Simplified Arabic" w:cs="Simplified Arabic"/>
          <w:color w:val="333333"/>
          <w:sz w:val="32"/>
          <w:szCs w:val="32"/>
          <w:rtl/>
        </w:rPr>
        <w:t xml:space="preserve"> تلك العصور شأن يذكر، وكانت الدولة تستمد إيراداتها من أملاك الحاكم</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التي</w:t>
      </w:r>
      <w:r w:rsidRPr="005A7FD9">
        <w:rPr>
          <w:rFonts w:ascii="Simplified Arabic" w:hAnsi="Simplified Arabic" w:cs="Simplified Arabic"/>
          <w:color w:val="333333"/>
          <w:sz w:val="32"/>
          <w:szCs w:val="32"/>
          <w:rtl/>
        </w:rPr>
        <w:t xml:space="preserve"> ينفق من ريعها على نفسه وأسرته ورعيته على السواء</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r>
      <w:r w:rsidRPr="005A7FD9">
        <w:rPr>
          <w:rFonts w:ascii="Simplified Arabic" w:hAnsi="Simplified Arabic" w:cs="Simplified Arabic"/>
          <w:b/>
          <w:bCs/>
          <w:color w:val="333333"/>
          <w:sz w:val="32"/>
          <w:szCs w:val="32"/>
        </w:rPr>
        <w:t>-</w:t>
      </w:r>
      <w:r w:rsidRPr="005A7FD9">
        <w:rPr>
          <w:rFonts w:ascii="Simplified Arabic" w:hAnsi="Simplified Arabic" w:cs="Simplified Arabic" w:hint="cs"/>
          <w:b/>
          <w:bCs/>
          <w:color w:val="333333"/>
          <w:sz w:val="32"/>
          <w:szCs w:val="32"/>
          <w:rtl/>
        </w:rPr>
        <w:t>وفي</w:t>
      </w:r>
      <w:r w:rsidRPr="005A7FD9">
        <w:rPr>
          <w:rFonts w:ascii="Simplified Arabic" w:hAnsi="Simplified Arabic" w:cs="Simplified Arabic"/>
          <w:b/>
          <w:bCs/>
          <w:color w:val="333333"/>
          <w:sz w:val="32"/>
          <w:szCs w:val="32"/>
          <w:rtl/>
        </w:rPr>
        <w:t xml:space="preserve"> مرحلة الاقتصاد الحر</w:t>
      </w:r>
      <w:r w:rsidRPr="005A7FD9">
        <w:rPr>
          <w:rFonts w:ascii="Simplified Arabic" w:hAnsi="Simplified Arabic" w:cs="Simplified Arabic"/>
          <w:b/>
          <w:bCs/>
          <w:color w:val="333333"/>
          <w:sz w:val="32"/>
          <w:szCs w:val="32"/>
        </w:rPr>
        <w:t>:</w:t>
      </w:r>
      <w:r w:rsidRPr="005A7FD9">
        <w:rPr>
          <w:rFonts w:ascii="Simplified Arabic" w:hAnsi="Simplified Arabic" w:cs="Simplified Arabic"/>
          <w:color w:val="333333"/>
          <w:sz w:val="32"/>
          <w:szCs w:val="32"/>
        </w:rPr>
        <w:t> </w:t>
      </w:r>
      <w:r w:rsidRPr="005A7FD9">
        <w:rPr>
          <w:rFonts w:ascii="Simplified Arabic" w:hAnsi="Simplified Arabic" w:cs="Simplified Arabic" w:hint="cs"/>
          <w:color w:val="333333"/>
          <w:sz w:val="32"/>
          <w:szCs w:val="32"/>
          <w:rtl/>
        </w:rPr>
        <w:t>التي</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كانت</w:t>
      </w:r>
      <w:r w:rsidRPr="005A7FD9">
        <w:rPr>
          <w:rFonts w:ascii="Simplified Arabic" w:hAnsi="Simplified Arabic" w:cs="Simplified Arabic"/>
          <w:color w:val="333333"/>
          <w:sz w:val="32"/>
          <w:szCs w:val="32"/>
          <w:rtl/>
        </w:rPr>
        <w:t xml:space="preserve"> نتاج ثورتين هما الثورة الصناعية في إنجلترا والثورة الفرنسية وكانت</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نتيجتهما</w:t>
      </w:r>
      <w:r w:rsidRPr="005A7FD9">
        <w:rPr>
          <w:rFonts w:ascii="Simplified Arabic" w:hAnsi="Simplified Arabic" w:cs="Simplified Arabic"/>
          <w:color w:val="333333"/>
          <w:sz w:val="32"/>
          <w:szCs w:val="32"/>
          <w:rtl/>
        </w:rPr>
        <w:t xml:space="preserve"> ميلاد النظام الرأسمالي في شكله التقليدي </w:t>
      </w:r>
      <w:r w:rsidRPr="005A7FD9">
        <w:rPr>
          <w:rFonts w:ascii="Simplified Arabic" w:hAnsi="Simplified Arabic" w:cs="Simplified Arabic"/>
          <w:color w:val="333333"/>
          <w:sz w:val="32"/>
          <w:szCs w:val="32"/>
          <w:rtl/>
        </w:rPr>
        <w:lastRenderedPageBreak/>
        <w:t xml:space="preserve">القائم على </w:t>
      </w:r>
      <w:r w:rsidRPr="002952B2">
        <w:rPr>
          <w:rFonts w:ascii="Simplified Arabic" w:hAnsi="Simplified Arabic" w:cs="Simplified Arabic" w:hint="cs"/>
          <w:color w:val="333333"/>
          <w:sz w:val="32"/>
          <w:szCs w:val="32"/>
          <w:highlight w:val="yellow"/>
          <w:rtl/>
        </w:rPr>
        <w:t>مبدأ</w:t>
      </w:r>
      <w:r w:rsidRPr="002952B2">
        <w:rPr>
          <w:rFonts w:ascii="Simplified Arabic" w:hAnsi="Simplified Arabic" w:cs="Simplified Arabic"/>
          <w:color w:val="333333"/>
          <w:sz w:val="32"/>
          <w:szCs w:val="32"/>
          <w:highlight w:val="yellow"/>
          <w:rtl/>
        </w:rPr>
        <w:t xml:space="preserve"> "دعه</w:t>
      </w:r>
      <w:r w:rsidRPr="002952B2">
        <w:rPr>
          <w:rFonts w:ascii="Simplified Arabic" w:hAnsi="Simplified Arabic" w:cs="Simplified Arabic"/>
          <w:color w:val="333333"/>
          <w:sz w:val="32"/>
          <w:szCs w:val="32"/>
          <w:highlight w:val="yellow"/>
        </w:rPr>
        <w:t xml:space="preserve"> </w:t>
      </w:r>
      <w:r w:rsidRPr="002952B2">
        <w:rPr>
          <w:rFonts w:ascii="Simplified Arabic" w:hAnsi="Simplified Arabic" w:cs="Simplified Arabic" w:hint="cs"/>
          <w:color w:val="333333"/>
          <w:sz w:val="32"/>
          <w:szCs w:val="32"/>
          <w:highlight w:val="yellow"/>
          <w:rtl/>
        </w:rPr>
        <w:t>يعمل،</w:t>
      </w:r>
      <w:r w:rsidRPr="002952B2">
        <w:rPr>
          <w:rFonts w:ascii="Simplified Arabic" w:hAnsi="Simplified Arabic" w:cs="Simplified Arabic"/>
          <w:color w:val="333333"/>
          <w:sz w:val="32"/>
          <w:szCs w:val="32"/>
          <w:highlight w:val="yellow"/>
          <w:rtl/>
        </w:rPr>
        <w:t xml:space="preserve"> دعه يمر"</w:t>
      </w:r>
      <w:r w:rsidRPr="005A7FD9">
        <w:rPr>
          <w:rFonts w:ascii="Simplified Arabic" w:hAnsi="Simplified Arabic" w:cs="Simplified Arabic"/>
          <w:color w:val="333333"/>
          <w:sz w:val="32"/>
          <w:szCs w:val="32"/>
          <w:rtl/>
        </w:rPr>
        <w:t xml:space="preserve"> حيث يرى هذا النظام أنه على الدولة عدم التدخل في النشاط</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الاقتصادي</w:t>
      </w:r>
      <w:r w:rsidRPr="005A7FD9">
        <w:rPr>
          <w:rFonts w:ascii="Simplified Arabic" w:hAnsi="Simplified Arabic" w:cs="Simplified Arabic"/>
          <w:color w:val="333333"/>
          <w:sz w:val="32"/>
          <w:szCs w:val="32"/>
          <w:rtl/>
        </w:rPr>
        <w:t xml:space="preserve"> وترك الأفراد أحرارا في معاملاتهم الاقتصادية والاجتماعية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باعتبار</w:t>
      </w:r>
      <w:r w:rsidRPr="005A7FD9">
        <w:rPr>
          <w:rFonts w:ascii="Simplified Arabic" w:hAnsi="Simplified Arabic" w:cs="Simplified Arabic"/>
          <w:color w:val="333333"/>
          <w:sz w:val="32"/>
          <w:szCs w:val="32"/>
          <w:rtl/>
        </w:rPr>
        <w:t xml:space="preserve"> أن كل فرد يسعى لتحقيق منفعته الخاصة يؤدي ذلك في آن واحد وبيد</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خفية</w:t>
      </w:r>
      <w:r w:rsidRPr="005A7FD9">
        <w:rPr>
          <w:rFonts w:ascii="Simplified Arabic" w:hAnsi="Simplified Arabic" w:cs="Simplified Arabic"/>
          <w:color w:val="333333"/>
          <w:sz w:val="32"/>
          <w:szCs w:val="32"/>
          <w:rtl/>
        </w:rPr>
        <w:t xml:space="preserve"> لتحقيق منفعة الجماعة (حسب مفهوم اليد الخفية لآدم سميث)، والتي هي</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عبارة</w:t>
      </w:r>
      <w:r w:rsidRPr="005A7FD9">
        <w:rPr>
          <w:rFonts w:ascii="Simplified Arabic" w:hAnsi="Simplified Arabic" w:cs="Simplified Arabic"/>
          <w:color w:val="333333"/>
          <w:sz w:val="32"/>
          <w:szCs w:val="32"/>
          <w:rtl/>
        </w:rPr>
        <w:t xml:space="preserve"> عن المجموع الجبري لمصالح أفراد المجتمع، أي لا يوجد تعارض بين </w:t>
      </w:r>
      <w:r w:rsidRPr="005A7FD9">
        <w:rPr>
          <w:rFonts w:ascii="Simplified Arabic" w:hAnsi="Simplified Arabic" w:cs="Simplified Arabic" w:hint="cs"/>
          <w:color w:val="333333"/>
          <w:sz w:val="32"/>
          <w:szCs w:val="32"/>
          <w:rtl/>
        </w:rPr>
        <w:t>مصلحة الفرد</w:t>
      </w:r>
      <w:r w:rsidRPr="005A7FD9">
        <w:rPr>
          <w:rFonts w:ascii="Simplified Arabic" w:hAnsi="Simplified Arabic" w:cs="Simplified Arabic"/>
          <w:color w:val="333333"/>
          <w:sz w:val="32"/>
          <w:szCs w:val="32"/>
          <w:rtl/>
        </w:rPr>
        <w:t xml:space="preserve"> ومصلحة الجماعة</w:t>
      </w:r>
      <w:r>
        <w:rPr>
          <w:rFonts w:ascii="Simplified Arabic" w:hAnsi="Simplified Arabic" w:cs="Simplified Arabic"/>
          <w:color w:val="333333"/>
          <w:sz w:val="32"/>
          <w:szCs w:val="32"/>
        </w:rPr>
        <w:t>.</w:t>
      </w:r>
    </w:p>
    <w:p w:rsidR="00802D2C" w:rsidRDefault="00802D2C" w:rsidP="00802D2C">
      <w:pPr>
        <w:jc w:val="lowKashida"/>
        <w:rPr>
          <w:rFonts w:ascii="Simplified Arabic" w:hAnsi="Simplified Arabic" w:cs="Simplified Arabic"/>
          <w:color w:val="333333"/>
          <w:sz w:val="32"/>
          <w:szCs w:val="32"/>
          <w:rtl/>
        </w:rPr>
      </w:pPr>
      <w:r w:rsidRPr="005A7FD9">
        <w:rPr>
          <w:rFonts w:ascii="Simplified Arabic" w:hAnsi="Simplified Arabic" w:cs="Simplified Arabic" w:hint="cs"/>
          <w:color w:val="333333"/>
          <w:sz w:val="32"/>
          <w:szCs w:val="32"/>
          <w:rtl/>
        </w:rPr>
        <w:t>وعليه</w:t>
      </w:r>
      <w:r w:rsidRPr="005A7FD9">
        <w:rPr>
          <w:rFonts w:ascii="Simplified Arabic" w:hAnsi="Simplified Arabic" w:cs="Simplified Arabic"/>
          <w:color w:val="333333"/>
          <w:sz w:val="32"/>
          <w:szCs w:val="32"/>
          <w:rtl/>
        </w:rPr>
        <w:t xml:space="preserve"> يتعين على دور الدولة أن يكون عند أدنى مستوى ممكن بحيث يقتصر فقط</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على</w:t>
      </w:r>
      <w:r w:rsidRPr="005A7FD9">
        <w:rPr>
          <w:rFonts w:ascii="Simplified Arabic" w:hAnsi="Simplified Arabic" w:cs="Simplified Arabic"/>
          <w:color w:val="333333"/>
          <w:sz w:val="32"/>
          <w:szCs w:val="32"/>
          <w:rtl/>
        </w:rPr>
        <w:t xml:space="preserve"> إشباع الحاجات العامة من أمن ودفاع وعدالة ومرافق عامة، شريطة أن يكون</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تدخلها</w:t>
      </w:r>
      <w:r w:rsidRPr="005A7FD9">
        <w:rPr>
          <w:rFonts w:ascii="Simplified Arabic" w:hAnsi="Simplified Arabic" w:cs="Simplified Arabic"/>
          <w:color w:val="333333"/>
          <w:sz w:val="32"/>
          <w:szCs w:val="32"/>
          <w:rtl/>
        </w:rPr>
        <w:t xml:space="preserve"> حياديا لا تأثير له على سلوك الأفراد، بالإضافة إلى الإشراف على بعض</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المرافق</w:t>
      </w:r>
      <w:r w:rsidRPr="005A7FD9">
        <w:rPr>
          <w:rFonts w:ascii="Simplified Arabic" w:hAnsi="Simplified Arabic" w:cs="Simplified Arabic"/>
          <w:color w:val="333333"/>
          <w:sz w:val="32"/>
          <w:szCs w:val="32"/>
          <w:rtl/>
        </w:rPr>
        <w:t xml:space="preserve"> العامة التي لا يقوى النشاط الخاص على القيام </w:t>
      </w:r>
      <w:proofErr w:type="spellStart"/>
      <w:r w:rsidRPr="005A7FD9">
        <w:rPr>
          <w:rFonts w:ascii="Simplified Arabic" w:hAnsi="Simplified Arabic" w:cs="Simplified Arabic"/>
          <w:color w:val="333333"/>
          <w:sz w:val="32"/>
          <w:szCs w:val="32"/>
          <w:rtl/>
        </w:rPr>
        <w:t>بها</w:t>
      </w:r>
      <w:proofErr w:type="spellEnd"/>
      <w:r w:rsidRPr="005A7FD9">
        <w:rPr>
          <w:rFonts w:ascii="Simplified Arabic" w:hAnsi="Simplified Arabic" w:cs="Simplified Arabic"/>
          <w:color w:val="333333"/>
          <w:sz w:val="32"/>
          <w:szCs w:val="32"/>
          <w:rtl/>
        </w:rPr>
        <w:t xml:space="preserve"> لضخامة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تكاليفها،</w:t>
      </w:r>
      <w:r w:rsidRPr="005A7FD9">
        <w:rPr>
          <w:rFonts w:ascii="Simplified Arabic" w:hAnsi="Simplified Arabic" w:cs="Simplified Arabic"/>
          <w:color w:val="333333"/>
          <w:sz w:val="32"/>
          <w:szCs w:val="32"/>
          <w:rtl/>
        </w:rPr>
        <w:t xml:space="preserve"> أو لضآلة ما تدره من أرباح، كالتعليم والطرق والمواصلات والمياه،</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والكهرباء</w:t>
      </w:r>
      <w:r w:rsidRPr="005A7FD9">
        <w:rPr>
          <w:rFonts w:ascii="Simplified Arabic" w:hAnsi="Simplified Arabic" w:cs="Simplified Arabic"/>
          <w:color w:val="333333"/>
          <w:sz w:val="32"/>
          <w:szCs w:val="32"/>
          <w:rtl/>
        </w:rPr>
        <w:t xml:space="preserve"> والغاز …الخ، وحتى تتوفر الحرية الاقتصادية والسياسية يستلزم</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الأمر</w:t>
      </w:r>
      <w:r w:rsidRPr="005A7FD9">
        <w:rPr>
          <w:rFonts w:ascii="Simplified Arabic" w:hAnsi="Simplified Arabic" w:cs="Simplified Arabic"/>
          <w:color w:val="333333"/>
          <w:sz w:val="32"/>
          <w:szCs w:val="32"/>
          <w:rtl/>
        </w:rPr>
        <w:t xml:space="preserve"> عدم تدخل الدولة في النشاط الاقتصادي للأفراد إلا في حدود ضيقة، لأن</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ترك</w:t>
      </w:r>
      <w:r w:rsidRPr="005A7FD9">
        <w:rPr>
          <w:rFonts w:ascii="Simplified Arabic" w:hAnsi="Simplified Arabic" w:cs="Simplified Arabic"/>
          <w:color w:val="333333"/>
          <w:sz w:val="32"/>
          <w:szCs w:val="32"/>
          <w:rtl/>
        </w:rPr>
        <w:t xml:space="preserve"> المبادرة الفردية للأفراد كفيلة بتحقيق أقصى إنتاج ممكن، وتحقيق</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التوزيع</w:t>
      </w:r>
      <w:r w:rsidRPr="005A7FD9">
        <w:rPr>
          <w:rFonts w:ascii="Simplified Arabic" w:hAnsi="Simplified Arabic" w:cs="Simplified Arabic"/>
          <w:color w:val="333333"/>
          <w:sz w:val="32"/>
          <w:szCs w:val="32"/>
          <w:rtl/>
        </w:rPr>
        <w:t xml:space="preserve"> العادل للدخل والثروة دون الحاجة إلى تدخل الدولة</w:t>
      </w:r>
      <w:r>
        <w:rPr>
          <w:rFonts w:ascii="Simplified Arabic" w:hAnsi="Simplified Arabic" w:cs="Simplified Arabic"/>
          <w:color w:val="333333"/>
          <w:sz w:val="32"/>
          <w:szCs w:val="32"/>
        </w:rPr>
        <w:t>.</w:t>
      </w:r>
    </w:p>
    <w:p w:rsidR="00802D2C" w:rsidRDefault="00802D2C" w:rsidP="00802D2C">
      <w:pPr>
        <w:jc w:val="lowKashida"/>
        <w:rPr>
          <w:rFonts w:ascii="Simplified Arabic" w:hAnsi="Simplified Arabic" w:cs="Simplified Arabic"/>
          <w:color w:val="333333"/>
          <w:sz w:val="32"/>
          <w:szCs w:val="32"/>
          <w:rtl/>
        </w:rPr>
      </w:pPr>
      <w:r w:rsidRPr="005A7FD9">
        <w:rPr>
          <w:rFonts w:ascii="Simplified Arabic" w:hAnsi="Simplified Arabic" w:cs="Simplified Arabic" w:hint="cs"/>
          <w:color w:val="333333"/>
          <w:sz w:val="32"/>
          <w:szCs w:val="32"/>
          <w:rtl/>
        </w:rPr>
        <w:t>ومما</w:t>
      </w:r>
      <w:r w:rsidRPr="005A7FD9">
        <w:rPr>
          <w:rFonts w:ascii="Simplified Arabic" w:hAnsi="Simplified Arabic" w:cs="Simplified Arabic"/>
          <w:color w:val="333333"/>
          <w:sz w:val="32"/>
          <w:szCs w:val="32"/>
          <w:rtl/>
        </w:rPr>
        <w:t xml:space="preserve"> سبق يت</w:t>
      </w:r>
      <w:r w:rsidRPr="005A7FD9">
        <w:rPr>
          <w:rFonts w:ascii="Simplified Arabic" w:hAnsi="Simplified Arabic" w:cs="Simplified Arabic" w:hint="cs"/>
          <w:color w:val="333333"/>
          <w:sz w:val="32"/>
          <w:szCs w:val="32"/>
          <w:rtl/>
        </w:rPr>
        <w:t>ضح</w:t>
      </w:r>
      <w:r w:rsidRPr="005A7FD9">
        <w:rPr>
          <w:rFonts w:ascii="Simplified Arabic" w:hAnsi="Simplified Arabic" w:cs="Simplified Arabic"/>
          <w:color w:val="333333"/>
          <w:sz w:val="32"/>
          <w:szCs w:val="32"/>
          <w:rtl/>
        </w:rPr>
        <w:t xml:space="preserve"> أن دور الدولة في النشاط الاقتصادي، والقيود الموضوعة على</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نشاطها،</w:t>
      </w:r>
      <w:r w:rsidRPr="005A7FD9">
        <w:rPr>
          <w:rFonts w:ascii="Simplified Arabic" w:hAnsi="Simplified Arabic" w:cs="Simplified Arabic"/>
          <w:color w:val="333333"/>
          <w:sz w:val="32"/>
          <w:szCs w:val="32"/>
          <w:rtl/>
        </w:rPr>
        <w:t xml:space="preserve"> مقيدا بتحقيق قاعدتي توازن الميزانية (التعادل التام بين إيرادات</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الدولة</w:t>
      </w:r>
      <w:r w:rsidRPr="005A7FD9">
        <w:rPr>
          <w:rFonts w:ascii="Simplified Arabic" w:hAnsi="Simplified Arabic" w:cs="Simplified Arabic"/>
          <w:color w:val="333333"/>
          <w:sz w:val="32"/>
          <w:szCs w:val="32"/>
          <w:rtl/>
        </w:rPr>
        <w:t xml:space="preserve"> ونفقا</w:t>
      </w:r>
      <w:r w:rsidRPr="005A7FD9">
        <w:rPr>
          <w:rFonts w:ascii="Simplified Arabic" w:hAnsi="Simplified Arabic" w:cs="Simplified Arabic" w:hint="cs"/>
          <w:color w:val="333333"/>
          <w:sz w:val="32"/>
          <w:szCs w:val="32"/>
          <w:rtl/>
        </w:rPr>
        <w:t>تها</w:t>
      </w:r>
      <w:r w:rsidRPr="005A7FD9">
        <w:rPr>
          <w:rFonts w:ascii="Simplified Arabic" w:hAnsi="Simplified Arabic" w:cs="Simplified Arabic"/>
          <w:color w:val="333333"/>
          <w:sz w:val="32"/>
          <w:szCs w:val="32"/>
          <w:rtl/>
        </w:rPr>
        <w:t>) والحياد المالي لنشاط الدولة، مما جعل مفهوم المالية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العامة</w:t>
      </w:r>
      <w:r w:rsidRPr="005A7FD9">
        <w:rPr>
          <w:rFonts w:ascii="Simplified Arabic" w:hAnsi="Simplified Arabic" w:cs="Simplified Arabic"/>
          <w:color w:val="333333"/>
          <w:sz w:val="32"/>
          <w:szCs w:val="32"/>
          <w:rtl/>
        </w:rPr>
        <w:t xml:space="preserve"> مجرد مفهوم حسابي لنفقات الدولة وإيراداتها وخال من أي بعد اقتصادي</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أو</w:t>
      </w:r>
      <w:r w:rsidRPr="005A7FD9">
        <w:rPr>
          <w:rFonts w:ascii="Simplified Arabic" w:hAnsi="Simplified Arabic" w:cs="Simplified Arabic"/>
          <w:color w:val="333333"/>
          <w:sz w:val="32"/>
          <w:szCs w:val="32"/>
          <w:rtl/>
        </w:rPr>
        <w:t xml:space="preserve"> اجتماعي وسا</w:t>
      </w:r>
      <w:r w:rsidRPr="005A7FD9">
        <w:rPr>
          <w:rFonts w:ascii="Simplified Arabic" w:hAnsi="Simplified Arabic" w:cs="Simplified Arabic" w:hint="cs"/>
          <w:color w:val="333333"/>
          <w:sz w:val="32"/>
          <w:szCs w:val="32"/>
          <w:rtl/>
        </w:rPr>
        <w:t>د</w:t>
      </w:r>
      <w:r w:rsidRPr="005A7FD9">
        <w:rPr>
          <w:rFonts w:ascii="Simplified Arabic" w:hAnsi="Simplified Arabic" w:cs="Simplified Arabic"/>
          <w:color w:val="333333"/>
          <w:sz w:val="32"/>
          <w:szCs w:val="32"/>
          <w:rtl/>
        </w:rPr>
        <w:t xml:space="preserve"> هذا المفهوم التقليدي للمالية العامة عدة قرون إلى غاية</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أوائل</w:t>
      </w:r>
      <w:r w:rsidRPr="005A7FD9">
        <w:rPr>
          <w:rFonts w:ascii="Simplified Arabic" w:hAnsi="Simplified Arabic" w:cs="Simplified Arabic"/>
          <w:color w:val="333333"/>
          <w:sz w:val="32"/>
          <w:szCs w:val="32"/>
          <w:rtl/>
        </w:rPr>
        <w:t xml:space="preserve"> القرن العشرين</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r>
      <w:r w:rsidRPr="005A7FD9">
        <w:rPr>
          <w:rFonts w:ascii="Simplified Arabic" w:hAnsi="Simplified Arabic" w:cs="Simplified Arabic"/>
          <w:b/>
          <w:bCs/>
          <w:color w:val="333333"/>
          <w:sz w:val="32"/>
          <w:szCs w:val="32"/>
          <w:highlight w:val="yellow"/>
        </w:rPr>
        <w:t>-</w:t>
      </w:r>
      <w:r w:rsidRPr="005A7FD9">
        <w:rPr>
          <w:rFonts w:ascii="Simplified Arabic" w:hAnsi="Simplified Arabic" w:cs="Simplified Arabic" w:hint="cs"/>
          <w:b/>
          <w:bCs/>
          <w:color w:val="333333"/>
          <w:sz w:val="32"/>
          <w:szCs w:val="32"/>
          <w:highlight w:val="yellow"/>
          <w:rtl/>
        </w:rPr>
        <w:t>أما</w:t>
      </w:r>
      <w:r w:rsidRPr="005A7FD9">
        <w:rPr>
          <w:rFonts w:ascii="Simplified Arabic" w:hAnsi="Simplified Arabic" w:cs="Simplified Arabic"/>
          <w:b/>
          <w:bCs/>
          <w:color w:val="333333"/>
          <w:sz w:val="32"/>
          <w:szCs w:val="32"/>
          <w:highlight w:val="yellow"/>
          <w:rtl/>
        </w:rPr>
        <w:t xml:space="preserve"> في العصر الحديث</w:t>
      </w:r>
      <w:r w:rsidRPr="005A7FD9">
        <w:rPr>
          <w:rFonts w:ascii="Simplified Arabic" w:hAnsi="Simplified Arabic" w:cs="Simplified Arabic"/>
          <w:b/>
          <w:bCs/>
          <w:color w:val="333333"/>
          <w:sz w:val="32"/>
          <w:szCs w:val="32"/>
          <w:highlight w:val="yellow"/>
        </w:rPr>
        <w:t>:</w:t>
      </w:r>
      <w:r w:rsidRPr="005A7FD9">
        <w:rPr>
          <w:rFonts w:ascii="Simplified Arabic" w:hAnsi="Simplified Arabic" w:cs="Simplified Arabic"/>
          <w:color w:val="333333"/>
          <w:sz w:val="32"/>
          <w:szCs w:val="32"/>
          <w:highlight w:val="yellow"/>
        </w:rPr>
        <w:t> </w:t>
      </w:r>
      <w:r w:rsidRPr="005A7FD9">
        <w:rPr>
          <w:rFonts w:ascii="Simplified Arabic" w:hAnsi="Simplified Arabic" w:cs="Simplified Arabic" w:hint="cs"/>
          <w:color w:val="333333"/>
          <w:sz w:val="32"/>
          <w:szCs w:val="32"/>
          <w:highlight w:val="yellow"/>
          <w:rtl/>
        </w:rPr>
        <w:t>وابتداء</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من</w:t>
      </w:r>
      <w:r w:rsidRPr="005A7FD9">
        <w:rPr>
          <w:rFonts w:ascii="Simplified Arabic" w:hAnsi="Simplified Arabic" w:cs="Simplified Arabic"/>
          <w:color w:val="333333"/>
          <w:sz w:val="32"/>
          <w:szCs w:val="32"/>
          <w:highlight w:val="yellow"/>
          <w:rtl/>
        </w:rPr>
        <w:t xml:space="preserve"> الحرب العالمية الأولى، اضطرت الدولة ولأسباب مختلفة التدخل في الحياة</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الاقتصادية</w:t>
      </w:r>
      <w:r w:rsidRPr="005A7FD9">
        <w:rPr>
          <w:rFonts w:ascii="Simplified Arabic" w:hAnsi="Simplified Arabic" w:cs="Simplified Arabic"/>
          <w:color w:val="333333"/>
          <w:sz w:val="32"/>
          <w:szCs w:val="32"/>
          <w:highlight w:val="yellow"/>
          <w:rtl/>
        </w:rPr>
        <w:t xml:space="preserve"> والاجتماعية، وزادت أبعاد هذا التدخل بوقوع الكساد الكبير في</w:t>
      </w:r>
      <w:r w:rsidRPr="005A7FD9">
        <w:rPr>
          <w:rFonts w:ascii="Simplified Arabic" w:hAnsi="Simplified Arabic" w:cs="Simplified Arabic"/>
          <w:color w:val="333333"/>
          <w:sz w:val="32"/>
          <w:szCs w:val="32"/>
          <w:highlight w:val="yellow"/>
        </w:rPr>
        <w:t xml:space="preserve"> </w:t>
      </w:r>
      <w:r w:rsidRPr="005A7FD9">
        <w:rPr>
          <w:rFonts w:ascii="Simplified Arabic" w:hAnsi="Simplified Arabic" w:cs="Simplified Arabic" w:hint="cs"/>
          <w:color w:val="333333"/>
          <w:sz w:val="32"/>
          <w:szCs w:val="32"/>
          <w:highlight w:val="yellow"/>
          <w:rtl/>
        </w:rPr>
        <w:t>سنة</w:t>
      </w:r>
      <w:r w:rsidRPr="005A7FD9">
        <w:rPr>
          <w:rFonts w:ascii="Simplified Arabic" w:hAnsi="Simplified Arabic" w:cs="Simplified Arabic"/>
          <w:color w:val="333333"/>
          <w:sz w:val="32"/>
          <w:szCs w:val="32"/>
          <w:highlight w:val="yellow"/>
          <w:rtl/>
        </w:rPr>
        <w:t xml:space="preserve"> 1929، ومن بين أسباب هذا التدخل </w:t>
      </w:r>
      <w:proofErr w:type="spellStart"/>
      <w:r w:rsidRPr="005A7FD9">
        <w:rPr>
          <w:rFonts w:ascii="Simplified Arabic" w:hAnsi="Simplified Arabic" w:cs="Simplified Arabic"/>
          <w:color w:val="333333"/>
          <w:sz w:val="32"/>
          <w:szCs w:val="32"/>
          <w:highlight w:val="yellow"/>
          <w:rtl/>
        </w:rPr>
        <w:t>مايلي</w:t>
      </w:r>
      <w:proofErr w:type="spellEnd"/>
      <w:r w:rsidRPr="005A7FD9">
        <w:rPr>
          <w:rFonts w:ascii="Simplified Arabic" w:hAnsi="Simplified Arabic" w:cs="Simplified Arabic"/>
          <w:color w:val="333333"/>
          <w:sz w:val="32"/>
          <w:szCs w:val="32"/>
          <w:highlight w:val="yellow"/>
        </w:rPr>
        <w:t>:</w:t>
      </w:r>
      <w:r w:rsidRPr="005A7FD9">
        <w:rPr>
          <w:rFonts w:ascii="Simplified Arabic" w:hAnsi="Simplified Arabic" w:cs="Simplified Arabic"/>
          <w:color w:val="333333"/>
          <w:sz w:val="32"/>
          <w:szCs w:val="32"/>
          <w:highlight w:val="yellow"/>
        </w:rPr>
        <w:br/>
        <w:t>-</w:t>
      </w:r>
      <w:r w:rsidRPr="005A7FD9">
        <w:rPr>
          <w:rFonts w:ascii="Simplified Arabic" w:hAnsi="Simplified Arabic" w:cs="Simplified Arabic" w:hint="cs"/>
          <w:color w:val="333333"/>
          <w:sz w:val="32"/>
          <w:szCs w:val="32"/>
          <w:highlight w:val="yellow"/>
          <w:rtl/>
        </w:rPr>
        <w:t>رغبة</w:t>
      </w:r>
      <w:r w:rsidRPr="005A7FD9">
        <w:rPr>
          <w:rFonts w:ascii="Simplified Arabic" w:hAnsi="Simplified Arabic" w:cs="Simplified Arabic"/>
          <w:color w:val="333333"/>
          <w:sz w:val="32"/>
          <w:szCs w:val="32"/>
          <w:highlight w:val="yellow"/>
          <w:rtl/>
        </w:rPr>
        <w:t xml:space="preserve"> الدولة في إشباع الحاجات العامة</w:t>
      </w:r>
      <w:r w:rsidRPr="005A7FD9">
        <w:rPr>
          <w:rFonts w:ascii="Simplified Arabic" w:hAnsi="Simplified Arabic" w:cs="Simplified Arabic"/>
          <w:color w:val="333333"/>
          <w:sz w:val="32"/>
          <w:szCs w:val="32"/>
          <w:highlight w:val="yellow"/>
        </w:rPr>
        <w:t>.</w:t>
      </w:r>
      <w:r w:rsidRPr="005A7FD9">
        <w:rPr>
          <w:rFonts w:ascii="Simplified Arabic" w:hAnsi="Simplified Arabic" w:cs="Simplified Arabic"/>
          <w:color w:val="333333"/>
          <w:sz w:val="32"/>
          <w:szCs w:val="32"/>
        </w:rPr>
        <w:br/>
        <w:t>-</w:t>
      </w:r>
      <w:r w:rsidRPr="005A7FD9">
        <w:rPr>
          <w:rFonts w:ascii="Simplified Arabic" w:hAnsi="Simplified Arabic" w:cs="Simplified Arabic" w:hint="cs"/>
          <w:color w:val="333333"/>
          <w:sz w:val="32"/>
          <w:szCs w:val="32"/>
          <w:rtl/>
        </w:rPr>
        <w:t>معالجة</w:t>
      </w:r>
      <w:r w:rsidRPr="005A7FD9">
        <w:rPr>
          <w:rFonts w:ascii="Simplified Arabic" w:hAnsi="Simplified Arabic" w:cs="Simplified Arabic"/>
          <w:color w:val="333333"/>
          <w:sz w:val="32"/>
          <w:szCs w:val="32"/>
          <w:rtl/>
        </w:rPr>
        <w:t xml:space="preserve"> بعض المشاكل الاقتصادية من بطالة وتضخم</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t>-</w:t>
      </w:r>
      <w:r w:rsidRPr="005A7FD9">
        <w:rPr>
          <w:rFonts w:ascii="Simplified Arabic" w:hAnsi="Simplified Arabic" w:cs="Simplified Arabic" w:hint="cs"/>
          <w:color w:val="333333"/>
          <w:sz w:val="32"/>
          <w:szCs w:val="32"/>
          <w:rtl/>
        </w:rPr>
        <w:t>التقليل</w:t>
      </w:r>
      <w:r w:rsidRPr="005A7FD9">
        <w:rPr>
          <w:rFonts w:ascii="Simplified Arabic" w:hAnsi="Simplified Arabic" w:cs="Simplified Arabic"/>
          <w:color w:val="333333"/>
          <w:sz w:val="32"/>
          <w:szCs w:val="32"/>
          <w:rtl/>
        </w:rPr>
        <w:t xml:space="preserve"> من التفاوت في توزيع الدخول والثروات بين أفراد المجتمع</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r>
      <w:r w:rsidRPr="005A7FD9">
        <w:rPr>
          <w:rFonts w:ascii="Simplified Arabic" w:hAnsi="Simplified Arabic" w:cs="Simplified Arabic"/>
          <w:color w:val="333333"/>
          <w:sz w:val="32"/>
          <w:szCs w:val="32"/>
        </w:rPr>
        <w:lastRenderedPageBreak/>
        <w:t>-</w:t>
      </w:r>
      <w:r w:rsidRPr="005A7FD9">
        <w:rPr>
          <w:rFonts w:ascii="Simplified Arabic" w:hAnsi="Simplified Arabic" w:cs="Simplified Arabic" w:hint="cs"/>
          <w:color w:val="333333"/>
          <w:sz w:val="32"/>
          <w:szCs w:val="32"/>
          <w:rtl/>
        </w:rPr>
        <w:t>تفعيل</w:t>
      </w:r>
      <w:r w:rsidRPr="005A7FD9">
        <w:rPr>
          <w:rFonts w:ascii="Simplified Arabic" w:hAnsi="Simplified Arabic" w:cs="Simplified Arabic"/>
          <w:color w:val="333333"/>
          <w:sz w:val="32"/>
          <w:szCs w:val="32"/>
          <w:rtl/>
        </w:rPr>
        <w:t xml:space="preserve"> دور القطاع الخاص في النمو ودفع عجلة التنمية</w:t>
      </w:r>
      <w:r w:rsidRPr="005A7FD9">
        <w:rPr>
          <w:rFonts w:ascii="Simplified Arabic" w:hAnsi="Simplified Arabic" w:cs="Simplified Arabic"/>
          <w:color w:val="333333"/>
          <w:sz w:val="32"/>
          <w:szCs w:val="32"/>
        </w:rPr>
        <w:t>.</w:t>
      </w:r>
      <w:r w:rsidRPr="005A7FD9">
        <w:rPr>
          <w:rFonts w:ascii="Simplified Arabic" w:hAnsi="Simplified Arabic" w:cs="Simplified Arabic"/>
          <w:color w:val="333333"/>
          <w:sz w:val="32"/>
          <w:szCs w:val="32"/>
        </w:rPr>
        <w:br/>
        <w:t>-</w:t>
      </w:r>
      <w:r w:rsidRPr="005A7FD9">
        <w:rPr>
          <w:rFonts w:ascii="Simplified Arabic" w:hAnsi="Simplified Arabic" w:cs="Simplified Arabic" w:hint="cs"/>
          <w:color w:val="333333"/>
          <w:sz w:val="32"/>
          <w:szCs w:val="32"/>
          <w:rtl/>
        </w:rPr>
        <w:t>الحد</w:t>
      </w:r>
      <w:r w:rsidRPr="005A7FD9">
        <w:rPr>
          <w:rFonts w:ascii="Simplified Arabic" w:hAnsi="Simplified Arabic" w:cs="Simplified Arabic"/>
          <w:color w:val="333333"/>
          <w:sz w:val="32"/>
          <w:szCs w:val="32"/>
          <w:rtl/>
        </w:rPr>
        <w:t xml:space="preserve"> من نشاط التكتلات الرأسمالية الاحتكارية وتشجيع المشروعات الصغيرة والمتوسطة</w:t>
      </w:r>
      <w:r>
        <w:rPr>
          <w:rFonts w:ascii="Simplified Arabic" w:hAnsi="Simplified Arabic" w:cs="Simplified Arabic"/>
          <w:color w:val="333333"/>
          <w:sz w:val="32"/>
          <w:szCs w:val="32"/>
        </w:rPr>
        <w:t>.</w:t>
      </w:r>
    </w:p>
    <w:p w:rsidR="00802D2C" w:rsidRPr="005A7FD9" w:rsidRDefault="00802D2C" w:rsidP="00802D2C">
      <w:pPr>
        <w:jc w:val="lowKashida"/>
        <w:rPr>
          <w:rFonts w:cs="Simplified Arabic"/>
          <w:b/>
          <w:bCs/>
          <w:sz w:val="32"/>
          <w:szCs w:val="32"/>
          <w:rtl/>
          <w:lang w:bidi="ar-IQ"/>
        </w:rPr>
      </w:pPr>
      <w:r w:rsidRPr="005A7FD9">
        <w:rPr>
          <w:rFonts w:ascii="Simplified Arabic" w:hAnsi="Simplified Arabic" w:cs="Simplified Arabic" w:hint="cs"/>
          <w:color w:val="333333"/>
          <w:sz w:val="32"/>
          <w:szCs w:val="32"/>
          <w:rtl/>
        </w:rPr>
        <w:t>ويطلق</w:t>
      </w:r>
      <w:r w:rsidRPr="005A7FD9">
        <w:rPr>
          <w:rFonts w:ascii="Simplified Arabic" w:hAnsi="Simplified Arabic" w:cs="Simplified Arabic"/>
          <w:color w:val="333333"/>
          <w:sz w:val="32"/>
          <w:szCs w:val="32"/>
          <w:rtl/>
        </w:rPr>
        <w:t xml:space="preserve"> على الدولة في هذه الحالة بالدولة المتدخلة لكونها تتدخل في النشاط</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الاقتصادي</w:t>
      </w:r>
      <w:r w:rsidRPr="005A7FD9">
        <w:rPr>
          <w:rFonts w:ascii="Simplified Arabic" w:hAnsi="Simplified Arabic" w:cs="Simplified Arabic"/>
          <w:color w:val="333333"/>
          <w:sz w:val="32"/>
          <w:szCs w:val="32"/>
          <w:rtl/>
        </w:rPr>
        <w:t xml:space="preserve"> لتحقيق أهداف المجتمع الاقتصادية والاجتماعية بالرغم من أن الفكر</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الاقتصادي</w:t>
      </w:r>
      <w:r w:rsidRPr="005A7FD9">
        <w:rPr>
          <w:rFonts w:ascii="Simplified Arabic" w:hAnsi="Simplified Arabic" w:cs="Simplified Arabic"/>
          <w:color w:val="333333"/>
          <w:sz w:val="32"/>
          <w:szCs w:val="32"/>
          <w:rtl/>
        </w:rPr>
        <w:t xml:space="preserve"> السائد في هذه الفترة والذي يتزعمه جون </w:t>
      </w:r>
      <w:proofErr w:type="spellStart"/>
      <w:r w:rsidRPr="005A7FD9">
        <w:rPr>
          <w:rFonts w:ascii="Simplified Arabic" w:hAnsi="Simplified Arabic" w:cs="Simplified Arabic"/>
          <w:color w:val="333333"/>
          <w:sz w:val="32"/>
          <w:szCs w:val="32"/>
          <w:rtl/>
        </w:rPr>
        <w:t>ماينرد</w:t>
      </w:r>
      <w:proofErr w:type="spellEnd"/>
      <w:r w:rsidRPr="005A7FD9">
        <w:rPr>
          <w:rFonts w:ascii="Simplified Arabic" w:hAnsi="Simplified Arabic" w:cs="Simplified Arabic"/>
          <w:color w:val="333333"/>
          <w:sz w:val="32"/>
          <w:szCs w:val="32"/>
          <w:rtl/>
        </w:rPr>
        <w:t xml:space="preserve"> </w:t>
      </w:r>
      <w:proofErr w:type="spellStart"/>
      <w:r w:rsidRPr="005A7FD9">
        <w:rPr>
          <w:rFonts w:ascii="Simplified Arabic" w:hAnsi="Simplified Arabic" w:cs="Simplified Arabic"/>
          <w:color w:val="333333"/>
          <w:sz w:val="32"/>
          <w:szCs w:val="32"/>
          <w:rtl/>
        </w:rPr>
        <w:t>كينز</w:t>
      </w:r>
      <w:proofErr w:type="spellEnd"/>
      <w:r w:rsidRPr="005A7FD9">
        <w:rPr>
          <w:rFonts w:ascii="Simplified Arabic" w:hAnsi="Simplified Arabic" w:cs="Simplified Arabic"/>
          <w:color w:val="333333"/>
          <w:sz w:val="32"/>
          <w:szCs w:val="32"/>
          <w:rtl/>
        </w:rPr>
        <w:t xml:space="preserve"> الذي يؤمن</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بدوره</w:t>
      </w:r>
      <w:r w:rsidRPr="005A7FD9">
        <w:rPr>
          <w:rFonts w:ascii="Simplified Arabic" w:hAnsi="Simplified Arabic" w:cs="Simplified Arabic"/>
          <w:color w:val="333333"/>
          <w:sz w:val="32"/>
          <w:szCs w:val="32"/>
          <w:rtl/>
        </w:rPr>
        <w:t xml:space="preserve"> بالحرية الاقتصادية والمبادرة الفردية، إلا أنه يعطي للدولة دورا</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جديدا</w:t>
      </w:r>
      <w:r w:rsidRPr="005A7FD9">
        <w:rPr>
          <w:rFonts w:ascii="Simplified Arabic" w:hAnsi="Simplified Arabic" w:cs="Simplified Arabic"/>
          <w:color w:val="333333"/>
          <w:sz w:val="32"/>
          <w:szCs w:val="32"/>
          <w:rtl/>
        </w:rPr>
        <w:t xml:space="preserve"> متميزا في النشاط الاقتصادي، وبذلك أصبح علم المالية العامة أكثر</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تعبيرا</w:t>
      </w:r>
      <w:r w:rsidRPr="005A7FD9">
        <w:rPr>
          <w:rFonts w:ascii="Simplified Arabic" w:hAnsi="Simplified Arabic" w:cs="Simplified Arabic"/>
          <w:color w:val="333333"/>
          <w:sz w:val="32"/>
          <w:szCs w:val="32"/>
          <w:rtl/>
        </w:rPr>
        <w:t xml:space="preserve"> عن فكرة المالية الوظيفية، فاتسعت دائرة الإنفاق العام وتعددت</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ميادينه،</w:t>
      </w:r>
      <w:r w:rsidRPr="005A7FD9">
        <w:rPr>
          <w:rFonts w:ascii="Simplified Arabic" w:hAnsi="Simplified Arabic" w:cs="Simplified Arabic"/>
          <w:color w:val="333333"/>
          <w:sz w:val="32"/>
          <w:szCs w:val="32"/>
          <w:rtl/>
        </w:rPr>
        <w:t xml:space="preserve"> كما تغيرت النظرة اتجاه الضرائب فلم تعد أداة لجمع المال فقط بل</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تعددت</w:t>
      </w:r>
      <w:r w:rsidRPr="005A7FD9">
        <w:rPr>
          <w:rFonts w:ascii="Simplified Arabic" w:hAnsi="Simplified Arabic" w:cs="Simplified Arabic"/>
          <w:color w:val="333333"/>
          <w:sz w:val="32"/>
          <w:szCs w:val="32"/>
          <w:rtl/>
        </w:rPr>
        <w:t xml:space="preserve"> وتنوعت أهدافها، واتخذت ميزانية الدولة طابع وظيفي فلم يعد هدفها</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مجرد</w:t>
      </w:r>
      <w:r w:rsidRPr="005A7FD9">
        <w:rPr>
          <w:rFonts w:ascii="Simplified Arabic" w:hAnsi="Simplified Arabic" w:cs="Simplified Arabic"/>
          <w:color w:val="333333"/>
          <w:sz w:val="32"/>
          <w:szCs w:val="32"/>
          <w:rtl/>
        </w:rPr>
        <w:t xml:space="preserve"> إيجاد توازن حسابي بين الإيرادات العامة للدولة ونفقاتها، وإنما يهدف</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إلى</w:t>
      </w:r>
      <w:r w:rsidRPr="005A7FD9">
        <w:rPr>
          <w:rFonts w:ascii="Simplified Arabic" w:hAnsi="Simplified Arabic" w:cs="Simplified Arabic"/>
          <w:color w:val="333333"/>
          <w:sz w:val="32"/>
          <w:szCs w:val="32"/>
          <w:rtl/>
        </w:rPr>
        <w:t xml:space="preserve"> تحقيق التوازن الاقتصادي والاجتماعي ورفع مستوى معيشة الملايين من</w:t>
      </w:r>
      <w:r w:rsidRPr="005A7FD9">
        <w:rPr>
          <w:rFonts w:ascii="Simplified Arabic" w:hAnsi="Simplified Arabic" w:cs="Simplified Arabic"/>
          <w:color w:val="333333"/>
          <w:sz w:val="32"/>
          <w:szCs w:val="32"/>
        </w:rPr>
        <w:t xml:space="preserve"> </w:t>
      </w:r>
      <w:r w:rsidRPr="005A7FD9">
        <w:rPr>
          <w:rFonts w:ascii="Simplified Arabic" w:hAnsi="Simplified Arabic" w:cs="Simplified Arabic" w:hint="cs"/>
          <w:color w:val="333333"/>
          <w:sz w:val="32"/>
          <w:szCs w:val="32"/>
          <w:rtl/>
        </w:rPr>
        <w:t>المواطنين</w:t>
      </w:r>
      <w:r w:rsidRPr="005A7FD9">
        <w:rPr>
          <w:rFonts w:ascii="Simplified Arabic" w:hAnsi="Simplified Arabic" w:cs="Simplified Arabic"/>
          <w:color w:val="333333"/>
          <w:sz w:val="32"/>
          <w:szCs w:val="32"/>
        </w:rPr>
        <w:t>.</w:t>
      </w:r>
    </w:p>
    <w:p w:rsidR="00802D2C" w:rsidRPr="005A7FD9" w:rsidRDefault="00802D2C" w:rsidP="00802D2C">
      <w:pPr>
        <w:jc w:val="lowKashida"/>
        <w:rPr>
          <w:rFonts w:cs="Simplified Arabic"/>
          <w:b/>
          <w:bCs/>
          <w:sz w:val="32"/>
          <w:szCs w:val="32"/>
          <w:rtl/>
          <w:lang w:bidi="ar-IQ"/>
        </w:rPr>
      </w:pPr>
    </w:p>
    <w:p w:rsidR="00802D2C" w:rsidRPr="005A7FD9" w:rsidRDefault="00802D2C" w:rsidP="00802D2C">
      <w:pPr>
        <w:jc w:val="lowKashida"/>
        <w:rPr>
          <w:rFonts w:cs="Simplified Arabic"/>
          <w:b/>
          <w:bCs/>
          <w:sz w:val="32"/>
          <w:szCs w:val="32"/>
          <w:rtl/>
          <w:lang w:bidi="ar-IQ"/>
        </w:rPr>
      </w:pPr>
      <w:r w:rsidRPr="005A7FD9">
        <w:rPr>
          <w:rFonts w:cs="Simplified Arabic"/>
          <w:b/>
          <w:bCs/>
          <w:sz w:val="32"/>
          <w:szCs w:val="32"/>
          <w:rtl/>
          <w:lang w:bidi="ar-IQ"/>
        </w:rPr>
        <w:t xml:space="preserve">بعد المقدمة </w:t>
      </w:r>
      <w:proofErr w:type="spellStart"/>
      <w:r w:rsidRPr="005A7FD9">
        <w:rPr>
          <w:rFonts w:cs="Simplified Arabic"/>
          <w:b/>
          <w:bCs/>
          <w:sz w:val="32"/>
          <w:szCs w:val="32"/>
          <w:rtl/>
          <w:lang w:bidi="ar-IQ"/>
        </w:rPr>
        <w:t>اعلاه</w:t>
      </w:r>
      <w:proofErr w:type="spellEnd"/>
      <w:r w:rsidRPr="005A7FD9">
        <w:rPr>
          <w:rFonts w:cs="Simplified Arabic"/>
          <w:b/>
          <w:bCs/>
          <w:sz w:val="32"/>
          <w:szCs w:val="32"/>
          <w:rtl/>
          <w:lang w:bidi="ar-IQ"/>
        </w:rPr>
        <w:t xml:space="preserve"> سنحاول </w:t>
      </w:r>
      <w:proofErr w:type="spellStart"/>
      <w:r w:rsidRPr="005A7FD9">
        <w:rPr>
          <w:rFonts w:cs="Simplified Arabic"/>
          <w:b/>
          <w:bCs/>
          <w:sz w:val="32"/>
          <w:szCs w:val="32"/>
          <w:rtl/>
          <w:lang w:bidi="ar-IQ"/>
        </w:rPr>
        <w:t>القاء</w:t>
      </w:r>
      <w:proofErr w:type="spellEnd"/>
      <w:r w:rsidRPr="005A7FD9">
        <w:rPr>
          <w:rFonts w:cs="Simplified Arabic"/>
          <w:b/>
          <w:bCs/>
          <w:sz w:val="32"/>
          <w:szCs w:val="32"/>
          <w:rtl/>
          <w:lang w:bidi="ar-IQ"/>
        </w:rPr>
        <w:t xml:space="preserve"> الضوء على موضوع الحاجات بصفة عامة وتقسيماتها ومعانيها وخصائصها وعلى النحو الذي سنراه في هذا المبحث .</w:t>
      </w:r>
    </w:p>
    <w:p w:rsidR="00802D2C" w:rsidRDefault="00802D2C" w:rsidP="00802D2C">
      <w:pPr>
        <w:jc w:val="lowKashida"/>
        <w:rPr>
          <w:rFonts w:cs="Simplified Arabic"/>
          <w:b/>
          <w:bCs/>
          <w:sz w:val="32"/>
          <w:szCs w:val="32"/>
          <w:rtl/>
          <w:lang w:bidi="ar-IQ"/>
        </w:rPr>
      </w:pPr>
      <w:r w:rsidRPr="005A7FD9">
        <w:rPr>
          <w:rFonts w:cs="Simplified Arabic"/>
          <w:b/>
          <w:bCs/>
          <w:sz w:val="32"/>
          <w:szCs w:val="32"/>
          <w:rtl/>
          <w:lang w:bidi="ar-IQ"/>
        </w:rPr>
        <w:t xml:space="preserve">لعل </w:t>
      </w:r>
      <w:proofErr w:type="spellStart"/>
      <w:r w:rsidRPr="005A7FD9">
        <w:rPr>
          <w:rFonts w:cs="Simplified Arabic"/>
          <w:b/>
          <w:bCs/>
          <w:sz w:val="32"/>
          <w:szCs w:val="32"/>
          <w:rtl/>
          <w:lang w:bidi="ar-IQ"/>
        </w:rPr>
        <w:t>اول</w:t>
      </w:r>
      <w:proofErr w:type="spellEnd"/>
      <w:r w:rsidRPr="005A7FD9">
        <w:rPr>
          <w:rFonts w:cs="Simplified Arabic"/>
          <w:b/>
          <w:bCs/>
          <w:sz w:val="32"/>
          <w:szCs w:val="32"/>
          <w:rtl/>
          <w:lang w:bidi="ar-IQ"/>
        </w:rPr>
        <w:t xml:space="preserve"> </w:t>
      </w:r>
      <w:proofErr w:type="spellStart"/>
      <w:r w:rsidRPr="005A7FD9">
        <w:rPr>
          <w:rFonts w:cs="Simplified Arabic"/>
          <w:b/>
          <w:bCs/>
          <w:sz w:val="32"/>
          <w:szCs w:val="32"/>
          <w:rtl/>
          <w:lang w:bidi="ar-IQ"/>
        </w:rPr>
        <w:t>مايتبادر</w:t>
      </w:r>
      <w:proofErr w:type="spellEnd"/>
      <w:r w:rsidRPr="005A7FD9">
        <w:rPr>
          <w:rFonts w:cs="Simplified Arabic"/>
          <w:b/>
          <w:bCs/>
          <w:sz w:val="32"/>
          <w:szCs w:val="32"/>
          <w:rtl/>
          <w:lang w:bidi="ar-IQ"/>
        </w:rPr>
        <w:t xml:space="preserve"> </w:t>
      </w:r>
      <w:proofErr w:type="spellStart"/>
      <w:r w:rsidRPr="005A7FD9">
        <w:rPr>
          <w:rFonts w:cs="Simplified Arabic"/>
          <w:b/>
          <w:bCs/>
          <w:sz w:val="32"/>
          <w:szCs w:val="32"/>
          <w:rtl/>
          <w:lang w:bidi="ar-IQ"/>
        </w:rPr>
        <w:t>الى</w:t>
      </w:r>
      <w:proofErr w:type="spellEnd"/>
      <w:r w:rsidRPr="005A7FD9">
        <w:rPr>
          <w:rFonts w:cs="Simplified Arabic"/>
          <w:b/>
          <w:bCs/>
          <w:sz w:val="32"/>
          <w:szCs w:val="32"/>
          <w:rtl/>
          <w:lang w:bidi="ar-IQ"/>
        </w:rPr>
        <w:t xml:space="preserve"> ذهن </w:t>
      </w:r>
      <w:proofErr w:type="spellStart"/>
      <w:r w:rsidRPr="005A7FD9">
        <w:rPr>
          <w:rFonts w:cs="Simplified Arabic"/>
          <w:b/>
          <w:bCs/>
          <w:sz w:val="32"/>
          <w:szCs w:val="32"/>
          <w:rtl/>
          <w:lang w:bidi="ar-IQ"/>
        </w:rPr>
        <w:t>القاريء</w:t>
      </w:r>
      <w:proofErr w:type="spellEnd"/>
      <w:r w:rsidRPr="005A7FD9">
        <w:rPr>
          <w:rFonts w:cs="Simplified Arabic"/>
          <w:b/>
          <w:bCs/>
          <w:sz w:val="32"/>
          <w:szCs w:val="32"/>
          <w:rtl/>
          <w:lang w:bidi="ar-IQ"/>
        </w:rPr>
        <w:t xml:space="preserve"> الكريم من سؤال هو هل ثمة هدف معين </w:t>
      </w:r>
      <w:proofErr w:type="spellStart"/>
      <w:r w:rsidRPr="005A7FD9">
        <w:rPr>
          <w:rFonts w:cs="Simplified Arabic"/>
          <w:b/>
          <w:bCs/>
          <w:sz w:val="32"/>
          <w:szCs w:val="32"/>
          <w:rtl/>
          <w:lang w:bidi="ar-IQ"/>
        </w:rPr>
        <w:t>او</w:t>
      </w:r>
      <w:proofErr w:type="spellEnd"/>
      <w:r w:rsidRPr="005A7FD9">
        <w:rPr>
          <w:rFonts w:cs="Simplified Arabic"/>
          <w:b/>
          <w:bCs/>
          <w:sz w:val="32"/>
          <w:szCs w:val="32"/>
          <w:rtl/>
          <w:lang w:bidi="ar-IQ"/>
        </w:rPr>
        <w:t xml:space="preserve"> مغزى من توضيح الحاجات العامة.نقول </w:t>
      </w:r>
      <w:proofErr w:type="spellStart"/>
      <w:r w:rsidRPr="005A7FD9">
        <w:rPr>
          <w:rFonts w:cs="Simplified Arabic"/>
          <w:b/>
          <w:bCs/>
          <w:sz w:val="32"/>
          <w:szCs w:val="32"/>
          <w:rtl/>
          <w:lang w:bidi="ar-IQ"/>
        </w:rPr>
        <w:t>ان</w:t>
      </w:r>
      <w:proofErr w:type="spellEnd"/>
      <w:r w:rsidRPr="005A7FD9">
        <w:rPr>
          <w:rFonts w:cs="Simplified Arabic"/>
          <w:b/>
          <w:bCs/>
          <w:sz w:val="32"/>
          <w:szCs w:val="32"/>
          <w:rtl/>
          <w:lang w:bidi="ar-IQ"/>
        </w:rPr>
        <w:t xml:space="preserve"> </w:t>
      </w:r>
      <w:proofErr w:type="spellStart"/>
      <w:r w:rsidRPr="005A7FD9">
        <w:rPr>
          <w:rFonts w:cs="Simplified Arabic"/>
          <w:b/>
          <w:bCs/>
          <w:sz w:val="32"/>
          <w:szCs w:val="32"/>
          <w:rtl/>
          <w:lang w:bidi="ar-IQ"/>
        </w:rPr>
        <w:t>الاجابة</w:t>
      </w:r>
      <w:proofErr w:type="spellEnd"/>
      <w:r w:rsidRPr="005A7FD9">
        <w:rPr>
          <w:rFonts w:cs="Simplified Arabic"/>
          <w:b/>
          <w:bCs/>
          <w:sz w:val="32"/>
          <w:szCs w:val="32"/>
          <w:rtl/>
          <w:lang w:bidi="ar-IQ"/>
        </w:rPr>
        <w:t xml:space="preserve"> تكون على النحو </w:t>
      </w:r>
      <w:proofErr w:type="spellStart"/>
      <w:r w:rsidRPr="005A7FD9">
        <w:rPr>
          <w:rFonts w:cs="Simplified Arabic"/>
          <w:b/>
          <w:bCs/>
          <w:sz w:val="32"/>
          <w:szCs w:val="32"/>
          <w:rtl/>
          <w:lang w:bidi="ar-IQ"/>
        </w:rPr>
        <w:t>الاتي</w:t>
      </w:r>
      <w:proofErr w:type="spellEnd"/>
      <w:r w:rsidRPr="005A7FD9">
        <w:rPr>
          <w:rFonts w:cs="Simplified Arabic"/>
          <w:b/>
          <w:bCs/>
          <w:sz w:val="32"/>
          <w:szCs w:val="32"/>
          <w:rtl/>
          <w:lang w:bidi="ar-IQ"/>
        </w:rPr>
        <w:t xml:space="preserve"> :</w:t>
      </w:r>
    </w:p>
    <w:p w:rsidR="00802D2C" w:rsidRDefault="00802D2C" w:rsidP="00802D2C">
      <w:pPr>
        <w:jc w:val="lowKashida"/>
        <w:rPr>
          <w:rFonts w:cs="Simplified Arabic"/>
          <w:b/>
          <w:bCs/>
          <w:sz w:val="32"/>
          <w:szCs w:val="32"/>
          <w:rtl/>
          <w:lang w:bidi="ar-IQ"/>
        </w:rPr>
      </w:pPr>
    </w:p>
    <w:p w:rsidR="00802D2C" w:rsidRPr="005A7FD9" w:rsidRDefault="00802D2C" w:rsidP="00802D2C">
      <w:pPr>
        <w:jc w:val="lowKashida"/>
        <w:rPr>
          <w:rFonts w:cs="Simplified Arabic"/>
          <w:b/>
          <w:bCs/>
          <w:sz w:val="32"/>
          <w:szCs w:val="32"/>
          <w:rtl/>
          <w:lang w:bidi="ar-IQ"/>
        </w:rPr>
      </w:pPr>
    </w:p>
    <w:p w:rsidR="00802D2C" w:rsidRPr="005A7FD9" w:rsidRDefault="00802D2C" w:rsidP="00802D2C">
      <w:pPr>
        <w:jc w:val="lowKashida"/>
        <w:rPr>
          <w:rFonts w:cs="Simplified Arabic"/>
          <w:sz w:val="32"/>
          <w:szCs w:val="32"/>
          <w:rtl/>
          <w:lang w:bidi="ar-IQ"/>
        </w:rPr>
      </w:pPr>
      <w:r w:rsidRPr="005A7FD9">
        <w:rPr>
          <w:rFonts w:cs="Simplified Arabic"/>
          <w:sz w:val="32"/>
          <w:szCs w:val="32"/>
          <w:rtl/>
          <w:lang w:bidi="ar-IQ"/>
        </w:rPr>
        <w:tab/>
        <w:t xml:space="preserve">إن توضيح معنى الحاجات العامة يقودنا إلى النتائج الثلاث في أدناه : </w:t>
      </w:r>
    </w:p>
    <w:p w:rsidR="00802D2C" w:rsidRPr="005A7FD9" w:rsidRDefault="00802D2C" w:rsidP="00802D2C">
      <w:pPr>
        <w:numPr>
          <w:ilvl w:val="0"/>
          <w:numId w:val="1"/>
        </w:numPr>
        <w:jc w:val="lowKashida"/>
        <w:rPr>
          <w:rFonts w:cs="Simplified Arabic"/>
          <w:sz w:val="32"/>
          <w:szCs w:val="32"/>
          <w:rtl/>
          <w:lang w:bidi="ar-IQ"/>
        </w:rPr>
      </w:pPr>
      <w:r w:rsidRPr="005A7FD9">
        <w:rPr>
          <w:rFonts w:cs="Simplified Arabic"/>
          <w:sz w:val="32"/>
          <w:szCs w:val="32"/>
          <w:rtl/>
          <w:lang w:bidi="ar-IQ"/>
        </w:rPr>
        <w:t>معرفة الحاجات العامة لنتمكن من تحديد النشاط المالي ، إن الغاية من تحديد</w:t>
      </w:r>
      <w:r>
        <w:rPr>
          <w:rFonts w:cs="Simplified Arabic"/>
          <w:sz w:val="32"/>
          <w:szCs w:val="32"/>
          <w:rtl/>
          <w:lang w:bidi="ar-IQ"/>
        </w:rPr>
        <w:t>ه</w:t>
      </w:r>
      <w:r w:rsidRPr="005A7FD9">
        <w:rPr>
          <w:rFonts w:cs="Simplified Arabic"/>
          <w:sz w:val="32"/>
          <w:szCs w:val="32"/>
          <w:rtl/>
          <w:lang w:bidi="ar-IQ"/>
        </w:rPr>
        <w:t xml:space="preserve">  هو الوصول إلى تحديد الحاجات العامة . </w:t>
      </w:r>
    </w:p>
    <w:p w:rsidR="00802D2C" w:rsidRPr="005A7FD9" w:rsidRDefault="00802D2C" w:rsidP="00802D2C">
      <w:pPr>
        <w:numPr>
          <w:ilvl w:val="0"/>
          <w:numId w:val="1"/>
        </w:numPr>
        <w:jc w:val="lowKashida"/>
        <w:rPr>
          <w:rFonts w:cs="Simplified Arabic"/>
          <w:sz w:val="32"/>
          <w:szCs w:val="32"/>
          <w:lang w:bidi="ar-IQ"/>
        </w:rPr>
      </w:pPr>
      <w:r w:rsidRPr="005A7FD9">
        <w:rPr>
          <w:rFonts w:cs="Simplified Arabic"/>
          <w:sz w:val="32"/>
          <w:szCs w:val="32"/>
          <w:rtl/>
          <w:lang w:bidi="ar-IQ"/>
        </w:rPr>
        <w:t>التمييز بين النشاط</w:t>
      </w:r>
      <w:r>
        <w:rPr>
          <w:rFonts w:cs="Simplified Arabic"/>
          <w:sz w:val="32"/>
          <w:szCs w:val="32"/>
          <w:rtl/>
          <w:lang w:bidi="ar-IQ"/>
        </w:rPr>
        <w:t xml:space="preserve">ين </w:t>
      </w:r>
      <w:r w:rsidRPr="005A7FD9">
        <w:rPr>
          <w:rFonts w:cs="Simplified Arabic"/>
          <w:sz w:val="32"/>
          <w:szCs w:val="32"/>
          <w:rtl/>
          <w:lang w:bidi="ar-IQ"/>
        </w:rPr>
        <w:t xml:space="preserve"> العام </w:t>
      </w:r>
      <w:r>
        <w:rPr>
          <w:rFonts w:cs="Simplified Arabic"/>
          <w:sz w:val="32"/>
          <w:szCs w:val="32"/>
          <w:rtl/>
          <w:lang w:bidi="ar-IQ"/>
        </w:rPr>
        <w:t xml:space="preserve"> والخاص </w:t>
      </w:r>
      <w:proofErr w:type="spellStart"/>
      <w:r>
        <w:rPr>
          <w:rFonts w:cs="Simplified Arabic"/>
          <w:sz w:val="32"/>
          <w:szCs w:val="32"/>
          <w:rtl/>
          <w:lang w:bidi="ar-IQ"/>
        </w:rPr>
        <w:t>اذ</w:t>
      </w:r>
      <w:proofErr w:type="spellEnd"/>
      <w:r>
        <w:rPr>
          <w:rFonts w:cs="Simplified Arabic"/>
          <w:sz w:val="32"/>
          <w:szCs w:val="32"/>
          <w:rtl/>
          <w:lang w:bidi="ar-IQ"/>
        </w:rPr>
        <w:t xml:space="preserve"> </w:t>
      </w:r>
      <w:r w:rsidRPr="005A7FD9">
        <w:rPr>
          <w:rFonts w:cs="Simplified Arabic"/>
          <w:sz w:val="32"/>
          <w:szCs w:val="32"/>
          <w:rtl/>
          <w:lang w:bidi="ar-IQ"/>
        </w:rPr>
        <w:t>تتول</w:t>
      </w:r>
      <w:r>
        <w:rPr>
          <w:rFonts w:cs="Simplified Arabic"/>
          <w:sz w:val="32"/>
          <w:szCs w:val="32"/>
          <w:rtl/>
          <w:lang w:bidi="ar-IQ"/>
        </w:rPr>
        <w:t>ى</w:t>
      </w:r>
      <w:r w:rsidRPr="005A7FD9">
        <w:rPr>
          <w:rFonts w:cs="Simplified Arabic"/>
          <w:sz w:val="32"/>
          <w:szCs w:val="32"/>
          <w:rtl/>
          <w:lang w:bidi="ar-IQ"/>
        </w:rPr>
        <w:t xml:space="preserve"> الدولة</w:t>
      </w:r>
      <w:r>
        <w:rPr>
          <w:rFonts w:cs="Simplified Arabic"/>
          <w:sz w:val="32"/>
          <w:szCs w:val="32"/>
          <w:rtl/>
          <w:lang w:bidi="ar-IQ"/>
        </w:rPr>
        <w:t xml:space="preserve"> </w:t>
      </w:r>
      <w:proofErr w:type="spellStart"/>
      <w:r>
        <w:rPr>
          <w:rFonts w:cs="Simplified Arabic"/>
          <w:sz w:val="32"/>
          <w:szCs w:val="32"/>
          <w:rtl/>
          <w:lang w:bidi="ar-IQ"/>
        </w:rPr>
        <w:t>الاول</w:t>
      </w:r>
      <w:proofErr w:type="spellEnd"/>
      <w:r>
        <w:rPr>
          <w:rFonts w:cs="Simplified Arabic"/>
          <w:sz w:val="32"/>
          <w:szCs w:val="32"/>
          <w:rtl/>
          <w:lang w:bidi="ar-IQ"/>
        </w:rPr>
        <w:t xml:space="preserve"> ويتولى </w:t>
      </w:r>
      <w:proofErr w:type="spellStart"/>
      <w:r>
        <w:rPr>
          <w:rFonts w:cs="Simplified Arabic"/>
          <w:sz w:val="32"/>
          <w:szCs w:val="32"/>
          <w:rtl/>
          <w:lang w:bidi="ar-IQ"/>
        </w:rPr>
        <w:t>الافراد</w:t>
      </w:r>
      <w:proofErr w:type="spellEnd"/>
      <w:r>
        <w:rPr>
          <w:rFonts w:cs="Simplified Arabic"/>
          <w:sz w:val="32"/>
          <w:szCs w:val="32"/>
          <w:rtl/>
          <w:lang w:bidi="ar-IQ"/>
        </w:rPr>
        <w:t xml:space="preserve"> الثاني.</w:t>
      </w:r>
    </w:p>
    <w:p w:rsidR="00802D2C" w:rsidRDefault="00802D2C" w:rsidP="00802D2C">
      <w:pPr>
        <w:numPr>
          <w:ilvl w:val="0"/>
          <w:numId w:val="1"/>
        </w:numPr>
        <w:jc w:val="lowKashida"/>
        <w:rPr>
          <w:rFonts w:cs="Simplified Arabic"/>
          <w:sz w:val="32"/>
          <w:szCs w:val="32"/>
          <w:lang w:bidi="ar-IQ"/>
        </w:rPr>
      </w:pPr>
      <w:r w:rsidRPr="005A7FD9">
        <w:rPr>
          <w:rFonts w:cs="Simplified Arabic"/>
          <w:sz w:val="32"/>
          <w:szCs w:val="32"/>
          <w:rtl/>
          <w:lang w:bidi="ar-IQ"/>
        </w:rPr>
        <w:lastRenderedPageBreak/>
        <w:t>إن التمييز بين النشاط</w:t>
      </w:r>
      <w:r>
        <w:rPr>
          <w:rFonts w:cs="Simplified Arabic"/>
          <w:sz w:val="32"/>
          <w:szCs w:val="32"/>
          <w:rtl/>
          <w:lang w:bidi="ar-IQ"/>
        </w:rPr>
        <w:t>ين ا لعام والخاص</w:t>
      </w:r>
      <w:r w:rsidRPr="005A7FD9">
        <w:rPr>
          <w:rFonts w:cs="Simplified Arabic"/>
          <w:sz w:val="32"/>
          <w:szCs w:val="32"/>
          <w:rtl/>
          <w:lang w:bidi="ar-IQ"/>
        </w:rPr>
        <w:t xml:space="preserve"> </w:t>
      </w:r>
      <w:r>
        <w:rPr>
          <w:rFonts w:cs="Simplified Arabic"/>
          <w:sz w:val="32"/>
          <w:szCs w:val="32"/>
          <w:rtl/>
          <w:lang w:bidi="ar-IQ"/>
        </w:rPr>
        <w:t xml:space="preserve">ينتهي بنا </w:t>
      </w:r>
      <w:proofErr w:type="spellStart"/>
      <w:r>
        <w:rPr>
          <w:rFonts w:cs="Simplified Arabic"/>
          <w:sz w:val="32"/>
          <w:szCs w:val="32"/>
          <w:rtl/>
          <w:lang w:bidi="ar-IQ"/>
        </w:rPr>
        <w:t>الى</w:t>
      </w:r>
      <w:proofErr w:type="spellEnd"/>
      <w:r>
        <w:rPr>
          <w:rFonts w:cs="Simplified Arabic"/>
          <w:sz w:val="32"/>
          <w:szCs w:val="32"/>
          <w:rtl/>
          <w:lang w:bidi="ar-IQ"/>
        </w:rPr>
        <w:t xml:space="preserve"> التمييز بين المالية الخاصة والمالية العامة التي هي موضوع دراستنا في هذه المرحلة الدراسية.</w:t>
      </w:r>
    </w:p>
    <w:p w:rsidR="00802D2C" w:rsidRDefault="00802D2C" w:rsidP="00802D2C">
      <w:pPr>
        <w:ind w:left="283"/>
        <w:jc w:val="lowKashida"/>
        <w:rPr>
          <w:rFonts w:cs="Simplified Arabic"/>
          <w:sz w:val="32"/>
          <w:szCs w:val="32"/>
          <w:lang w:bidi="ar-IQ"/>
        </w:rPr>
      </w:pPr>
    </w:p>
    <w:p w:rsidR="00802D2C" w:rsidRPr="00AC5037" w:rsidRDefault="00802D2C" w:rsidP="00802D2C">
      <w:pPr>
        <w:ind w:left="360"/>
        <w:jc w:val="lowKashida"/>
        <w:rPr>
          <w:rFonts w:cs="Simplified Arabic"/>
          <w:b/>
          <w:bCs/>
          <w:sz w:val="36"/>
          <w:szCs w:val="36"/>
          <w:lang w:bidi="ar-IQ"/>
        </w:rPr>
      </w:pPr>
      <w:r w:rsidRPr="00AC5037">
        <w:rPr>
          <w:rFonts w:cs="Simplified Arabic" w:hint="cs"/>
          <w:b/>
          <w:bCs/>
          <w:sz w:val="36"/>
          <w:szCs w:val="36"/>
          <w:rtl/>
          <w:lang w:bidi="ar-IQ"/>
        </w:rPr>
        <w:t xml:space="preserve">تتبلور من محاور المحاضرة المتقدمة عدة تساؤلات لعل من </w:t>
      </w:r>
      <w:proofErr w:type="spellStart"/>
      <w:r w:rsidRPr="00AC5037">
        <w:rPr>
          <w:rFonts w:cs="Simplified Arabic" w:hint="cs"/>
          <w:b/>
          <w:bCs/>
          <w:sz w:val="36"/>
          <w:szCs w:val="36"/>
          <w:rtl/>
          <w:lang w:bidi="ar-IQ"/>
        </w:rPr>
        <w:t>ابرزها</w:t>
      </w:r>
      <w:proofErr w:type="spellEnd"/>
      <w:r w:rsidRPr="00AC5037">
        <w:rPr>
          <w:rFonts w:cs="Simplified Arabic" w:hint="cs"/>
          <w:b/>
          <w:bCs/>
          <w:sz w:val="36"/>
          <w:szCs w:val="36"/>
          <w:rtl/>
          <w:lang w:bidi="ar-IQ"/>
        </w:rPr>
        <w:t xml:space="preserve"> هي ملامح تطور علم المالية العامة عبر عدة عصور حتى وصلت </w:t>
      </w:r>
      <w:proofErr w:type="spellStart"/>
      <w:r w:rsidRPr="00AC5037">
        <w:rPr>
          <w:rFonts w:cs="Simplified Arabic" w:hint="cs"/>
          <w:b/>
          <w:bCs/>
          <w:sz w:val="36"/>
          <w:szCs w:val="36"/>
          <w:rtl/>
          <w:lang w:bidi="ar-IQ"/>
        </w:rPr>
        <w:t>الى</w:t>
      </w:r>
      <w:proofErr w:type="spellEnd"/>
      <w:r w:rsidRPr="00AC5037">
        <w:rPr>
          <w:rFonts w:cs="Simplified Arabic" w:hint="cs"/>
          <w:b/>
          <w:bCs/>
          <w:sz w:val="36"/>
          <w:szCs w:val="36"/>
          <w:rtl/>
          <w:lang w:bidi="ar-IQ"/>
        </w:rPr>
        <w:t xml:space="preserve"> العصر الحديث الذي نعيش بين ثناياه وهذه العصور هي العصر القديم الفرعوني والبابلي والعصور الوسطى وعصر </w:t>
      </w:r>
      <w:proofErr w:type="spellStart"/>
      <w:r w:rsidRPr="00AC5037">
        <w:rPr>
          <w:rFonts w:cs="Simplified Arabic" w:hint="cs"/>
          <w:b/>
          <w:bCs/>
          <w:sz w:val="36"/>
          <w:szCs w:val="36"/>
          <w:rtl/>
          <w:lang w:bidi="ar-IQ"/>
        </w:rPr>
        <w:t>الافتصاد</w:t>
      </w:r>
      <w:proofErr w:type="spellEnd"/>
      <w:r w:rsidRPr="00AC5037">
        <w:rPr>
          <w:rFonts w:cs="Simplified Arabic" w:hint="cs"/>
          <w:b/>
          <w:bCs/>
          <w:sz w:val="36"/>
          <w:szCs w:val="36"/>
          <w:rtl/>
          <w:lang w:bidi="ar-IQ"/>
        </w:rPr>
        <w:t xml:space="preserve"> الحر وصولا </w:t>
      </w:r>
      <w:proofErr w:type="spellStart"/>
      <w:r w:rsidRPr="00AC5037">
        <w:rPr>
          <w:rFonts w:cs="Simplified Arabic" w:hint="cs"/>
          <w:b/>
          <w:bCs/>
          <w:sz w:val="36"/>
          <w:szCs w:val="36"/>
          <w:rtl/>
          <w:lang w:bidi="ar-IQ"/>
        </w:rPr>
        <w:t>الى</w:t>
      </w:r>
      <w:proofErr w:type="spellEnd"/>
      <w:r w:rsidRPr="00AC5037">
        <w:rPr>
          <w:rFonts w:cs="Simplified Arabic" w:hint="cs"/>
          <w:b/>
          <w:bCs/>
          <w:sz w:val="36"/>
          <w:szCs w:val="36"/>
          <w:rtl/>
          <w:lang w:bidi="ar-IQ"/>
        </w:rPr>
        <w:t xml:space="preserve"> العصر الحديث</w:t>
      </w:r>
      <w:r>
        <w:rPr>
          <w:rFonts w:cs="Simplified Arabic" w:hint="cs"/>
          <w:b/>
          <w:bCs/>
          <w:sz w:val="36"/>
          <w:szCs w:val="36"/>
          <w:rtl/>
          <w:lang w:bidi="ar-IQ"/>
        </w:rPr>
        <w:t xml:space="preserve"> </w:t>
      </w:r>
      <w:r w:rsidRPr="00AC5037">
        <w:rPr>
          <w:rFonts w:cs="Simplified Arabic" w:hint="cs"/>
          <w:b/>
          <w:bCs/>
          <w:sz w:val="36"/>
          <w:szCs w:val="36"/>
          <w:rtl/>
          <w:lang w:bidi="ar-IQ"/>
        </w:rPr>
        <w:t xml:space="preserve"> وقد رسم كل عصر منها ملمحا من ملامح تطور علم المالية العامة .</w:t>
      </w:r>
    </w:p>
    <w:p w:rsidR="00802D2C" w:rsidRPr="000D6EEA" w:rsidRDefault="00802D2C" w:rsidP="00802D2C">
      <w:pPr>
        <w:ind w:left="360"/>
        <w:jc w:val="lowKashida"/>
        <w:rPr>
          <w:rFonts w:cs="Simplified Arabic"/>
          <w:b/>
          <w:bCs/>
          <w:sz w:val="36"/>
          <w:szCs w:val="36"/>
          <w:rtl/>
          <w:lang w:bidi="ar-IQ"/>
        </w:rPr>
      </w:pPr>
    </w:p>
    <w:p w:rsidR="00802D2C" w:rsidRPr="005A7FD9" w:rsidRDefault="00802D2C" w:rsidP="00802D2C">
      <w:pPr>
        <w:jc w:val="lowKashida"/>
        <w:rPr>
          <w:rFonts w:cs="Simplified Arabic"/>
          <w:b/>
          <w:bCs/>
          <w:sz w:val="32"/>
          <w:szCs w:val="32"/>
          <w:rtl/>
          <w:lang w:bidi="ar-IQ"/>
        </w:rPr>
      </w:pPr>
      <w:r w:rsidRPr="005A7FD9">
        <w:rPr>
          <w:rFonts w:cs="Simplified Arabic"/>
          <w:b/>
          <w:bCs/>
          <w:sz w:val="32"/>
          <w:szCs w:val="32"/>
          <w:rtl/>
          <w:lang w:bidi="ar-IQ"/>
        </w:rPr>
        <w:t xml:space="preserve">علاقة علم المالية العامة بالعلوم الأخرى </w:t>
      </w:r>
    </w:p>
    <w:p w:rsidR="00802D2C" w:rsidRPr="005A7FD9" w:rsidRDefault="00802D2C" w:rsidP="00802D2C">
      <w:pPr>
        <w:jc w:val="lowKashida"/>
        <w:rPr>
          <w:rFonts w:cs="Simplified Arabic"/>
          <w:sz w:val="32"/>
          <w:szCs w:val="32"/>
          <w:rtl/>
          <w:lang w:bidi="ar-IQ"/>
        </w:rPr>
      </w:pPr>
      <w:r w:rsidRPr="005A7FD9">
        <w:rPr>
          <w:rFonts w:cs="Simplified Arabic"/>
          <w:sz w:val="32"/>
          <w:szCs w:val="32"/>
          <w:rtl/>
          <w:lang w:bidi="ar-IQ"/>
        </w:rPr>
        <w:tab/>
        <w:t xml:space="preserve">المالية العامة : هي مظهر من المظاهر الاجتماعية وبالنتيجة فان لها علاقة باقي المظاهر والعلوم الاجتماعية كالاقتصاد والقانون والسياسة والاجتماع ... الخ </w:t>
      </w:r>
    </w:p>
    <w:p w:rsidR="00802D2C" w:rsidRPr="005A7FD9" w:rsidRDefault="00802D2C" w:rsidP="00802D2C">
      <w:pPr>
        <w:numPr>
          <w:ilvl w:val="0"/>
          <w:numId w:val="4"/>
        </w:numPr>
        <w:jc w:val="lowKashida"/>
        <w:rPr>
          <w:rFonts w:cs="Simplified Arabic"/>
          <w:sz w:val="32"/>
          <w:szCs w:val="32"/>
          <w:rtl/>
          <w:lang w:bidi="ar-IQ"/>
        </w:rPr>
      </w:pPr>
      <w:r w:rsidRPr="005A7FD9">
        <w:rPr>
          <w:rFonts w:cs="Simplified Arabic"/>
          <w:b/>
          <w:bCs/>
          <w:sz w:val="32"/>
          <w:szCs w:val="32"/>
          <w:rtl/>
          <w:lang w:bidi="ar-IQ"/>
        </w:rPr>
        <w:t>علاقة علم المالية بعلم الاقتصاد :</w:t>
      </w:r>
      <w:r w:rsidRPr="005A7FD9">
        <w:rPr>
          <w:rFonts w:cs="Simplified Arabic"/>
          <w:sz w:val="32"/>
          <w:szCs w:val="32"/>
          <w:rtl/>
          <w:lang w:bidi="ar-IQ"/>
        </w:rPr>
        <w:t xml:space="preserve"> ما هو الاقتصاد كيف نعرف علم الاقتصاد ؟ علم الاقتصاد يعنى بعملية الاختيار بين الموارد النادرة لتلبية الحاجات المتعددة ، وعلم المالية العامة يشكل في هذا الإطار جزءاً من علم الاقتصاد لأنه من خلال المالية العامة تبحث الدولة أو القطاع العام عن الإيرادات لتلبية النفقات العامة التي تسهم في إشباع الحاجات العامة ، ومن هذا المنطلق علم المالية هو علم لا يتجزأ عن علم الاقتصاد . </w:t>
      </w:r>
    </w:p>
    <w:p w:rsidR="00802D2C" w:rsidRPr="005A7FD9" w:rsidRDefault="00802D2C" w:rsidP="00802D2C">
      <w:pPr>
        <w:numPr>
          <w:ilvl w:val="0"/>
          <w:numId w:val="4"/>
        </w:numPr>
        <w:jc w:val="lowKashida"/>
        <w:rPr>
          <w:rFonts w:cs="Simplified Arabic"/>
          <w:sz w:val="32"/>
          <w:szCs w:val="32"/>
          <w:lang w:bidi="ar-IQ"/>
        </w:rPr>
      </w:pPr>
      <w:r w:rsidRPr="005A7FD9">
        <w:rPr>
          <w:rFonts w:cs="Simplified Arabic"/>
          <w:b/>
          <w:bCs/>
          <w:sz w:val="32"/>
          <w:szCs w:val="32"/>
          <w:rtl/>
          <w:lang w:bidi="ar-IQ"/>
        </w:rPr>
        <w:t>علاقة علم المالية العامة بالعلوم السياسية :</w:t>
      </w:r>
      <w:r w:rsidRPr="005A7FD9">
        <w:rPr>
          <w:rFonts w:cs="Simplified Arabic"/>
          <w:sz w:val="32"/>
          <w:szCs w:val="32"/>
          <w:rtl/>
          <w:lang w:bidi="ar-IQ"/>
        </w:rPr>
        <w:t xml:space="preserve"> علم السياسة يبحث بالعلاقة بين السلطات العامة ؛ أي فيما بينها من جهة وبينها وبين المواطن من جهة أخرى ، علم المالية يتكون من عناصر وأدوات رئيسة ؛ وهي النفقات العامة والإيرادات العامة والموازنة العامة ، من خلال إلقاء نظرة على دولة معينة وهل هي استبدادية أو ديمقراطية أو هل هي مركزية أو لا مركزية ... الخ ، نستطيع </w:t>
      </w:r>
      <w:proofErr w:type="spellStart"/>
      <w:r w:rsidRPr="005A7FD9">
        <w:rPr>
          <w:rFonts w:cs="Simplified Arabic"/>
          <w:sz w:val="32"/>
          <w:szCs w:val="32"/>
          <w:rtl/>
          <w:lang w:bidi="ar-IQ"/>
        </w:rPr>
        <w:t>ان</w:t>
      </w:r>
      <w:proofErr w:type="spellEnd"/>
      <w:r w:rsidRPr="005A7FD9">
        <w:rPr>
          <w:rFonts w:cs="Simplified Arabic"/>
          <w:sz w:val="32"/>
          <w:szCs w:val="32"/>
          <w:rtl/>
          <w:lang w:bidi="ar-IQ"/>
        </w:rPr>
        <w:t xml:space="preserve"> نحكم على طبيعة المالية العامة في تلك الدولة ، سياسة الدولة </w:t>
      </w:r>
      <w:r w:rsidRPr="005A7FD9">
        <w:rPr>
          <w:rFonts w:cs="Simplified Arabic"/>
          <w:sz w:val="32"/>
          <w:szCs w:val="32"/>
          <w:rtl/>
          <w:lang w:bidi="ar-IQ"/>
        </w:rPr>
        <w:lastRenderedPageBreak/>
        <w:t xml:space="preserve">ترشدنا إلى طبيعة المالية العامة فيها والعكس صحيح، إذ من خلال إلقاء نظرة على الموازنة العامة وبشكل خاص فقرة النفقات العامة نستطيع الاستدلال على طبيعة سياسة هذه الدولة . </w:t>
      </w:r>
    </w:p>
    <w:p w:rsidR="00802D2C" w:rsidRPr="005A7FD9" w:rsidRDefault="00802D2C" w:rsidP="00802D2C">
      <w:pPr>
        <w:jc w:val="lowKashida"/>
        <w:rPr>
          <w:rFonts w:cs="Simplified Arabic"/>
          <w:sz w:val="32"/>
          <w:szCs w:val="32"/>
          <w:rtl/>
          <w:lang w:bidi="ar-IQ"/>
        </w:rPr>
      </w:pPr>
    </w:p>
    <w:p w:rsidR="00802D2C" w:rsidRPr="00655650" w:rsidRDefault="00802D2C" w:rsidP="00802D2C">
      <w:pPr>
        <w:numPr>
          <w:ilvl w:val="0"/>
          <w:numId w:val="4"/>
        </w:numPr>
        <w:jc w:val="lowKashida"/>
        <w:rPr>
          <w:rFonts w:cs="Simplified Arabic"/>
          <w:sz w:val="32"/>
          <w:szCs w:val="32"/>
          <w:rtl/>
          <w:lang w:bidi="ar-IQ"/>
        </w:rPr>
      </w:pPr>
      <w:r w:rsidRPr="00655650">
        <w:rPr>
          <w:rFonts w:cs="Simplified Arabic"/>
          <w:sz w:val="32"/>
          <w:szCs w:val="32"/>
          <w:rtl/>
          <w:lang w:bidi="ar-IQ"/>
        </w:rPr>
        <w:t xml:space="preserve"> </w:t>
      </w: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الاجتماع: إن العلاقة بين هذين العلمين تتضح في مجال الضرائب إذ يترتب على فرض الضرائب أثار اجتماعية إلى جانب آثارها المالية والاقتصادية تمس طوائف معينة من المواطنين حتى ولو لم يقصد المشرع من فرض الضريبة سوى الحصول على إيرادات الخزينة العامة إلا أن الدولة في كثير من الأحيان تستهدف من خلال الضريبة آثارا اجتماعية مقصودة كتقليل التفاوت بين ثروات الأفراد ودخولهم والضريبة على استهلاك بعض المواد المضرة كالكحول بحيث تساهم في التقليل من استهلاكه والضريبة على أراضي البناء غير المستعملة تهدف إلى تشجيع بناء المساكن وهكذا تتبين العلاقة الوشيكة والتأثير المتبادل بين السياسة المالية وبين الأوضاع الاجتماعية السائدة فيها. </w:t>
      </w:r>
    </w:p>
    <w:p w:rsidR="00802D2C" w:rsidRPr="00655650" w:rsidRDefault="00802D2C" w:rsidP="00802D2C">
      <w:pPr>
        <w:pStyle w:val="a3"/>
        <w:bidi/>
        <w:spacing w:line="360" w:lineRule="auto"/>
        <w:jc w:val="both"/>
        <w:rPr>
          <w:rFonts w:cs="Simplified Arabic"/>
          <w:sz w:val="32"/>
          <w:szCs w:val="32"/>
          <w:rtl/>
          <w:lang w:bidi="ar-IQ"/>
        </w:rPr>
      </w:pPr>
    </w:p>
    <w:p w:rsidR="00802D2C" w:rsidRDefault="00802D2C" w:rsidP="00802D2C">
      <w:pPr>
        <w:numPr>
          <w:ilvl w:val="0"/>
          <w:numId w:val="4"/>
        </w:numPr>
        <w:jc w:val="lowKashida"/>
        <w:rPr>
          <w:rFonts w:cs="Simplified Arabic"/>
          <w:sz w:val="32"/>
          <w:szCs w:val="32"/>
          <w:lang w:bidi="ar-IQ"/>
        </w:rPr>
      </w:pP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القانون : أما علاقة المالية العامة بعلم القانون فإن مضمونها يبلور لنا معرفة أن القانون هو الأداة التنظيمية التي يلجأ إليها المشرع لوضع القواعد العامة (الملزمة) في مختلف الميادين ومنها الميدان المالي ، فتأخذ مختلف ، عناصر المالية العامة من نفقات وإيرادات وميزانية بشكل قواعد قانونية كالدستور . </w:t>
      </w:r>
      <w:r w:rsidRPr="00655650">
        <w:rPr>
          <w:rFonts w:cs="Simplified Arabic" w:hint="cs"/>
          <w:sz w:val="32"/>
          <w:szCs w:val="32"/>
          <w:rtl/>
          <w:lang w:bidi="ar-IQ"/>
        </w:rPr>
        <w:t xml:space="preserve"> فالدستور</w:t>
      </w:r>
      <w:r w:rsidRPr="00655650">
        <w:rPr>
          <w:rFonts w:cs="Simplified Arabic"/>
          <w:sz w:val="32"/>
          <w:szCs w:val="32"/>
          <w:rtl/>
          <w:lang w:bidi="ar-IQ"/>
        </w:rPr>
        <w:t xml:space="preserve"> يتضمن ال</w:t>
      </w:r>
      <w:r w:rsidRPr="00655650">
        <w:rPr>
          <w:rFonts w:cs="Simplified Arabic" w:hint="cs"/>
          <w:sz w:val="32"/>
          <w:szCs w:val="32"/>
          <w:rtl/>
          <w:lang w:bidi="ar-IQ"/>
        </w:rPr>
        <w:t>ق</w:t>
      </w:r>
      <w:r w:rsidRPr="00655650">
        <w:rPr>
          <w:rFonts w:cs="Simplified Arabic"/>
          <w:sz w:val="32"/>
          <w:szCs w:val="32"/>
          <w:rtl/>
          <w:lang w:bidi="ar-IQ"/>
        </w:rPr>
        <w:t>واعد الأساسية الم</w:t>
      </w:r>
      <w:r w:rsidRPr="00655650">
        <w:rPr>
          <w:rFonts w:cs="Simplified Arabic" w:hint="cs"/>
          <w:sz w:val="32"/>
          <w:szCs w:val="32"/>
          <w:rtl/>
          <w:lang w:bidi="ar-IQ"/>
        </w:rPr>
        <w:t>ُ</w:t>
      </w:r>
      <w:r w:rsidRPr="00655650">
        <w:rPr>
          <w:rFonts w:cs="Simplified Arabic"/>
          <w:sz w:val="32"/>
          <w:szCs w:val="32"/>
          <w:rtl/>
          <w:lang w:bidi="ar-IQ"/>
        </w:rPr>
        <w:t>نظمة لمختلف جوانب المالية العامة والتي يتعين توضع القوانين المالية في حدودها فهو ينظم النفقات العامة والشروط الأساسية لفرض الضرائ</w:t>
      </w:r>
      <w:r w:rsidRPr="00655650">
        <w:rPr>
          <w:rFonts w:cs="Simplified Arabic" w:hint="cs"/>
          <w:sz w:val="32"/>
          <w:szCs w:val="32"/>
          <w:rtl/>
          <w:lang w:bidi="ar-IQ"/>
        </w:rPr>
        <w:t>ب</w:t>
      </w:r>
      <w:r w:rsidRPr="00655650">
        <w:rPr>
          <w:rFonts w:cs="Simplified Arabic"/>
          <w:sz w:val="32"/>
          <w:szCs w:val="32"/>
          <w:rtl/>
          <w:lang w:bidi="ar-IQ"/>
        </w:rPr>
        <w:t xml:space="preserve"> وعقد القروض وقواعد إقرار الميزانية أو اعتمادها بواسطة السلطة التشريعية وكيفية مراقبة تنفيذها فميزانية الدول تصدر في أغلب دول العالم من خلال الالتزام </w:t>
      </w:r>
      <w:r w:rsidRPr="00655650">
        <w:rPr>
          <w:rFonts w:cs="Simplified Arabic"/>
          <w:sz w:val="32"/>
          <w:szCs w:val="32"/>
          <w:rtl/>
          <w:lang w:bidi="ar-IQ"/>
        </w:rPr>
        <w:lastRenderedPageBreak/>
        <w:t xml:space="preserve">بالنصوص الدستورية العامة وهذا لما لها من مضمون مالي يلزم للموافقة عليه وإجازة الالتزام بهذه النصوص ,وتتضح العلاقة </w:t>
      </w:r>
      <w:proofErr w:type="spellStart"/>
      <w:r w:rsidRPr="00655650">
        <w:rPr>
          <w:rFonts w:cs="Simplified Arabic"/>
          <w:sz w:val="32"/>
          <w:szCs w:val="32"/>
          <w:rtl/>
          <w:lang w:bidi="ar-IQ"/>
        </w:rPr>
        <w:t>اكثر</w:t>
      </w:r>
      <w:proofErr w:type="spellEnd"/>
      <w:r w:rsidRPr="00655650">
        <w:rPr>
          <w:rFonts w:cs="Simplified Arabic"/>
          <w:sz w:val="32"/>
          <w:szCs w:val="32"/>
          <w:rtl/>
          <w:lang w:bidi="ar-IQ"/>
        </w:rPr>
        <w:t xml:space="preserve"> فأكثر في مجال دراستنا هو </w:t>
      </w:r>
      <w:proofErr w:type="spellStart"/>
      <w:r w:rsidRPr="00655650">
        <w:rPr>
          <w:rFonts w:cs="Simplified Arabic"/>
          <w:sz w:val="32"/>
          <w:szCs w:val="32"/>
          <w:rtl/>
          <w:lang w:bidi="ar-IQ"/>
        </w:rPr>
        <w:t>ان</w:t>
      </w:r>
      <w:proofErr w:type="spellEnd"/>
      <w:r w:rsidRPr="00655650">
        <w:rPr>
          <w:rFonts w:cs="Simplified Arabic"/>
          <w:sz w:val="32"/>
          <w:szCs w:val="32"/>
          <w:rtl/>
          <w:lang w:bidi="ar-IQ"/>
        </w:rPr>
        <w:t xml:space="preserve"> القانون ينظم التشريع المالي في الدولة والذي يعرف بأنه (عبارة عن مجموعة القواعد القانونية التي تنظم شؤون الدولة المالية وبخاصة دراسة ظواهر المالية العامة من الجوانب الاقتصادية والاجتماعية وتحديد العلاقات بين تلك الظواهر)</w:t>
      </w:r>
      <w:r>
        <w:rPr>
          <w:rFonts w:cs="Simplified Arabic" w:hint="cs"/>
          <w:sz w:val="32"/>
          <w:szCs w:val="32"/>
          <w:rtl/>
          <w:lang w:bidi="ar-IQ"/>
        </w:rPr>
        <w:t>.</w:t>
      </w:r>
    </w:p>
    <w:p w:rsidR="00802D2C" w:rsidRDefault="00802D2C" w:rsidP="00802D2C">
      <w:pPr>
        <w:pStyle w:val="a5"/>
        <w:rPr>
          <w:rFonts w:cs="Simplified Arabic"/>
          <w:sz w:val="32"/>
          <w:szCs w:val="32"/>
          <w:rtl/>
          <w:lang w:bidi="ar-IQ"/>
        </w:rPr>
      </w:pPr>
    </w:p>
    <w:p w:rsidR="00802D2C" w:rsidRDefault="00802D2C" w:rsidP="00802D2C">
      <w:pPr>
        <w:pStyle w:val="a3"/>
        <w:bidi/>
        <w:spacing w:line="360" w:lineRule="auto"/>
        <w:jc w:val="both"/>
        <w:rPr>
          <w:rStyle w:val="a4"/>
          <w:rFonts w:ascii="Traditional Arabic" w:hAnsi="Traditional Arabic" w:cs="Traditional Arabic"/>
          <w:sz w:val="32"/>
          <w:szCs w:val="32"/>
          <w:rtl/>
          <w:lang w:bidi="ar-IQ"/>
        </w:rPr>
      </w:pPr>
    </w:p>
    <w:p w:rsidR="00802D2C" w:rsidRPr="005A7FD9" w:rsidRDefault="00802D2C" w:rsidP="00802D2C">
      <w:pPr>
        <w:pStyle w:val="a3"/>
        <w:bidi/>
        <w:spacing w:line="360" w:lineRule="auto"/>
        <w:jc w:val="both"/>
        <w:rPr>
          <w:sz w:val="32"/>
          <w:szCs w:val="32"/>
          <w:rtl/>
        </w:rPr>
      </w:pPr>
      <w:r w:rsidRPr="005A7FD9">
        <w:rPr>
          <w:rStyle w:val="a4"/>
          <w:rFonts w:ascii="Traditional Arabic" w:hAnsi="Traditional Arabic" w:cs="Traditional Arabic"/>
          <w:sz w:val="32"/>
          <w:szCs w:val="32"/>
          <w:rtl/>
          <w:lang w:bidi="ar-DZ"/>
        </w:rPr>
        <w:t> </w:t>
      </w:r>
      <w:r w:rsidRPr="005A7FD9">
        <w:rPr>
          <w:sz w:val="32"/>
          <w:szCs w:val="32"/>
          <w:rtl/>
        </w:rPr>
        <w:t xml:space="preserve"> </w:t>
      </w:r>
    </w:p>
    <w:p w:rsidR="00802D2C" w:rsidRPr="00655650" w:rsidRDefault="00802D2C" w:rsidP="00802D2C">
      <w:pPr>
        <w:numPr>
          <w:ilvl w:val="0"/>
          <w:numId w:val="4"/>
        </w:numPr>
        <w:jc w:val="lowKashida"/>
        <w:rPr>
          <w:rFonts w:cs="Simplified Arabic"/>
          <w:sz w:val="32"/>
          <w:szCs w:val="32"/>
          <w:rtl/>
          <w:lang w:bidi="ar-IQ"/>
        </w:rPr>
      </w:pPr>
      <w:r w:rsidRPr="00655650">
        <w:rPr>
          <w:rFonts w:cs="Simplified Arabic"/>
          <w:sz w:val="32"/>
          <w:szCs w:val="32"/>
          <w:rtl/>
          <w:lang w:bidi="ar-IQ"/>
        </w:rPr>
        <w:t xml:space="preserve"> </w:t>
      </w: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المحاسبة: </w:t>
      </w:r>
    </w:p>
    <w:p w:rsidR="00802D2C" w:rsidRPr="00655650" w:rsidRDefault="00802D2C" w:rsidP="00802D2C">
      <w:pPr>
        <w:pStyle w:val="a3"/>
        <w:bidi/>
        <w:ind w:left="566"/>
        <w:jc w:val="both"/>
        <w:rPr>
          <w:rFonts w:cs="Simplified Arabic"/>
          <w:sz w:val="32"/>
          <w:szCs w:val="32"/>
          <w:rtl/>
          <w:lang w:bidi="ar-IQ"/>
        </w:rPr>
      </w:pPr>
      <w:r w:rsidRPr="00655650">
        <w:rPr>
          <w:rFonts w:cs="Simplified Arabic" w:hint="cs"/>
          <w:sz w:val="32"/>
          <w:szCs w:val="32"/>
          <w:rtl/>
          <w:lang w:bidi="ar-IQ"/>
        </w:rPr>
        <w:t>إن</w:t>
      </w:r>
      <w:r w:rsidRPr="00655650">
        <w:rPr>
          <w:rFonts w:cs="Simplified Arabic"/>
          <w:sz w:val="32"/>
          <w:szCs w:val="32"/>
          <w:rtl/>
          <w:lang w:bidi="ar-IQ"/>
        </w:rPr>
        <w:t xml:space="preserve"> صلة المالية العامة بالمحاسبة والمراجعة وفنونها</w:t>
      </w:r>
      <w:r w:rsidRPr="00655650">
        <w:rPr>
          <w:rFonts w:cs="Simplified Arabic"/>
          <w:b/>
          <w:bCs/>
          <w:rtl/>
          <w:lang w:bidi="ar-IQ"/>
        </w:rPr>
        <w:t xml:space="preserve"> </w:t>
      </w:r>
      <w:r w:rsidRPr="00655650">
        <w:rPr>
          <w:rFonts w:cs="Simplified Arabic"/>
          <w:sz w:val="32"/>
          <w:szCs w:val="32"/>
          <w:rtl/>
          <w:lang w:bidi="ar-IQ"/>
        </w:rPr>
        <w:t>من ا</w:t>
      </w:r>
      <w:r w:rsidRPr="00655650">
        <w:rPr>
          <w:rFonts w:cs="Simplified Arabic" w:hint="cs"/>
          <w:sz w:val="32"/>
          <w:szCs w:val="32"/>
          <w:rtl/>
          <w:lang w:bidi="ar-IQ"/>
        </w:rPr>
        <w:t>ستهلاك</w:t>
      </w:r>
      <w:r w:rsidRPr="00655650">
        <w:rPr>
          <w:rFonts w:cs="Simplified Arabic"/>
          <w:sz w:val="32"/>
          <w:szCs w:val="32"/>
          <w:rtl/>
          <w:lang w:bidi="ar-IQ"/>
        </w:rPr>
        <w:t xml:space="preserve"> وجرد واحتياطات ومخصصات وعمل الميزانية الختامية والميزانية العمومية للمنشآت التجارية والصناعية وغيرها وتزداد صلة المالية العامة والمحاسبة بازدياد تدخل الدول في الحياة الاقتصادية عن طريق إقامة المشروعات الاقتصادية المختلفة مما يستلزم نشر ميزانية تجارية لهذه المشروعات إلى جانب البيانات المالية الخاصة </w:t>
      </w:r>
      <w:proofErr w:type="spellStart"/>
      <w:r w:rsidRPr="00655650">
        <w:rPr>
          <w:rFonts w:cs="Simplified Arabic"/>
          <w:sz w:val="32"/>
          <w:szCs w:val="32"/>
          <w:rtl/>
          <w:lang w:bidi="ar-IQ"/>
        </w:rPr>
        <w:t>بها</w:t>
      </w:r>
      <w:proofErr w:type="spellEnd"/>
      <w:r w:rsidRPr="00655650">
        <w:rPr>
          <w:rFonts w:cs="Simplified Arabic"/>
          <w:sz w:val="32"/>
          <w:szCs w:val="32"/>
          <w:rtl/>
          <w:lang w:bidi="ar-IQ"/>
        </w:rPr>
        <w:t xml:space="preserve"> </w:t>
      </w:r>
      <w:r w:rsidRPr="00655650">
        <w:rPr>
          <w:rFonts w:cs="Simplified Arabic" w:hint="cs"/>
          <w:sz w:val="32"/>
          <w:szCs w:val="32"/>
          <w:rtl/>
          <w:lang w:bidi="ar-IQ"/>
        </w:rPr>
        <w:t>والواردة</w:t>
      </w:r>
      <w:r w:rsidRPr="00655650">
        <w:rPr>
          <w:rFonts w:cs="Simplified Arabic"/>
          <w:sz w:val="32"/>
          <w:szCs w:val="32"/>
          <w:rtl/>
          <w:lang w:bidi="ar-IQ"/>
        </w:rPr>
        <w:t xml:space="preserve"> في ميزانية الدولة . </w:t>
      </w:r>
    </w:p>
    <w:p w:rsidR="00802D2C" w:rsidRDefault="00802D2C" w:rsidP="00802D2C">
      <w:pPr>
        <w:numPr>
          <w:ilvl w:val="0"/>
          <w:numId w:val="4"/>
        </w:numPr>
        <w:jc w:val="lowKashida"/>
        <w:rPr>
          <w:rFonts w:cs="Simplified Arabic"/>
          <w:sz w:val="32"/>
          <w:szCs w:val="32"/>
          <w:lang w:bidi="ar-IQ"/>
        </w:rPr>
      </w:pP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بالإحصاء : </w:t>
      </w:r>
    </w:p>
    <w:p w:rsidR="00802D2C" w:rsidRDefault="00802D2C" w:rsidP="00802D2C">
      <w:pPr>
        <w:ind w:left="360"/>
        <w:jc w:val="lowKashida"/>
        <w:rPr>
          <w:rFonts w:cs="Simplified Arabic"/>
          <w:sz w:val="32"/>
          <w:szCs w:val="32"/>
          <w:rtl/>
          <w:lang w:bidi="ar-IQ"/>
        </w:rPr>
      </w:pPr>
      <w:r w:rsidRPr="00655650">
        <w:rPr>
          <w:rFonts w:cs="Simplified Arabic" w:hint="cs"/>
          <w:sz w:val="32"/>
          <w:szCs w:val="32"/>
          <w:rtl/>
          <w:lang w:bidi="ar-IQ"/>
        </w:rPr>
        <w:t>إن</w:t>
      </w:r>
      <w:r w:rsidRPr="00655650">
        <w:rPr>
          <w:rFonts w:cs="Simplified Arabic"/>
          <w:sz w:val="32"/>
          <w:szCs w:val="32"/>
          <w:rtl/>
          <w:lang w:bidi="ar-IQ"/>
        </w:rPr>
        <w:t xml:space="preserve">  علم المالية العامة يستعين بالإحصاء في التحقق من مسائل كثيرة تدخل في نطاق النشاط المالي للدولة كمستوى الدخل القومي وتوزيع الثروة والدخول بين طبقات المجتمع وعدد السكان وتوزيعهم في المناطق الجغرافية وعلى الحرف المختلفة وحال ميز</w:t>
      </w:r>
      <w:r w:rsidRPr="00655650">
        <w:rPr>
          <w:rFonts w:cs="Simplified Arabic" w:hint="cs"/>
          <w:sz w:val="32"/>
          <w:szCs w:val="32"/>
          <w:rtl/>
          <w:lang w:bidi="ar-IQ"/>
        </w:rPr>
        <w:t>ان</w:t>
      </w:r>
      <w:r w:rsidRPr="00655650">
        <w:rPr>
          <w:rFonts w:cs="Simplified Arabic"/>
          <w:sz w:val="32"/>
          <w:szCs w:val="32"/>
          <w:rtl/>
          <w:lang w:bidi="ar-IQ"/>
        </w:rPr>
        <w:t xml:space="preserve"> المدفوعات وغير ذلك من الإحصاءات التي لا غنى </w:t>
      </w:r>
      <w:r w:rsidRPr="00655650">
        <w:rPr>
          <w:rFonts w:cs="Simplified Arabic"/>
          <w:sz w:val="32"/>
          <w:szCs w:val="32"/>
          <w:rtl/>
          <w:lang w:bidi="ar-IQ"/>
        </w:rPr>
        <w:lastRenderedPageBreak/>
        <w:t>للباحثين في المالية العامة عنها لأه</w:t>
      </w:r>
      <w:r w:rsidRPr="00655650">
        <w:rPr>
          <w:rFonts w:cs="Simplified Arabic" w:hint="cs"/>
          <w:sz w:val="32"/>
          <w:szCs w:val="32"/>
          <w:rtl/>
          <w:lang w:bidi="ar-IQ"/>
        </w:rPr>
        <w:t>ميتها</w:t>
      </w:r>
      <w:r w:rsidRPr="00655650">
        <w:rPr>
          <w:rFonts w:cs="Simplified Arabic"/>
          <w:sz w:val="32"/>
          <w:szCs w:val="32"/>
          <w:rtl/>
          <w:lang w:bidi="ar-IQ"/>
        </w:rPr>
        <w:t xml:space="preserve"> البالغة في دراسة ورسم البيان المالية العامة للدولة. </w:t>
      </w:r>
    </w:p>
    <w:p w:rsidR="00802D2C" w:rsidRPr="00655650" w:rsidRDefault="00802D2C" w:rsidP="00802D2C">
      <w:pPr>
        <w:ind w:left="360"/>
        <w:jc w:val="lowKashida"/>
        <w:rPr>
          <w:rFonts w:cs="Simplified Arabic"/>
          <w:sz w:val="32"/>
          <w:szCs w:val="32"/>
          <w:rtl/>
          <w:lang w:bidi="ar-IQ"/>
        </w:rPr>
      </w:pPr>
    </w:p>
    <w:p w:rsidR="00802D2C" w:rsidRPr="004531EE" w:rsidRDefault="00802D2C" w:rsidP="00802D2C">
      <w:pPr>
        <w:ind w:left="735"/>
        <w:jc w:val="lowKashida"/>
        <w:rPr>
          <w:rFonts w:cs="Simplified Arabic"/>
          <w:b/>
          <w:bCs/>
          <w:color w:val="FF0000"/>
          <w:sz w:val="40"/>
          <w:szCs w:val="40"/>
          <w:rtl/>
          <w:lang w:bidi="ar-IQ"/>
        </w:rPr>
      </w:pPr>
      <w:r w:rsidRPr="004531EE">
        <w:rPr>
          <w:rFonts w:cs="Simplified Arabic" w:hint="cs"/>
          <w:b/>
          <w:bCs/>
          <w:color w:val="FF0000"/>
          <w:sz w:val="40"/>
          <w:szCs w:val="40"/>
          <w:rtl/>
          <w:lang w:bidi="ar-IQ"/>
        </w:rPr>
        <w:t xml:space="preserve">يظهر من ما تقدم </w:t>
      </w:r>
      <w:proofErr w:type="spellStart"/>
      <w:r w:rsidRPr="004531EE">
        <w:rPr>
          <w:rFonts w:cs="Simplified Arabic" w:hint="cs"/>
          <w:b/>
          <w:bCs/>
          <w:color w:val="FF0000"/>
          <w:sz w:val="40"/>
          <w:szCs w:val="40"/>
          <w:rtl/>
          <w:lang w:bidi="ar-IQ"/>
        </w:rPr>
        <w:t>ان</w:t>
      </w:r>
      <w:proofErr w:type="spellEnd"/>
      <w:r w:rsidRPr="004531EE">
        <w:rPr>
          <w:rFonts w:cs="Simplified Arabic" w:hint="cs"/>
          <w:b/>
          <w:bCs/>
          <w:color w:val="FF0000"/>
          <w:sz w:val="40"/>
          <w:szCs w:val="40"/>
          <w:rtl/>
          <w:lang w:bidi="ar-IQ"/>
        </w:rPr>
        <w:t xml:space="preserve"> علم المالية العامة مرتبط بوشائج هامة مع الكثير من العلوم كعلم القانون والاقتصاد والاجتماع المحاسبة </w:t>
      </w:r>
      <w:proofErr w:type="spellStart"/>
      <w:r w:rsidRPr="004531EE">
        <w:rPr>
          <w:rFonts w:cs="Simplified Arabic" w:hint="cs"/>
          <w:b/>
          <w:bCs/>
          <w:color w:val="FF0000"/>
          <w:sz w:val="40"/>
          <w:szCs w:val="40"/>
          <w:rtl/>
          <w:lang w:bidi="ar-IQ"/>
        </w:rPr>
        <w:t>والاحصاء</w:t>
      </w:r>
      <w:proofErr w:type="spellEnd"/>
      <w:r w:rsidRPr="004531EE">
        <w:rPr>
          <w:rFonts w:cs="Simplified Arabic" w:hint="cs"/>
          <w:b/>
          <w:bCs/>
          <w:color w:val="FF0000"/>
          <w:sz w:val="40"/>
          <w:szCs w:val="40"/>
          <w:rtl/>
          <w:lang w:bidi="ar-IQ"/>
        </w:rPr>
        <w:t xml:space="preserve"> والعلوم السياسية وان علم المالية يؤثر </w:t>
      </w:r>
      <w:proofErr w:type="spellStart"/>
      <w:r w:rsidRPr="004531EE">
        <w:rPr>
          <w:rFonts w:cs="Simplified Arabic" w:hint="cs"/>
          <w:b/>
          <w:bCs/>
          <w:color w:val="FF0000"/>
          <w:sz w:val="40"/>
          <w:szCs w:val="40"/>
          <w:rtl/>
          <w:lang w:bidi="ar-IQ"/>
        </w:rPr>
        <w:t>ويتاثر</w:t>
      </w:r>
      <w:proofErr w:type="spellEnd"/>
      <w:r w:rsidRPr="004531EE">
        <w:rPr>
          <w:rFonts w:cs="Simplified Arabic" w:hint="cs"/>
          <w:b/>
          <w:bCs/>
          <w:color w:val="FF0000"/>
          <w:sz w:val="40"/>
          <w:szCs w:val="40"/>
          <w:rtl/>
          <w:lang w:bidi="ar-IQ"/>
        </w:rPr>
        <w:t xml:space="preserve"> بجميع هذه العلوم .</w:t>
      </w:r>
    </w:p>
    <w:p w:rsidR="00802D2C" w:rsidRPr="004531EE" w:rsidRDefault="00802D2C" w:rsidP="00802D2C">
      <w:pPr>
        <w:pStyle w:val="a3"/>
        <w:bidi/>
        <w:spacing w:line="360" w:lineRule="auto"/>
        <w:jc w:val="both"/>
        <w:rPr>
          <w:rStyle w:val="a4"/>
          <w:rFonts w:ascii="Traditional Arabic" w:hAnsi="Traditional Arabic" w:cs="Traditional Arabic"/>
          <w:color w:val="FF0000"/>
          <w:sz w:val="40"/>
          <w:szCs w:val="40"/>
          <w:rtl/>
          <w:lang w:bidi="ar-IQ"/>
        </w:rPr>
      </w:pPr>
    </w:p>
    <w:p w:rsidR="002D5399" w:rsidRDefault="002D5399">
      <w:pPr>
        <w:rPr>
          <w:lang w:bidi="ar-IQ"/>
        </w:rPr>
      </w:pPr>
    </w:p>
    <w:sectPr w:rsidR="002D5399"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23BE"/>
    <w:multiLevelType w:val="hybridMultilevel"/>
    <w:tmpl w:val="26D07E10"/>
    <w:lvl w:ilvl="0" w:tplc="A5D8C686">
      <w:start w:val="1"/>
      <w:numFmt w:val="decimal"/>
      <w:lvlText w:val="%1."/>
      <w:lvlJc w:val="left"/>
      <w:pPr>
        <w:tabs>
          <w:tab w:val="num" w:pos="735"/>
        </w:tabs>
        <w:ind w:left="735" w:hanging="375"/>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1CF355A"/>
    <w:multiLevelType w:val="hybridMultilevel"/>
    <w:tmpl w:val="ED406DD0"/>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4EA16B8"/>
    <w:multiLevelType w:val="hybridMultilevel"/>
    <w:tmpl w:val="717AD094"/>
    <w:lvl w:ilvl="0" w:tplc="0D4C83A4">
      <w:start w:val="1"/>
      <w:numFmt w:val="decimal"/>
      <w:lvlText w:val="%1."/>
      <w:lvlJc w:val="left"/>
      <w:pPr>
        <w:tabs>
          <w:tab w:val="num" w:pos="658"/>
        </w:tabs>
        <w:ind w:left="658"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6EEE7E8B"/>
    <w:multiLevelType w:val="hybridMultilevel"/>
    <w:tmpl w:val="009EF5DC"/>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802D2C"/>
    <w:rsid w:val="00217868"/>
    <w:rsid w:val="002D5399"/>
    <w:rsid w:val="005D3FD4"/>
    <w:rsid w:val="00802D2C"/>
    <w:rsid w:val="00AD6F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D2C"/>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2D2C"/>
    <w:pPr>
      <w:bidi w:val="0"/>
      <w:spacing w:before="100" w:beforeAutospacing="1" w:after="100" w:afterAutospacing="1"/>
    </w:pPr>
  </w:style>
  <w:style w:type="character" w:styleId="a4">
    <w:name w:val="Strong"/>
    <w:qFormat/>
    <w:rsid w:val="00802D2C"/>
    <w:rPr>
      <w:rFonts w:cs="Times New Roman"/>
      <w:b/>
      <w:bCs/>
    </w:rPr>
  </w:style>
  <w:style w:type="paragraph" w:styleId="a5">
    <w:name w:val="List Paragraph"/>
    <w:basedOn w:val="a"/>
    <w:uiPriority w:val="34"/>
    <w:qFormat/>
    <w:rsid w:val="00802D2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1366</Words>
  <Characters>7790</Characters>
  <Application>Microsoft Office Word</Application>
  <DocSecurity>0</DocSecurity>
  <Lines>64</Lines>
  <Paragraphs>18</Paragraphs>
  <ScaleCrop>false</ScaleCrop>
  <Company/>
  <LinksUpToDate>false</LinksUpToDate>
  <CharactersWithSpaces>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2015-09-19T05:59:00Z</dcterms:created>
  <dcterms:modified xsi:type="dcterms:W3CDTF">2015-09-19T06:09:00Z</dcterms:modified>
</cp:coreProperties>
</file>