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CD" w:rsidRDefault="006F1DCD" w:rsidP="0040551F">
      <w:pPr>
        <w:jc w:val="center"/>
        <w:rPr>
          <w:rFonts w:ascii="DecoType Naskh" w:cs="DecoType Naskh"/>
          <w:sz w:val="96"/>
          <w:szCs w:val="96"/>
        </w:rPr>
      </w:pP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دروس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في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علم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الاصول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الحلقة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الثانية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في</w:t>
      </w:r>
    </w:p>
    <w:p w:rsidR="0040551F" w:rsidRPr="0040551F" w:rsidRDefault="0040551F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DecoType Naskh" w:cs="DecoType Naskh"/>
          <w:sz w:val="96"/>
          <w:szCs w:val="96"/>
        </w:rPr>
      </w:pPr>
      <w:r w:rsidRPr="0040551F">
        <w:rPr>
          <w:rFonts w:ascii="DecoType Naskh" w:cs="DecoType Naskh" w:hint="cs"/>
          <w:sz w:val="96"/>
          <w:szCs w:val="96"/>
          <w:rtl/>
        </w:rPr>
        <w:t>سؤال</w:t>
      </w:r>
      <w:r w:rsidRPr="0040551F">
        <w:rPr>
          <w:rFonts w:ascii="DecoType Naskh" w:cs="DecoType Naskh"/>
          <w:sz w:val="96"/>
          <w:szCs w:val="96"/>
        </w:rPr>
        <w:t xml:space="preserve"> </w:t>
      </w:r>
      <w:r w:rsidRPr="0040551F">
        <w:rPr>
          <w:rFonts w:ascii="DecoType Naskh" w:cs="DecoType Naskh" w:hint="cs"/>
          <w:sz w:val="96"/>
          <w:szCs w:val="96"/>
          <w:rtl/>
        </w:rPr>
        <w:t>وجواب</w:t>
      </w:r>
    </w:p>
    <w:p w:rsidR="0040551F" w:rsidRPr="0040551F" w:rsidRDefault="0040551F" w:rsidP="0040551F">
      <w:pPr>
        <w:bidi/>
        <w:jc w:val="center"/>
        <w:rPr>
          <w:sz w:val="96"/>
          <w:szCs w:val="96"/>
        </w:rPr>
      </w:pPr>
      <w:r w:rsidRPr="0040551F">
        <w:rPr>
          <w:rFonts w:ascii="ahmadali" w:cs="ahmadali" w:hint="cs"/>
          <w:sz w:val="96"/>
          <w:szCs w:val="96"/>
          <w:rtl/>
        </w:rPr>
        <w:t>م</w:t>
      </w:r>
      <w:r w:rsidRPr="0040551F">
        <w:rPr>
          <w:rFonts w:ascii="ahmadali" w:cs="ahmadali"/>
          <w:sz w:val="96"/>
          <w:szCs w:val="96"/>
        </w:rPr>
        <w:t>.</w:t>
      </w:r>
      <w:r w:rsidRPr="0040551F">
        <w:rPr>
          <w:rFonts w:ascii="ahmadali" w:cs="ahmadali" w:hint="cs"/>
          <w:sz w:val="96"/>
          <w:szCs w:val="96"/>
          <w:rtl/>
        </w:rPr>
        <w:t>د</w:t>
      </w:r>
      <w:r w:rsidRPr="0040551F">
        <w:rPr>
          <w:rFonts w:ascii="ahmadali" w:cs="ahmadali"/>
          <w:sz w:val="96"/>
          <w:szCs w:val="96"/>
        </w:rPr>
        <w:t xml:space="preserve"> </w:t>
      </w:r>
      <w:r w:rsidRPr="0040551F">
        <w:rPr>
          <w:rFonts w:ascii="ahmadali" w:cs="ahmadali" w:hint="cs"/>
          <w:sz w:val="96"/>
          <w:szCs w:val="96"/>
          <w:rtl/>
        </w:rPr>
        <w:t>ضرغام</w:t>
      </w:r>
      <w:r w:rsidRPr="0040551F">
        <w:rPr>
          <w:rFonts w:ascii="ahmadali" w:cs="ahmadali"/>
          <w:sz w:val="96"/>
          <w:szCs w:val="96"/>
        </w:rPr>
        <w:t xml:space="preserve"> </w:t>
      </w:r>
      <w:r w:rsidRPr="0040551F">
        <w:rPr>
          <w:rFonts w:ascii="ahmadali" w:cs="ahmadali" w:hint="cs"/>
          <w:sz w:val="96"/>
          <w:szCs w:val="96"/>
          <w:rtl/>
        </w:rPr>
        <w:t>كريم</w:t>
      </w:r>
    </w:p>
    <w:p w:rsidR="0040551F" w:rsidRDefault="0040551F" w:rsidP="0040551F">
      <w:pPr>
        <w:jc w:val="center"/>
        <w:rPr>
          <w:sz w:val="96"/>
          <w:szCs w:val="96"/>
        </w:rPr>
      </w:pPr>
    </w:p>
    <w:p w:rsidR="0040551F" w:rsidRDefault="0040551F" w:rsidP="0040551F">
      <w:pPr>
        <w:jc w:val="center"/>
        <w:rPr>
          <w:sz w:val="96"/>
          <w:szCs w:val="96"/>
        </w:rPr>
      </w:pPr>
    </w:p>
    <w:p w:rsidR="0040551F" w:rsidRDefault="0040551F" w:rsidP="0040551F">
      <w:pPr>
        <w:jc w:val="center"/>
        <w:rPr>
          <w:sz w:val="96"/>
          <w:szCs w:val="96"/>
        </w:rPr>
      </w:pPr>
    </w:p>
    <w:p w:rsidR="00101F61" w:rsidRDefault="00101F61" w:rsidP="0040551F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101F61" w:rsidRDefault="00101F61" w:rsidP="00101F6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</w:p>
    <w:p w:rsidR="0040551F" w:rsidRPr="0040551F" w:rsidRDefault="0040551F" w:rsidP="00101F61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</w:pP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lastRenderedPageBreak/>
        <w:t>تعريف</w:t>
      </w:r>
      <w:r w:rsidRPr="0040551F">
        <w:rPr>
          <w:rFonts w:ascii="ahmadali,Bold" w:hAnsi="Traditional Arabic" w:cs="ahmadali,Bold"/>
          <w:b/>
          <w:bCs/>
          <w:i/>
          <w:iCs/>
          <w:sz w:val="36"/>
          <w:szCs w:val="36"/>
        </w:rPr>
        <w:t xml:space="preserve"> </w:t>
      </w: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t>علم</w:t>
      </w:r>
      <w:r w:rsidRPr="0040551F">
        <w:rPr>
          <w:rFonts w:ascii="ahmadali,Bold" w:hAnsi="Traditional Arabic" w:cs="ahmadali,Bold"/>
          <w:b/>
          <w:bCs/>
          <w:i/>
          <w:iCs/>
          <w:sz w:val="36"/>
          <w:szCs w:val="36"/>
        </w:rPr>
        <w:t xml:space="preserve"> </w:t>
      </w:r>
      <w:r w:rsidRPr="0040551F">
        <w:rPr>
          <w:rFonts w:ascii="ahmadali,Bold" w:hAnsi="Traditional Arabic" w:cs="ahmadali,Bold" w:hint="cs"/>
          <w:b/>
          <w:bCs/>
          <w:i/>
          <w:iCs/>
          <w:sz w:val="36"/>
          <w:szCs w:val="36"/>
          <w:rtl/>
        </w:rPr>
        <w:t>الاصول</w:t>
      </w:r>
    </w:p>
    <w:p w:rsidR="0040551F" w:rsidRDefault="0040551F" w:rsidP="00175EEE">
      <w:pPr>
        <w:autoSpaceDE w:val="0"/>
        <w:autoSpaceDN w:val="0"/>
        <w:bidi/>
        <w:adjustRightInd w:val="0"/>
        <w:spacing w:after="0" w:line="240" w:lineRule="auto"/>
        <w:rPr>
          <w:rFonts w:ascii="ahmadali,Bold" w:hAnsi="Traditional Arabic" w:cs="ahmadali,Bold"/>
          <w:b/>
          <w:bCs/>
          <w:sz w:val="32"/>
          <w:szCs w:val="32"/>
        </w:rPr>
      </w:pP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6 </w:t>
      </w:r>
      <w:r>
        <w:rPr>
          <w:rFonts w:ascii="ahmadali,Bold" w:cs="ahmadali,Bold" w:hint="cs"/>
          <w:b/>
          <w:bCs/>
          <w:sz w:val="30"/>
          <w:szCs w:val="30"/>
          <w:rtl/>
        </w:rPr>
        <w:t xml:space="preserve">\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الاشكاليات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ذكرها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السيد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الصدر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تعريف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المشهور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؟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اثار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السيد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الصدر</w:t>
      </w:r>
      <w:r>
        <w:rPr>
          <w:rFonts w:ascii="ahmadali" w:cs="ahmadali"/>
          <w:sz w:val="30"/>
          <w:szCs w:val="30"/>
        </w:rPr>
        <w:t xml:space="preserve"> +</w:t>
      </w:r>
      <w:r>
        <w:rPr>
          <w:rFonts w:ascii="ahmadali" w:cs="ahmadali" w:hint="cs"/>
          <w:sz w:val="30"/>
          <w:szCs w:val="30"/>
          <w:rtl/>
        </w:rPr>
        <w:t>هنا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اشكالين</w:t>
      </w:r>
      <w:r>
        <w:rPr>
          <w:rFonts w:ascii="ahmadali" w:cs="ahmadali"/>
          <w:sz w:val="30"/>
          <w:szCs w:val="30"/>
        </w:rPr>
        <w:t xml:space="preserve"> :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الاول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انه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يعطي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الضابط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الموضوعي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يميز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مسائل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غيرها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وان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تقييد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القاعدة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بوصف</w:t>
      </w:r>
      <w:r>
        <w:rPr>
          <w:rFonts w:ascii="ahmadali" w:cs="ahmadali"/>
          <w:sz w:val="30"/>
          <w:szCs w:val="30"/>
        </w:rPr>
        <w:t xml:space="preserve"> )</w:t>
      </w:r>
      <w:r>
        <w:rPr>
          <w:rFonts w:ascii="ahmadali" w:cs="ahmadali" w:hint="cs"/>
          <w:sz w:val="30"/>
          <w:szCs w:val="30"/>
          <w:rtl/>
        </w:rPr>
        <w:t>الم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دة</w:t>
      </w:r>
      <w:r>
        <w:rPr>
          <w:rFonts w:ascii="ahmadali" w:cs="ahmadali"/>
          <w:sz w:val="30"/>
          <w:szCs w:val="30"/>
        </w:rPr>
        <w:t xml:space="preserve">( </w:t>
      </w:r>
      <w:r>
        <w:rPr>
          <w:rFonts w:ascii="ahmadali" w:cs="ahmadali" w:hint="cs"/>
          <w:sz w:val="30"/>
          <w:szCs w:val="30"/>
          <w:rtl/>
        </w:rPr>
        <w:t>غير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متصور؛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لأن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المطلوب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هو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معرفة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القاعدة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أصولية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قبل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كتابتها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الأصول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حتى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نجعلها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بعد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تدوينها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الثاني</w:t>
      </w:r>
      <w:r>
        <w:rPr>
          <w:rFonts w:ascii="ahmadali" w:cs="ahmadali"/>
          <w:sz w:val="30"/>
          <w:szCs w:val="30"/>
        </w:rPr>
        <w:t xml:space="preserve"> : </w:t>
      </w:r>
      <w:r>
        <w:rPr>
          <w:rFonts w:ascii="ahmadali" w:cs="ahmadali" w:hint="cs"/>
          <w:sz w:val="30"/>
          <w:szCs w:val="30"/>
          <w:rtl/>
        </w:rPr>
        <w:t>انه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غير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مانع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الاغيار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فهو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يشتمل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مسائل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اللغة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كظهور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كلمة</w:t>
      </w:r>
      <w:r>
        <w:rPr>
          <w:rFonts w:ascii="ahmadali" w:cs="ahmadali"/>
          <w:sz w:val="30"/>
          <w:szCs w:val="30"/>
        </w:rPr>
        <w:t xml:space="preserve"> )</w:t>
      </w:r>
      <w:r>
        <w:rPr>
          <w:rFonts w:ascii="ahmadali" w:cs="ahmadali" w:hint="cs"/>
          <w:sz w:val="30"/>
          <w:szCs w:val="30"/>
          <w:rtl/>
        </w:rPr>
        <w:t>الصعيد</w:t>
      </w:r>
      <w:r>
        <w:rPr>
          <w:rFonts w:ascii="ahmadali" w:cs="ahmadali"/>
          <w:sz w:val="30"/>
          <w:szCs w:val="30"/>
        </w:rPr>
        <w:t xml:space="preserve">( </w:t>
      </w:r>
      <w:r>
        <w:rPr>
          <w:rFonts w:ascii="ahmadali" w:cs="ahmadali" w:hint="cs"/>
          <w:sz w:val="30"/>
          <w:szCs w:val="30"/>
          <w:rtl/>
        </w:rPr>
        <w:t>فانها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ايضا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تقع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طريق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الاستنباط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وهي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ليست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عنصرا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مشتركا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7</w:t>
      </w:r>
      <w:r>
        <w:rPr>
          <w:rFonts w:ascii="ahmadali,Bold" w:cs="ahmadali,Bold" w:hint="cs"/>
          <w:b/>
          <w:bCs/>
          <w:sz w:val="30"/>
          <w:szCs w:val="30"/>
          <w:rtl/>
        </w:rPr>
        <w:t>\</w:t>
      </w:r>
      <w:r>
        <w:rPr>
          <w:rFonts w:ascii="ahmadali,Bold" w:cs="ahmadali,Bold"/>
          <w:b/>
          <w:bCs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تخلص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السيد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الصدر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إشكالية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تقييد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القاعدة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بالتمهيد؟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1"/>
          <w:szCs w:val="31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1"/>
          <w:szCs w:val="31"/>
          <w:rtl/>
        </w:rPr>
        <w:t>تخلص</w:t>
      </w:r>
      <w:r>
        <w:rPr>
          <w:rFonts w:ascii="ahmadali" w:cs="ahmadali"/>
          <w:sz w:val="31"/>
          <w:szCs w:val="31"/>
        </w:rPr>
        <w:t xml:space="preserve"> </w:t>
      </w:r>
      <w:r>
        <w:rPr>
          <w:rFonts w:ascii="ahmadali" w:cs="ahmadali" w:hint="cs"/>
          <w:sz w:val="31"/>
          <w:szCs w:val="31"/>
          <w:rtl/>
        </w:rPr>
        <w:t>السيد</w:t>
      </w:r>
      <w:r>
        <w:rPr>
          <w:rFonts w:ascii="ahmadali" w:cs="ahmadali"/>
          <w:sz w:val="31"/>
          <w:szCs w:val="31"/>
        </w:rPr>
        <w:t xml:space="preserve"> </w:t>
      </w:r>
      <w:r>
        <w:rPr>
          <w:rFonts w:ascii="ahmadali" w:cs="ahmadali" w:hint="cs"/>
          <w:sz w:val="31"/>
          <w:szCs w:val="31"/>
          <w:rtl/>
        </w:rPr>
        <w:t>الصدر</w:t>
      </w:r>
      <w:r>
        <w:rPr>
          <w:rFonts w:ascii="ahmadali" w:cs="ahmadali"/>
          <w:sz w:val="31"/>
          <w:szCs w:val="31"/>
        </w:rPr>
        <w:t xml:space="preserve"> </w:t>
      </w:r>
      <w:r>
        <w:rPr>
          <w:rFonts w:ascii="ahmadali" w:cs="ahmadali" w:hint="cs"/>
          <w:sz w:val="31"/>
          <w:szCs w:val="31"/>
          <w:rtl/>
        </w:rPr>
        <w:t>من</w:t>
      </w:r>
      <w:r>
        <w:rPr>
          <w:rFonts w:ascii="ahmadali" w:cs="ahmadali"/>
          <w:sz w:val="31"/>
          <w:szCs w:val="31"/>
        </w:rPr>
        <w:t xml:space="preserve"> </w:t>
      </w:r>
      <w:r>
        <w:rPr>
          <w:rFonts w:ascii="ahmadali" w:cs="ahmadali" w:hint="cs"/>
          <w:sz w:val="31"/>
          <w:szCs w:val="31"/>
          <w:rtl/>
        </w:rPr>
        <w:t>الاشكال</w:t>
      </w:r>
      <w:r>
        <w:rPr>
          <w:rFonts w:ascii="ahmadali" w:cs="ahmadali"/>
          <w:sz w:val="31"/>
          <w:szCs w:val="31"/>
        </w:rPr>
        <w:t xml:space="preserve"> </w:t>
      </w:r>
      <w:r>
        <w:rPr>
          <w:rFonts w:ascii="ahmadali" w:cs="ahmadali" w:hint="cs"/>
          <w:sz w:val="31"/>
          <w:szCs w:val="31"/>
          <w:rtl/>
        </w:rPr>
        <w:t>باحد</w:t>
      </w:r>
      <w:r>
        <w:rPr>
          <w:rFonts w:ascii="ahmadali" w:cs="ahmadali"/>
          <w:sz w:val="31"/>
          <w:szCs w:val="31"/>
        </w:rPr>
        <w:t xml:space="preserve"> </w:t>
      </w:r>
      <w:r>
        <w:rPr>
          <w:rFonts w:ascii="ahmadali" w:cs="ahmadali" w:hint="cs"/>
          <w:sz w:val="31"/>
          <w:szCs w:val="31"/>
          <w:rtl/>
        </w:rPr>
        <w:t>امرين</w:t>
      </w:r>
      <w:r>
        <w:rPr>
          <w:rFonts w:ascii="ahmadali" w:cs="ahmadali"/>
          <w:sz w:val="31"/>
          <w:szCs w:val="31"/>
        </w:rPr>
        <w:t xml:space="preserve"> :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1"/>
          <w:szCs w:val="31"/>
          <w:rtl/>
        </w:rPr>
        <w:t>أحدهما</w:t>
      </w:r>
      <w:r>
        <w:rPr>
          <w:rFonts w:ascii="ahmadali,Bold" w:cs="ahmadali,Bold"/>
          <w:b/>
          <w:bCs/>
          <w:sz w:val="31"/>
          <w:szCs w:val="31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وهو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تحذف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كلمة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التمهيد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ويقال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إنه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بالقواعد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تقع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طريق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الاستنباط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الآخر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كلمة</w:t>
      </w:r>
      <w:r>
        <w:rPr>
          <w:rFonts w:ascii="ahmadali" w:cs="ahmadali"/>
          <w:sz w:val="30"/>
          <w:szCs w:val="30"/>
        </w:rPr>
        <w:t xml:space="preserve"> )</w:t>
      </w:r>
      <w:r>
        <w:rPr>
          <w:rFonts w:ascii="ahmadali" w:cs="ahmadali" w:hint="cs"/>
          <w:sz w:val="30"/>
          <w:szCs w:val="30"/>
          <w:rtl/>
        </w:rPr>
        <w:t>الم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هِّ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دة</w:t>
      </w:r>
      <w:r>
        <w:rPr>
          <w:rFonts w:ascii="ahmadali" w:cs="ahmadali"/>
          <w:sz w:val="30"/>
          <w:szCs w:val="30"/>
        </w:rPr>
        <w:t xml:space="preserve">( </w:t>
      </w:r>
      <w:r>
        <w:rPr>
          <w:rFonts w:ascii="ahmadali" w:cs="ahmadali" w:hint="cs"/>
          <w:sz w:val="30"/>
          <w:szCs w:val="30"/>
          <w:rtl/>
        </w:rPr>
        <w:t>بالكسر</w:t>
      </w:r>
      <w:r>
        <w:rPr>
          <w:rFonts w:ascii="ahmadali" w:cs="ahmadali"/>
          <w:sz w:val="30"/>
          <w:szCs w:val="30"/>
        </w:rPr>
        <w:t xml:space="preserve"> 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</w:t>
      </w:r>
      <w:r>
        <w:rPr>
          <w:rFonts w:ascii="ahmadali,Bold" w:cs="ahmadali,Bold"/>
          <w:b/>
          <w:bCs/>
          <w:sz w:val="30"/>
          <w:szCs w:val="30"/>
        </w:rPr>
        <w:t>\</w:t>
      </w:r>
      <w:r>
        <w:rPr>
          <w:rFonts w:ascii="ahmadali,Bold" w:cs="ahmadali,Bold"/>
          <w:b/>
          <w:bCs/>
          <w:sz w:val="30"/>
          <w:szCs w:val="30"/>
        </w:rPr>
        <w:t xml:space="preserve">8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الضابط</w:t>
      </w:r>
      <w:r>
        <w:rPr>
          <w:rFonts w:ascii="ahmadali" w:cs="ahmadali"/>
          <w:sz w:val="30"/>
          <w:szCs w:val="30"/>
        </w:rPr>
        <w:t xml:space="preserve"> )</w:t>
      </w:r>
      <w:r>
        <w:rPr>
          <w:rFonts w:ascii="ahmadali" w:cs="ahmadali" w:hint="cs"/>
          <w:sz w:val="30"/>
          <w:szCs w:val="30"/>
          <w:rtl/>
        </w:rPr>
        <w:t>الشرط</w:t>
      </w:r>
      <w:r>
        <w:rPr>
          <w:rFonts w:ascii="ahmadali" w:cs="ahmadali"/>
          <w:sz w:val="30"/>
          <w:szCs w:val="30"/>
        </w:rPr>
        <w:t xml:space="preserve"> (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عدّ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المسألة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أصولية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؟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هو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مجموع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أمرين</w:t>
      </w:r>
      <w:r>
        <w:rPr>
          <w:rFonts w:ascii="ahmadali" w:cs="ahmadali"/>
          <w:sz w:val="30"/>
          <w:szCs w:val="30"/>
        </w:rPr>
        <w:t>: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أحدهما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أن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المسألة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ممهِّدة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الحكم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الشرعي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الآخر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أن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عامة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عدم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اختصاصها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بباب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باب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</w:t>
      </w:r>
      <w:r>
        <w:rPr>
          <w:rFonts w:cs="ahmadali,Bold"/>
          <w:b/>
          <w:bCs/>
          <w:sz w:val="30"/>
          <w:szCs w:val="30"/>
        </w:rPr>
        <w:t>\</w:t>
      </w:r>
      <w:r>
        <w:rPr>
          <w:rFonts w:ascii="ahmadali,Bold" w:cs="ahmadali,Bold"/>
          <w:b/>
          <w:bCs/>
          <w:sz w:val="30"/>
          <w:szCs w:val="30"/>
        </w:rPr>
        <w:t xml:space="preserve">9 </w:t>
      </w:r>
      <w:r>
        <w:rPr>
          <w:rFonts w:ascii="ahmadali" w:cs="ahmadali" w:hint="cs"/>
          <w:sz w:val="30"/>
          <w:szCs w:val="30"/>
          <w:rtl/>
        </w:rPr>
        <w:t>كيف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يمهد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الاحكام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الشرعية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؟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وذلك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بوضع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القواعد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العامة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يسير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وفقها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الفقيه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إذ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يقوم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الاصولي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بتتبع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الادلة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ويستنبط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منها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قواعد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عامة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يمكن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تطبيقها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جزئيات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كثيرة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كما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فعل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الامر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ظاهرا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بالوجوب</w:t>
      </w:r>
      <w:r>
        <w:rPr>
          <w:rFonts w:ascii="ahmadali" w:cs="ahmadali"/>
          <w:sz w:val="30"/>
          <w:szCs w:val="30"/>
        </w:rPr>
        <w:t xml:space="preserve"> ,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وصيغة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النهي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تكون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ظاهرة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بالحرمة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فانها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تختص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بباب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دون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وانما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يمكن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تطبيقها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ابواب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عديدة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الفقه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\</w:t>
      </w:r>
      <w:r>
        <w:rPr>
          <w:rFonts w:ascii="ahmadali,Bold" w:cs="ahmadali,Bold"/>
          <w:b/>
          <w:bCs/>
          <w:sz w:val="30"/>
          <w:szCs w:val="30"/>
        </w:rPr>
        <w:t xml:space="preserve"> 1</w:t>
      </w:r>
      <w:r>
        <w:rPr>
          <w:rFonts w:ascii="ahmadali,Bold" w:cs="ahmadali,Bold"/>
          <w:b/>
          <w:bCs/>
          <w:sz w:val="30"/>
          <w:szCs w:val="30"/>
        </w:rPr>
        <w:t>0</w:t>
      </w:r>
      <w:r>
        <w:rPr>
          <w:rFonts w:ascii="ahmadali,Bold" w:cs="ahmadali,Bold"/>
          <w:b/>
          <w:bCs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التعريف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اختاره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السيد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الصدر</w:t>
      </w:r>
      <w:r>
        <w:rPr>
          <w:rFonts w:ascii="ahmadali" w:cs="ahmadali"/>
          <w:sz w:val="30"/>
          <w:szCs w:val="30"/>
        </w:rPr>
        <w:t xml:space="preserve">+ </w:t>
      </w:r>
      <w:r>
        <w:rPr>
          <w:rFonts w:ascii="ahmadali" w:cs="ahmadali" w:hint="cs"/>
          <w:sz w:val="30"/>
          <w:szCs w:val="30"/>
          <w:rtl/>
        </w:rPr>
        <w:t>بدل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التعريف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المشهور؟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قال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السيد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الصدر</w:t>
      </w:r>
      <w:r>
        <w:rPr>
          <w:rFonts w:ascii="ahmadali" w:cs="ahmadali"/>
          <w:sz w:val="30"/>
          <w:szCs w:val="30"/>
        </w:rPr>
        <w:t xml:space="preserve">+: </w:t>
      </w:r>
      <w:r>
        <w:rPr>
          <w:rFonts w:ascii="ahmadali" w:cs="ahmadali" w:hint="cs"/>
          <w:sz w:val="30"/>
          <w:szCs w:val="30"/>
          <w:rtl/>
        </w:rPr>
        <w:t>الأولى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تعريف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الأصول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بأنه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العلم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بالعناصر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عملية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الاستنباط</w:t>
      </w:r>
      <w:r>
        <w:rPr>
          <w:rFonts w:ascii="ahmadali" w:cs="ahmadali"/>
          <w:sz w:val="30"/>
          <w:szCs w:val="30"/>
        </w:rPr>
        <w:t>.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bookmarkStart w:id="0" w:name="_GoBack"/>
      <w:bookmarkEnd w:id="0"/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,Bold" w:cs="ahmadali,Bold" w:hint="cs"/>
          <w:b/>
          <w:bCs/>
          <w:sz w:val="30"/>
          <w:szCs w:val="30"/>
          <w:rtl/>
        </w:rPr>
        <w:t>س</w:t>
      </w:r>
      <w:r>
        <w:rPr>
          <w:rFonts w:ascii="ahmadali,Bold" w:cs="ahmadali,Bold"/>
          <w:b/>
          <w:bCs/>
          <w:sz w:val="30"/>
          <w:szCs w:val="30"/>
        </w:rPr>
        <w:t xml:space="preserve"> </w:t>
      </w:r>
      <w:r>
        <w:rPr>
          <w:rFonts w:ascii="ahmadali,Bold" w:cs="ahmadali,Bold"/>
          <w:b/>
          <w:bCs/>
          <w:sz w:val="30"/>
          <w:szCs w:val="30"/>
        </w:rPr>
        <w:t>\</w:t>
      </w:r>
      <w:r>
        <w:rPr>
          <w:rFonts w:ascii="ahmadali,Bold" w:cs="ahmadali,Bold"/>
          <w:b/>
          <w:bCs/>
          <w:sz w:val="30"/>
          <w:szCs w:val="30"/>
        </w:rPr>
        <w:t xml:space="preserve">11 </w:t>
      </w:r>
      <w:r>
        <w:rPr>
          <w:rFonts w:ascii="ahmadali" w:cs="ahmadali" w:hint="cs"/>
          <w:sz w:val="30"/>
          <w:szCs w:val="30"/>
          <w:rtl/>
        </w:rPr>
        <w:t>ما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المقصود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بلفظ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تعريف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؟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ج</w:t>
      </w:r>
      <w:r>
        <w:rPr>
          <w:rFonts w:ascii="ahmadali" w:cs="ahmadali"/>
          <w:sz w:val="30"/>
          <w:szCs w:val="30"/>
        </w:rPr>
        <w:t xml:space="preserve">: </w:t>
      </w:r>
      <w:r>
        <w:rPr>
          <w:rFonts w:ascii="ahmadali" w:cs="ahmadali" w:hint="cs"/>
          <w:sz w:val="30"/>
          <w:szCs w:val="30"/>
          <w:rtl/>
        </w:rPr>
        <w:t>ونقصد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بالاشتراك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صلاحية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حكم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مورد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الموارد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التي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يتصدى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الفقيه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حكمها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مثل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ظهور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صيغة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الامر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الوجوب</w:t>
      </w:r>
      <w:r>
        <w:rPr>
          <w:rFonts w:ascii="ahmadali" w:cs="ahmadali"/>
          <w:sz w:val="30"/>
          <w:szCs w:val="30"/>
        </w:rPr>
        <w:t xml:space="preserve"> , </w:t>
      </w:r>
      <w:r>
        <w:rPr>
          <w:rFonts w:ascii="ahmadali" w:cs="ahmadali" w:hint="cs"/>
          <w:sz w:val="30"/>
          <w:szCs w:val="30"/>
          <w:rtl/>
        </w:rPr>
        <w:t>فإنه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قابل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يستنبط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وجوب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الصلاة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وجوب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الصوم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وهكذا</w:t>
      </w:r>
      <w:r>
        <w:rPr>
          <w:rFonts w:ascii="ahmadali" w:cs="ahmadali"/>
          <w:sz w:val="30"/>
          <w:szCs w:val="30"/>
        </w:rPr>
        <w:t xml:space="preserve"> . </w:t>
      </w:r>
      <w:r>
        <w:rPr>
          <w:rFonts w:ascii="ahmadali" w:cs="ahmadali" w:hint="cs"/>
          <w:sz w:val="30"/>
          <w:szCs w:val="30"/>
          <w:rtl/>
        </w:rPr>
        <w:t>وبهذا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تخرج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أمثال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مسألة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ظهور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كلمة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الصعيد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الأصول</w:t>
      </w:r>
      <w:r>
        <w:rPr>
          <w:rFonts w:ascii="ahmadali" w:cs="ahmadali"/>
          <w:sz w:val="30"/>
          <w:szCs w:val="30"/>
        </w:rPr>
        <w:t xml:space="preserve"> ,</w:t>
      </w:r>
    </w:p>
    <w:p w:rsidR="00175EEE" w:rsidRDefault="00175EEE" w:rsidP="00175EEE">
      <w:pPr>
        <w:autoSpaceDE w:val="0"/>
        <w:autoSpaceDN w:val="0"/>
        <w:bidi/>
        <w:adjustRightInd w:val="0"/>
        <w:spacing w:after="0" w:line="240" w:lineRule="auto"/>
        <w:rPr>
          <w:rFonts w:ascii="ahmadali" w:cs="ahmadali"/>
          <w:sz w:val="30"/>
          <w:szCs w:val="30"/>
        </w:rPr>
      </w:pPr>
      <w:r>
        <w:rPr>
          <w:rFonts w:ascii="ahmadali" w:cs="ahmadali" w:hint="cs"/>
          <w:sz w:val="30"/>
          <w:szCs w:val="30"/>
          <w:rtl/>
        </w:rPr>
        <w:t>لأنها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خاص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لا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يصلح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حكم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غير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متعلق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بمادة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الصعيد</w:t>
      </w:r>
      <w:r>
        <w:rPr>
          <w:rFonts w:ascii="ahmadali" w:cs="ahmadali"/>
          <w:sz w:val="30"/>
          <w:szCs w:val="30"/>
        </w:rPr>
        <w:t xml:space="preserve"> . </w:t>
      </w:r>
      <w:r>
        <w:rPr>
          <w:rFonts w:ascii="ahmadali" w:cs="ahmadali" w:hint="cs"/>
          <w:sz w:val="30"/>
          <w:szCs w:val="30"/>
          <w:rtl/>
        </w:rPr>
        <w:t>فالعنصر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المشترك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علم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الأصول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هو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القاعدة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الكلية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أو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القانون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العام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يتكرر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كثير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من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موارد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الأحكام</w:t>
      </w:r>
    </w:p>
    <w:p w:rsidR="0040551F" w:rsidRPr="0040551F" w:rsidRDefault="00175EEE" w:rsidP="00175EEE">
      <w:pPr>
        <w:bidi/>
        <w:rPr>
          <w:sz w:val="96"/>
          <w:szCs w:val="96"/>
        </w:rPr>
      </w:pPr>
      <w:r>
        <w:rPr>
          <w:rFonts w:ascii="ahmadali" w:cs="ahmadali" w:hint="cs"/>
          <w:sz w:val="30"/>
          <w:szCs w:val="30"/>
          <w:rtl/>
        </w:rPr>
        <w:t>الشرعية</w:t>
      </w:r>
      <w:r>
        <w:rPr>
          <w:rFonts w:ascii="ahmadali" w:cs="ahmadali"/>
          <w:sz w:val="30"/>
          <w:szCs w:val="30"/>
        </w:rPr>
        <w:t xml:space="preserve">, </w:t>
      </w:r>
      <w:r>
        <w:rPr>
          <w:rFonts w:ascii="ahmadali" w:cs="ahmadali" w:hint="cs"/>
          <w:sz w:val="30"/>
          <w:szCs w:val="30"/>
          <w:rtl/>
        </w:rPr>
        <w:t>والذي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له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صلاحية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الدخول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في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استنباط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أي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حكم</w:t>
      </w:r>
      <w:r>
        <w:rPr>
          <w:rFonts w:ascii="ahmadali" w:cs="ahmadali"/>
          <w:sz w:val="30"/>
          <w:szCs w:val="30"/>
        </w:rPr>
        <w:t xml:space="preserve"> </w:t>
      </w:r>
      <w:r>
        <w:rPr>
          <w:rFonts w:ascii="ahmadali" w:cs="ahmadali" w:hint="cs"/>
          <w:sz w:val="30"/>
          <w:szCs w:val="30"/>
          <w:rtl/>
        </w:rPr>
        <w:t>شرعي</w:t>
      </w:r>
      <w:r>
        <w:rPr>
          <w:rFonts w:ascii="ahmadali" w:cs="ahmadali"/>
          <w:sz w:val="30"/>
          <w:szCs w:val="30"/>
        </w:rPr>
        <w:t>.</w:t>
      </w:r>
    </w:p>
    <w:sectPr w:rsidR="0040551F" w:rsidRPr="0040551F" w:rsidSect="0040551F">
      <w:pgSz w:w="12240" w:h="15840"/>
      <w:pgMar w:top="1440" w:right="1440" w:bottom="1440" w:left="1440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coType Naskh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hmadali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hmadali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B79"/>
    <w:rsid w:val="00101F61"/>
    <w:rsid w:val="00175EEE"/>
    <w:rsid w:val="0040551F"/>
    <w:rsid w:val="006F1DCD"/>
    <w:rsid w:val="0089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ayat</dc:creator>
  <cp:keywords/>
  <dc:description/>
  <cp:lastModifiedBy>ayat</cp:lastModifiedBy>
  <cp:revision>4</cp:revision>
  <dcterms:created xsi:type="dcterms:W3CDTF">2015-09-10T08:15:00Z</dcterms:created>
  <dcterms:modified xsi:type="dcterms:W3CDTF">2015-09-10T08:49:00Z</dcterms:modified>
</cp:coreProperties>
</file>