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-</w:t>
      </w:r>
      <w:r>
        <w:rPr>
          <w:b/>
          <w:bCs/>
          <w:sz w:val="32"/>
          <w:szCs w:val="32"/>
          <w:u w:val="single"/>
          <w:rtl/>
          <w:lang w:bidi="ar-EG"/>
        </w:rPr>
        <w:t>-  لقد اختلفت الآراء حول أخناتون بين النقد الشديد والمدح المبالغ فيه.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 xml:space="preserve">رأى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المادحين: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يمجد أخناتون تمجيداً كاد يرفعه إلى درجة الأنبياء لأن هذا الرجل  استطاع فى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ذلك الوقت  أن يدعوا إلى ما يقرب الوحدانية.-كان لأناشيده وآرائه أثر على من جاء بعده من الشعوب.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>رأى الناقدين:</w:t>
      </w:r>
      <w:r>
        <w:rPr>
          <w:b/>
          <w:bCs/>
          <w:sz w:val="32"/>
          <w:szCs w:val="32"/>
          <w:rtl/>
          <w:lang w:bidi="ar-EG"/>
        </w:rPr>
        <w:t xml:space="preserve">-يحمل البعض على إخناتون حملات منكرة ويتهمه </w:t>
      </w:r>
      <w:proofErr w:type="spellStart"/>
      <w:r>
        <w:rPr>
          <w:b/>
          <w:bCs/>
          <w:sz w:val="32"/>
          <w:szCs w:val="32"/>
          <w:rtl/>
          <w:lang w:bidi="ar-EG"/>
        </w:rPr>
        <w:t>بـ</w:t>
      </w:r>
      <w:proofErr w:type="spellEnd"/>
      <w:r>
        <w:rPr>
          <w:b/>
          <w:bCs/>
          <w:sz w:val="32"/>
          <w:szCs w:val="32"/>
          <w:rtl/>
          <w:lang w:bidi="ar-EG"/>
        </w:rPr>
        <w:t>: بالضعف و تضييع الإمبراطورية.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 -ينكر عليه أناشيده أو آراءه.و يحاول الحط من قيمته بإلقاء ظلال من الشك على أخلاقه.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29-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  </w:t>
      </w:r>
      <w:r>
        <w:rPr>
          <w:b/>
          <w:bCs/>
          <w:sz w:val="32"/>
          <w:szCs w:val="32"/>
          <w:u w:val="single"/>
          <w:rtl/>
          <w:lang w:bidi="ar-EG"/>
        </w:rPr>
        <w:t xml:space="preserve">تمثل الأساطير ركنا من أركان اللغة والأدب المحبب 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نظراً لقصصها الشيقة والمثيرة. كما انها كانت انعكاس لحياة الشعوب وأحلامها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30-</w:t>
      </w:r>
      <w:r>
        <w:rPr>
          <w:b/>
          <w:bCs/>
          <w:sz w:val="32"/>
          <w:szCs w:val="32"/>
          <w:u w:val="thick"/>
          <w:rtl/>
          <w:lang w:bidi="ar-EG"/>
        </w:rPr>
        <w:t>كان للدين أثر كبير فى أخلاق المصريين القدماء: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1-كانت التعاليم الدينية التى تركها لنا حكماء مصر القديمة بمثابة ضمير الأمة.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2-كانت دستور العلاقات الإنسانية والاجتماعية وهى تعاليم تحض على الفضيلة ونبذ الرذيلة.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3-تدعو إلى التحلي بالصفات الحميدة  وتدعو للسيطرة على نزعات النفس الإمارة بالسوء  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31-</w:t>
      </w:r>
      <w:r>
        <w:rPr>
          <w:b/>
          <w:bCs/>
          <w:sz w:val="32"/>
          <w:szCs w:val="32"/>
          <w:u w:val="thick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أهمية العلم والبحث العلمي؟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-انزل المصريون القدماء العلم والعلماء منزلة عالية.و كان تقدير العالم لا يعلوه أحد بين طبقات 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الشعب كلها. وكانت الدولة تعامله معاملة خاصة.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32-</w:t>
      </w:r>
      <w:r>
        <w:rPr>
          <w:b/>
          <w:bCs/>
          <w:sz w:val="32"/>
          <w:szCs w:val="32"/>
          <w:u w:val="thick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نبوغ المصريون القدماء فى العلوم</w:t>
      </w:r>
      <w:r>
        <w:rPr>
          <w:b/>
          <w:bCs/>
          <w:sz w:val="32"/>
          <w:szCs w:val="32"/>
          <w:rtl/>
          <w:lang w:bidi="ar-EG"/>
        </w:rPr>
        <w:t>؟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-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لرغبتهم فى اكتشاف الكون.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>33-اهتمام المصريين بعلم الحساب؟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1-قياس فيضان النيل.2-تقدير الضرائب والمعاملات التجارية.</w:t>
      </w:r>
    </w:p>
    <w:p w:rsidR="006042BF" w:rsidRDefault="006042BF" w:rsidP="007D290C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lastRenderedPageBreak/>
        <w:t>3-حساب مواسم الزراعة وتسجيل رواتب الموظفين والجنود</w:t>
      </w:r>
    </w:p>
    <w:p w:rsidR="00370315" w:rsidRDefault="00370315" w:rsidP="007D290C">
      <w:pPr>
        <w:spacing w:line="360" w:lineRule="auto"/>
        <w:rPr>
          <w:lang w:bidi="ar-EG"/>
        </w:rPr>
      </w:pP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042BF"/>
    <w:rsid w:val="001A5A55"/>
    <w:rsid w:val="002201B6"/>
    <w:rsid w:val="00370315"/>
    <w:rsid w:val="006042BF"/>
    <w:rsid w:val="0074555B"/>
    <w:rsid w:val="007D290C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2B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2015-08-25T15:53:00Z</dcterms:created>
  <dcterms:modified xsi:type="dcterms:W3CDTF">2015-08-25T15:53:00Z</dcterms:modified>
</cp:coreProperties>
</file>