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820" w:rsidRPr="00D9432F" w:rsidRDefault="001A7820" w:rsidP="00D9432F">
      <w:pPr>
        <w:spacing w:before="120" w:after="120" w:line="480" w:lineRule="auto"/>
        <w:jc w:val="lowKashida"/>
        <w:rPr>
          <w:rFonts w:cs="Simplified Arabic" w:hint="cs"/>
          <w:b/>
          <w:bCs/>
          <w:sz w:val="36"/>
          <w:szCs w:val="36"/>
          <w:rtl/>
        </w:rPr>
      </w:pPr>
      <w:r w:rsidRPr="00D9432F">
        <w:rPr>
          <w:rFonts w:cs="Simplified Arabic" w:hint="cs"/>
          <w:b/>
          <w:bCs/>
          <w:sz w:val="36"/>
          <w:szCs w:val="36"/>
          <w:rtl/>
        </w:rPr>
        <w:t>المكتبات بالحضارة الفرعونية:</w:t>
      </w:r>
    </w:p>
    <w:p w:rsidR="001A7820" w:rsidRPr="00D9432F" w:rsidRDefault="001A7820" w:rsidP="00D9432F">
      <w:pPr>
        <w:spacing w:before="120" w:after="120" w:line="480" w:lineRule="auto"/>
        <w:ind w:firstLine="397"/>
        <w:jc w:val="lowKashida"/>
        <w:rPr>
          <w:rFonts w:cs="Simplified Arabic" w:hint="cs"/>
          <w:sz w:val="36"/>
          <w:szCs w:val="36"/>
          <w:rtl/>
        </w:rPr>
      </w:pPr>
      <w:r w:rsidRPr="00D9432F">
        <w:rPr>
          <w:rFonts w:cs="Simplified Arabic" w:hint="cs"/>
          <w:sz w:val="36"/>
          <w:szCs w:val="36"/>
          <w:rtl/>
        </w:rPr>
        <w:t xml:space="preserve">يرجع بعض المؤرخين </w:t>
      </w:r>
      <w:r w:rsidRPr="00D9432F">
        <w:rPr>
          <w:rFonts w:cs="Simplified Arabic" w:hint="cs"/>
          <w:b/>
          <w:bCs/>
          <w:sz w:val="36"/>
          <w:szCs w:val="36"/>
          <w:rtl/>
        </w:rPr>
        <w:t>قلة معرفتنا بالمكتبات في الحضارة المصرية القديمة</w:t>
      </w:r>
      <w:r w:rsidRPr="00D9432F">
        <w:rPr>
          <w:rFonts w:cs="Simplified Arabic" w:hint="cs"/>
          <w:sz w:val="36"/>
          <w:szCs w:val="36"/>
          <w:rtl/>
        </w:rPr>
        <w:t xml:space="preserve"> إلى أن معظم مقتنياتها تكونت من لفائف </w:t>
      </w:r>
      <w:proofErr w:type="spellStart"/>
      <w:r w:rsidRPr="00D9432F">
        <w:rPr>
          <w:rFonts w:cs="Simplified Arabic" w:hint="cs"/>
          <w:sz w:val="36"/>
          <w:szCs w:val="36"/>
          <w:rtl/>
        </w:rPr>
        <w:t>البردي،</w:t>
      </w:r>
      <w:proofErr w:type="spellEnd"/>
      <w:r w:rsidRPr="00D9432F">
        <w:rPr>
          <w:rFonts w:cs="Simplified Arabic" w:hint="cs"/>
          <w:sz w:val="36"/>
          <w:szCs w:val="36"/>
          <w:rtl/>
        </w:rPr>
        <w:t xml:space="preserve"> الذي يعتبر وسيطا هشا معرضا للفناء  والتلف بفعل العوامل الطبيعية </w:t>
      </w:r>
      <w:proofErr w:type="spellStart"/>
      <w:r w:rsidRPr="00D9432F">
        <w:rPr>
          <w:rFonts w:cs="Simplified Arabic" w:hint="cs"/>
          <w:sz w:val="36"/>
          <w:szCs w:val="36"/>
          <w:rtl/>
        </w:rPr>
        <w:t>والبيئية،</w:t>
      </w:r>
      <w:proofErr w:type="spellEnd"/>
      <w:r w:rsidRPr="00D9432F">
        <w:rPr>
          <w:rFonts w:cs="Simplified Arabic" w:hint="cs"/>
          <w:sz w:val="36"/>
          <w:szCs w:val="36"/>
          <w:rtl/>
        </w:rPr>
        <w:t xml:space="preserve"> وهذه الفرضية على صحتها النسبية تتنافى في بعض جوانبها مع نتاج المكتشفات </w:t>
      </w:r>
      <w:proofErr w:type="spellStart"/>
      <w:r w:rsidRPr="00D9432F">
        <w:rPr>
          <w:rFonts w:cs="Simplified Arabic" w:hint="cs"/>
          <w:sz w:val="36"/>
          <w:szCs w:val="36"/>
          <w:rtl/>
        </w:rPr>
        <w:t>الأثرية،</w:t>
      </w:r>
      <w:proofErr w:type="spellEnd"/>
      <w:r w:rsidRPr="00D9432F">
        <w:rPr>
          <w:rFonts w:cs="Simplified Arabic" w:hint="cs"/>
          <w:sz w:val="36"/>
          <w:szCs w:val="36"/>
          <w:rtl/>
        </w:rPr>
        <w:t xml:space="preserve"> التي أدت إلى اكتشاف الآلاف من أوراق البردي ولفائفه في الحضارة المصرية </w:t>
      </w:r>
      <w:proofErr w:type="spellStart"/>
      <w:r w:rsidRPr="00D9432F">
        <w:rPr>
          <w:rFonts w:cs="Simplified Arabic" w:hint="cs"/>
          <w:sz w:val="36"/>
          <w:szCs w:val="36"/>
          <w:rtl/>
        </w:rPr>
        <w:t>القديمة،</w:t>
      </w:r>
      <w:proofErr w:type="spellEnd"/>
      <w:r w:rsidRPr="00D9432F">
        <w:rPr>
          <w:rFonts w:cs="Simplified Arabic" w:hint="cs"/>
          <w:sz w:val="36"/>
          <w:szCs w:val="36"/>
          <w:rtl/>
        </w:rPr>
        <w:t xml:space="preserve"> والتي وصلتنا بحالة سليمة وجيدة </w:t>
      </w:r>
      <w:proofErr w:type="spellStart"/>
      <w:r w:rsidRPr="00D9432F">
        <w:rPr>
          <w:rFonts w:cs="Simplified Arabic" w:hint="cs"/>
          <w:sz w:val="36"/>
          <w:szCs w:val="36"/>
          <w:rtl/>
        </w:rPr>
        <w:t>ومقروءة،</w:t>
      </w:r>
      <w:proofErr w:type="spellEnd"/>
      <w:r w:rsidRPr="00D9432F">
        <w:rPr>
          <w:rFonts w:cs="Simplified Arabic" w:hint="cs"/>
          <w:sz w:val="36"/>
          <w:szCs w:val="36"/>
          <w:rtl/>
        </w:rPr>
        <w:t xml:space="preserve">  بالرغم من عمرها الذي يقدر بآلاف السنين. </w:t>
      </w:r>
    </w:p>
    <w:p w:rsidR="001A7820" w:rsidRPr="00D9432F" w:rsidRDefault="001A7820" w:rsidP="00D9432F">
      <w:pPr>
        <w:spacing w:before="120" w:after="120" w:line="480" w:lineRule="auto"/>
        <w:ind w:firstLine="397"/>
        <w:jc w:val="lowKashida"/>
        <w:rPr>
          <w:rFonts w:cs="Simplified Arabic" w:hint="cs"/>
          <w:sz w:val="36"/>
          <w:szCs w:val="36"/>
          <w:rtl/>
        </w:rPr>
      </w:pPr>
      <w:r w:rsidRPr="00D9432F">
        <w:rPr>
          <w:rFonts w:cs="Simplified Arabic" w:hint="cs"/>
          <w:sz w:val="36"/>
          <w:szCs w:val="36"/>
          <w:rtl/>
        </w:rPr>
        <w:t xml:space="preserve">وبالرغم من عدم بوح المكتشفات الأثرية عن الكثير من المكتبات في الحضارة المصرية </w:t>
      </w:r>
      <w:proofErr w:type="spellStart"/>
      <w:r w:rsidRPr="00D9432F">
        <w:rPr>
          <w:rFonts w:cs="Simplified Arabic" w:hint="cs"/>
          <w:sz w:val="36"/>
          <w:szCs w:val="36"/>
          <w:rtl/>
        </w:rPr>
        <w:t>القديمة،</w:t>
      </w:r>
      <w:proofErr w:type="spellEnd"/>
      <w:r w:rsidRPr="00D9432F">
        <w:rPr>
          <w:rFonts w:cs="Simplified Arabic" w:hint="cs"/>
          <w:sz w:val="36"/>
          <w:szCs w:val="36"/>
          <w:rtl/>
        </w:rPr>
        <w:t xml:space="preserve"> إلا أن المراجع </w:t>
      </w:r>
      <w:proofErr w:type="spellStart"/>
      <w:r w:rsidRPr="00D9432F">
        <w:rPr>
          <w:rFonts w:cs="Simplified Arabic" w:hint="cs"/>
          <w:sz w:val="36"/>
          <w:szCs w:val="36"/>
          <w:rtl/>
        </w:rPr>
        <w:t>المتأخرة،</w:t>
      </w:r>
      <w:proofErr w:type="spellEnd"/>
      <w:r w:rsidRPr="00D9432F">
        <w:rPr>
          <w:rFonts w:cs="Simplified Arabic" w:hint="cs"/>
          <w:sz w:val="36"/>
          <w:szCs w:val="36"/>
          <w:rtl/>
        </w:rPr>
        <w:t xml:space="preserve"> ذكرت وجود مكتبات في مناطق متفرقة في </w:t>
      </w:r>
      <w:proofErr w:type="spellStart"/>
      <w:r w:rsidRPr="00D9432F">
        <w:rPr>
          <w:rFonts w:cs="Simplified Arabic" w:hint="cs"/>
          <w:sz w:val="36"/>
          <w:szCs w:val="36"/>
          <w:rtl/>
        </w:rPr>
        <w:t>مصر،</w:t>
      </w:r>
      <w:proofErr w:type="spellEnd"/>
      <w:r w:rsidRPr="00D9432F">
        <w:rPr>
          <w:rFonts w:cs="Simplified Arabic" w:hint="cs"/>
          <w:sz w:val="36"/>
          <w:szCs w:val="36"/>
          <w:rtl/>
        </w:rPr>
        <w:t xml:space="preserve"> يرجع تاريخها إلى العصر </w:t>
      </w:r>
      <w:proofErr w:type="spellStart"/>
      <w:r w:rsidRPr="00D9432F">
        <w:rPr>
          <w:rFonts w:cs="Simplified Arabic" w:hint="cs"/>
          <w:sz w:val="36"/>
          <w:szCs w:val="36"/>
          <w:rtl/>
        </w:rPr>
        <w:t>الفرعوني،</w:t>
      </w:r>
      <w:proofErr w:type="spellEnd"/>
      <w:r w:rsidRPr="00D9432F">
        <w:rPr>
          <w:rFonts w:cs="Simplified Arabic" w:hint="cs"/>
          <w:sz w:val="36"/>
          <w:szCs w:val="36"/>
          <w:rtl/>
        </w:rPr>
        <w:t xml:space="preserve"> منها ما </w:t>
      </w:r>
      <w:r w:rsidRPr="00D9432F">
        <w:rPr>
          <w:rFonts w:cs="Simplified Arabic" w:hint="cs"/>
          <w:sz w:val="36"/>
          <w:szCs w:val="36"/>
          <w:rtl/>
        </w:rPr>
        <w:lastRenderedPageBreak/>
        <w:t xml:space="preserve">وجد في </w:t>
      </w:r>
      <w:r w:rsidRPr="00D9432F">
        <w:rPr>
          <w:rFonts w:cs="Simplified Arabic" w:hint="cs"/>
          <w:b/>
          <w:bCs/>
          <w:sz w:val="36"/>
          <w:szCs w:val="36"/>
          <w:rtl/>
        </w:rPr>
        <w:t xml:space="preserve">تل </w:t>
      </w:r>
      <w:proofErr w:type="spellStart"/>
      <w:r w:rsidRPr="00D9432F">
        <w:rPr>
          <w:rFonts w:cs="Simplified Arabic" w:hint="cs"/>
          <w:b/>
          <w:bCs/>
          <w:sz w:val="36"/>
          <w:szCs w:val="36"/>
          <w:rtl/>
        </w:rPr>
        <w:t>العمارنة</w:t>
      </w:r>
      <w:r w:rsidRPr="00D9432F">
        <w:rPr>
          <w:rFonts w:cs="Simplified Arabic" w:hint="cs"/>
          <w:sz w:val="36"/>
          <w:szCs w:val="36"/>
          <w:rtl/>
        </w:rPr>
        <w:t>،</w:t>
      </w:r>
      <w:proofErr w:type="spellEnd"/>
      <w:r w:rsidRPr="00D9432F">
        <w:rPr>
          <w:rFonts w:cs="Simplified Arabic" w:hint="cs"/>
          <w:sz w:val="36"/>
          <w:szCs w:val="36"/>
          <w:rtl/>
        </w:rPr>
        <w:t xml:space="preserve"> وهي مدينة أثرية تقع بالقرب من الضفة الشرقية للنيل على بعد حوالي 190 ميلا جنوب القاهرة بناها الملك أمنتحب الرابع حوالي 1396 ق. </w:t>
      </w:r>
      <w:proofErr w:type="spellStart"/>
      <w:r w:rsidRPr="00D9432F">
        <w:rPr>
          <w:rFonts w:cs="Simplified Arabic" w:hint="cs"/>
          <w:sz w:val="36"/>
          <w:szCs w:val="36"/>
          <w:rtl/>
        </w:rPr>
        <w:t>م،</w:t>
      </w:r>
      <w:proofErr w:type="spellEnd"/>
      <w:r w:rsidRPr="00D9432F">
        <w:rPr>
          <w:rFonts w:cs="Simplified Arabic" w:hint="cs"/>
          <w:sz w:val="36"/>
          <w:szCs w:val="36"/>
          <w:rtl/>
        </w:rPr>
        <w:t xml:space="preserve"> لتكون عاصمة </w:t>
      </w:r>
      <w:proofErr w:type="spellStart"/>
      <w:r w:rsidRPr="00D9432F">
        <w:rPr>
          <w:rFonts w:cs="Simplified Arabic" w:hint="cs"/>
          <w:sz w:val="36"/>
          <w:szCs w:val="36"/>
          <w:rtl/>
        </w:rPr>
        <w:t>لبلاده،</w:t>
      </w:r>
      <w:proofErr w:type="spellEnd"/>
      <w:r w:rsidRPr="00D9432F">
        <w:rPr>
          <w:rFonts w:cs="Simplified Arabic" w:hint="cs"/>
          <w:sz w:val="36"/>
          <w:szCs w:val="36"/>
          <w:rtl/>
        </w:rPr>
        <w:t xml:space="preserve"> وقد عثر فيها على دور تحتوي على ألواح طينية مكتوبة بالخط </w:t>
      </w:r>
      <w:proofErr w:type="spellStart"/>
      <w:r w:rsidRPr="00D9432F">
        <w:rPr>
          <w:rFonts w:cs="Simplified Arabic" w:hint="cs"/>
          <w:sz w:val="36"/>
          <w:szCs w:val="36"/>
          <w:rtl/>
        </w:rPr>
        <w:t>المسماري،</w:t>
      </w:r>
      <w:proofErr w:type="spellEnd"/>
      <w:r w:rsidRPr="00D9432F">
        <w:rPr>
          <w:rFonts w:cs="Simplified Arabic" w:hint="cs"/>
          <w:sz w:val="36"/>
          <w:szCs w:val="36"/>
          <w:rtl/>
        </w:rPr>
        <w:t xml:space="preserve"> ولفائف من </w:t>
      </w:r>
      <w:proofErr w:type="spellStart"/>
      <w:r w:rsidRPr="00D9432F">
        <w:rPr>
          <w:rFonts w:cs="Simplified Arabic" w:hint="cs"/>
          <w:sz w:val="36"/>
          <w:szCs w:val="36"/>
          <w:rtl/>
        </w:rPr>
        <w:t>البردي،</w:t>
      </w:r>
      <w:proofErr w:type="spellEnd"/>
      <w:r w:rsidRPr="00D9432F">
        <w:rPr>
          <w:rFonts w:cs="Simplified Arabic" w:hint="cs"/>
          <w:sz w:val="36"/>
          <w:szCs w:val="36"/>
          <w:rtl/>
        </w:rPr>
        <w:t xml:space="preserve"> مما يدل على أنها كانت مكتبة أو داراً للسجلات والوثائق. </w:t>
      </w:r>
    </w:p>
    <w:p w:rsidR="001A7820" w:rsidRPr="00D9432F" w:rsidRDefault="001A7820" w:rsidP="00D9432F">
      <w:pPr>
        <w:spacing w:before="120" w:after="120" w:line="480" w:lineRule="auto"/>
        <w:ind w:firstLine="397"/>
        <w:jc w:val="lowKashida"/>
        <w:rPr>
          <w:rFonts w:cs="Simplified Arabic" w:hint="cs"/>
          <w:sz w:val="36"/>
          <w:szCs w:val="36"/>
          <w:rtl/>
        </w:rPr>
      </w:pPr>
      <w:r w:rsidRPr="00D9432F">
        <w:rPr>
          <w:rFonts w:cs="Simplified Arabic" w:hint="cs"/>
          <w:sz w:val="36"/>
          <w:szCs w:val="36"/>
          <w:rtl/>
        </w:rPr>
        <w:t xml:space="preserve">وتلك الآثار التي وجدت في مدينة </w:t>
      </w:r>
      <w:r w:rsidRPr="00D9432F">
        <w:rPr>
          <w:rFonts w:cs="Simplified Arabic" w:hint="cs"/>
          <w:b/>
          <w:bCs/>
          <w:sz w:val="36"/>
          <w:szCs w:val="36"/>
          <w:rtl/>
        </w:rPr>
        <w:t>طيبة</w:t>
      </w:r>
      <w:r w:rsidRPr="00D9432F">
        <w:rPr>
          <w:rFonts w:cs="Simplified Arabic" w:hint="cs"/>
          <w:sz w:val="36"/>
          <w:szCs w:val="36"/>
          <w:rtl/>
        </w:rPr>
        <w:t xml:space="preserve"> عاصمة مصر العليا منذ الأسرة الحادية عشرة و </w:t>
      </w:r>
      <w:proofErr w:type="spellStart"/>
      <w:r w:rsidRPr="00D9432F">
        <w:rPr>
          <w:rFonts w:cs="Simplified Arabic" w:hint="cs"/>
          <w:sz w:val="36"/>
          <w:szCs w:val="36"/>
          <w:rtl/>
        </w:rPr>
        <w:t>بها</w:t>
      </w:r>
      <w:proofErr w:type="spellEnd"/>
      <w:r w:rsidRPr="00D9432F">
        <w:rPr>
          <w:rFonts w:cs="Simplified Arabic" w:hint="cs"/>
          <w:sz w:val="36"/>
          <w:szCs w:val="36"/>
          <w:rtl/>
        </w:rPr>
        <w:t xml:space="preserve"> أعظم مجموعة أثرية في </w:t>
      </w:r>
      <w:proofErr w:type="spellStart"/>
      <w:r w:rsidRPr="00D9432F">
        <w:rPr>
          <w:rFonts w:cs="Simplified Arabic" w:hint="cs"/>
          <w:sz w:val="36"/>
          <w:szCs w:val="36"/>
          <w:rtl/>
        </w:rPr>
        <w:t>العالم،</w:t>
      </w:r>
      <w:proofErr w:type="spellEnd"/>
      <w:r w:rsidRPr="00D9432F">
        <w:rPr>
          <w:rFonts w:cs="Simplified Arabic" w:hint="cs"/>
          <w:sz w:val="36"/>
          <w:szCs w:val="36"/>
          <w:rtl/>
        </w:rPr>
        <w:t xml:space="preserve"> إذ وجد </w:t>
      </w:r>
      <w:proofErr w:type="spellStart"/>
      <w:r w:rsidRPr="00D9432F">
        <w:rPr>
          <w:rFonts w:cs="Simplified Arabic" w:hint="cs"/>
          <w:sz w:val="36"/>
          <w:szCs w:val="36"/>
          <w:rtl/>
        </w:rPr>
        <w:t>بها</w:t>
      </w:r>
      <w:proofErr w:type="spellEnd"/>
      <w:r w:rsidRPr="00D9432F">
        <w:rPr>
          <w:rFonts w:cs="Simplified Arabic" w:hint="cs"/>
          <w:sz w:val="36"/>
          <w:szCs w:val="36"/>
          <w:rtl/>
        </w:rPr>
        <w:t xml:space="preserve"> آثار تدل على وجود دور الوثائق والسجلات من لفائف البردي ترجع إلى حوالي </w:t>
      </w:r>
      <w:proofErr w:type="spellStart"/>
      <w:r w:rsidRPr="00D9432F">
        <w:rPr>
          <w:rFonts w:cs="Simplified Arabic" w:hint="cs"/>
          <w:sz w:val="36"/>
          <w:szCs w:val="36"/>
          <w:rtl/>
        </w:rPr>
        <w:t>1200ق</w:t>
      </w:r>
      <w:proofErr w:type="spellEnd"/>
      <w:r w:rsidRPr="00D9432F">
        <w:rPr>
          <w:rFonts w:cs="Simplified Arabic" w:hint="cs"/>
          <w:sz w:val="36"/>
          <w:szCs w:val="36"/>
          <w:rtl/>
        </w:rPr>
        <w:t xml:space="preserve">. م. </w:t>
      </w:r>
    </w:p>
    <w:p w:rsidR="001A7820" w:rsidRPr="00D9432F" w:rsidRDefault="001A7820" w:rsidP="00D9432F">
      <w:pPr>
        <w:spacing w:before="120" w:after="120" w:line="480" w:lineRule="auto"/>
        <w:ind w:firstLine="397"/>
        <w:jc w:val="lowKashida"/>
        <w:rPr>
          <w:rFonts w:cs="Simplified Arabic" w:hint="cs"/>
          <w:sz w:val="36"/>
          <w:szCs w:val="36"/>
          <w:rtl/>
        </w:rPr>
      </w:pPr>
      <w:r w:rsidRPr="00D9432F">
        <w:rPr>
          <w:rFonts w:cs="Simplified Arabic" w:hint="cs"/>
          <w:sz w:val="36"/>
          <w:szCs w:val="36"/>
          <w:rtl/>
        </w:rPr>
        <w:t xml:space="preserve">وبالرغم من وجود شواهد أثرية على قيام </w:t>
      </w:r>
      <w:proofErr w:type="spellStart"/>
      <w:r w:rsidRPr="00D9432F">
        <w:rPr>
          <w:rFonts w:cs="Simplified Arabic" w:hint="cs"/>
          <w:sz w:val="36"/>
          <w:szCs w:val="36"/>
          <w:rtl/>
        </w:rPr>
        <w:t>مكتبات،</w:t>
      </w:r>
      <w:proofErr w:type="spellEnd"/>
      <w:r w:rsidRPr="00D9432F">
        <w:rPr>
          <w:rFonts w:cs="Simplified Arabic" w:hint="cs"/>
          <w:sz w:val="36"/>
          <w:szCs w:val="36"/>
          <w:rtl/>
        </w:rPr>
        <w:t xml:space="preserve"> إلا أن المكتبات ذاتها لم يعد لها </w:t>
      </w:r>
      <w:proofErr w:type="spellStart"/>
      <w:r w:rsidRPr="00D9432F">
        <w:rPr>
          <w:rFonts w:cs="Simplified Arabic" w:hint="cs"/>
          <w:sz w:val="36"/>
          <w:szCs w:val="36"/>
          <w:rtl/>
        </w:rPr>
        <w:t>أثر؛</w:t>
      </w:r>
      <w:proofErr w:type="spellEnd"/>
      <w:r w:rsidRPr="00D9432F">
        <w:rPr>
          <w:rFonts w:cs="Simplified Arabic" w:hint="cs"/>
          <w:sz w:val="36"/>
          <w:szCs w:val="36"/>
          <w:rtl/>
        </w:rPr>
        <w:t xml:space="preserve"> فقد عثر على آثار لمكتبات ترجع إلى العصر الفرعوني في </w:t>
      </w:r>
      <w:r w:rsidRPr="00D9432F">
        <w:rPr>
          <w:rFonts w:cs="Simplified Arabic" w:hint="cs"/>
          <w:sz w:val="36"/>
          <w:szCs w:val="36"/>
          <w:rtl/>
        </w:rPr>
        <w:lastRenderedPageBreak/>
        <w:t xml:space="preserve">مناطق </w:t>
      </w:r>
      <w:proofErr w:type="spellStart"/>
      <w:r w:rsidRPr="00D9432F">
        <w:rPr>
          <w:rFonts w:cs="Simplified Arabic" w:hint="cs"/>
          <w:b/>
          <w:bCs/>
          <w:sz w:val="36"/>
          <w:szCs w:val="36"/>
          <w:rtl/>
        </w:rPr>
        <w:t>دندرة</w:t>
      </w:r>
      <w:proofErr w:type="spellEnd"/>
      <w:r w:rsidRPr="00D9432F">
        <w:rPr>
          <w:rFonts w:cs="Simplified Arabic" w:hint="cs"/>
          <w:sz w:val="36"/>
          <w:szCs w:val="36"/>
          <w:rtl/>
        </w:rPr>
        <w:t xml:space="preserve"> ويطلق عليها بالهيروغليفية (</w:t>
      </w:r>
      <w:proofErr w:type="spellStart"/>
      <w:r w:rsidRPr="00D9432F">
        <w:rPr>
          <w:rFonts w:cs="Simplified Arabic" w:hint="cs"/>
          <w:sz w:val="36"/>
          <w:szCs w:val="36"/>
          <w:rtl/>
        </w:rPr>
        <w:t>أيونة-</w:t>
      </w:r>
      <w:proofErr w:type="spellEnd"/>
      <w:r w:rsidRPr="00D9432F">
        <w:rPr>
          <w:rFonts w:cs="Simplified Arabic" w:hint="cs"/>
          <w:sz w:val="36"/>
          <w:szCs w:val="36"/>
          <w:rtl/>
        </w:rPr>
        <w:t xml:space="preserve"> إن </w:t>
      </w:r>
      <w:proofErr w:type="spellStart"/>
      <w:r w:rsidRPr="00D9432F">
        <w:rPr>
          <w:rFonts w:cs="Simplified Arabic" w:hint="cs"/>
          <w:sz w:val="36"/>
          <w:szCs w:val="36"/>
          <w:rtl/>
        </w:rPr>
        <w:t>نترهـ)</w:t>
      </w:r>
      <w:proofErr w:type="spellEnd"/>
      <w:r w:rsidRPr="00D9432F">
        <w:rPr>
          <w:rFonts w:cs="Simplified Arabic" w:hint="cs"/>
          <w:sz w:val="36"/>
          <w:szCs w:val="36"/>
          <w:rtl/>
        </w:rPr>
        <w:t xml:space="preserve"> وتعني رواق المعبودة أو </w:t>
      </w:r>
      <w:proofErr w:type="spellStart"/>
      <w:r w:rsidRPr="00D9432F">
        <w:rPr>
          <w:rFonts w:cs="Simplified Arabic" w:hint="cs"/>
          <w:sz w:val="36"/>
          <w:szCs w:val="36"/>
          <w:rtl/>
        </w:rPr>
        <w:t>معبدها،</w:t>
      </w:r>
      <w:proofErr w:type="spellEnd"/>
      <w:r w:rsidRPr="00D9432F">
        <w:rPr>
          <w:rFonts w:cs="Simplified Arabic" w:hint="cs"/>
          <w:sz w:val="36"/>
          <w:szCs w:val="36"/>
          <w:rtl/>
        </w:rPr>
        <w:t xml:space="preserve"> وكانت عاصمة الإقليم السادس من أقاليم </w:t>
      </w:r>
      <w:proofErr w:type="spellStart"/>
      <w:r w:rsidRPr="00D9432F">
        <w:rPr>
          <w:rFonts w:cs="Simplified Arabic" w:hint="cs"/>
          <w:sz w:val="36"/>
          <w:szCs w:val="36"/>
          <w:rtl/>
        </w:rPr>
        <w:t>الصعيد،</w:t>
      </w:r>
      <w:proofErr w:type="spellEnd"/>
      <w:r w:rsidRPr="00D9432F">
        <w:rPr>
          <w:rFonts w:cs="Simplified Arabic" w:hint="cs"/>
          <w:sz w:val="36"/>
          <w:szCs w:val="36"/>
          <w:rtl/>
        </w:rPr>
        <w:t xml:space="preserve"> وتقع على الضفة الغربية من النيل على بعد </w:t>
      </w:r>
      <w:smartTag w:uri="urn:schemas-microsoft-com:office:smarttags" w:element="metricconverter">
        <w:smartTagPr>
          <w:attr w:name="ProductID" w:val="665 كم"/>
        </w:smartTagPr>
        <w:r w:rsidRPr="00D9432F">
          <w:rPr>
            <w:rFonts w:cs="Simplified Arabic" w:hint="cs"/>
            <w:sz w:val="36"/>
            <w:szCs w:val="36"/>
            <w:rtl/>
          </w:rPr>
          <w:t>665 كم</w:t>
        </w:r>
      </w:smartTag>
      <w:r w:rsidRPr="00D9432F">
        <w:rPr>
          <w:rFonts w:cs="Simplified Arabic" w:hint="cs"/>
          <w:sz w:val="36"/>
          <w:szCs w:val="36"/>
          <w:rtl/>
        </w:rPr>
        <w:t xml:space="preserve"> جنوبي القاهرة. </w:t>
      </w:r>
    </w:p>
    <w:p w:rsidR="00370315" w:rsidRPr="00D9432F" w:rsidRDefault="00370315" w:rsidP="00D9432F">
      <w:pPr>
        <w:spacing w:line="480" w:lineRule="auto"/>
        <w:rPr>
          <w:sz w:val="32"/>
          <w:szCs w:val="32"/>
        </w:rPr>
      </w:pPr>
    </w:p>
    <w:sectPr w:rsidR="00370315" w:rsidRPr="00D9432F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1A7820"/>
    <w:rsid w:val="001A5A55"/>
    <w:rsid w:val="001A7820"/>
    <w:rsid w:val="002201B6"/>
    <w:rsid w:val="00370315"/>
    <w:rsid w:val="0074555B"/>
    <w:rsid w:val="00B22E20"/>
    <w:rsid w:val="00D9432F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82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3</cp:revision>
  <dcterms:created xsi:type="dcterms:W3CDTF">2015-08-25T15:47:00Z</dcterms:created>
  <dcterms:modified xsi:type="dcterms:W3CDTF">2015-08-25T15:47:00Z</dcterms:modified>
</cp:coreProperties>
</file>