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B9" w:rsidRPr="00D46CB9" w:rsidRDefault="00D46CB9" w:rsidP="00D46CB9">
      <w:pPr>
        <w:bidi/>
        <w:spacing w:line="600" w:lineRule="auto"/>
        <w:jc w:val="both"/>
        <w:rPr>
          <w:rFonts w:hint="cs"/>
          <w:sz w:val="28"/>
          <w:szCs w:val="28"/>
          <w:rtl/>
        </w:rPr>
      </w:pPr>
      <w:r w:rsidRPr="00D46CB9">
        <w:rPr>
          <w:rFonts w:hint="cs"/>
          <w:b/>
          <w:bCs/>
          <w:sz w:val="28"/>
          <w:szCs w:val="28"/>
          <w:rtl/>
        </w:rPr>
        <w:t xml:space="preserve">الــمدن </w:t>
      </w:r>
      <w:proofErr w:type="spellStart"/>
      <w:r w:rsidRPr="00D46CB9">
        <w:rPr>
          <w:rFonts w:hint="cs"/>
          <w:b/>
          <w:bCs/>
          <w:sz w:val="28"/>
          <w:szCs w:val="28"/>
          <w:rtl/>
        </w:rPr>
        <w:t>الكبــيـرة:</w:t>
      </w:r>
      <w:proofErr w:type="spellEnd"/>
      <w:r w:rsidRPr="00D46CB9">
        <w:rPr>
          <w:rFonts w:hint="cs"/>
          <w:sz w:val="28"/>
          <w:szCs w:val="28"/>
          <w:rtl/>
        </w:rPr>
        <w:t xml:space="preserve"> إن نمو المدن الكبيرة مهم جدا مثل عمليات التمدن العامة.وتضم هذه المدن الآن أكثر من خمس سكان العالم.ولكن ما هي المدينة الكبيرة؟فالتحديد البسيط للحجم يستخدم المستوى الأدنى </w:t>
      </w:r>
      <w:proofErr w:type="spellStart"/>
      <w:r w:rsidRPr="00D46CB9">
        <w:rPr>
          <w:rFonts w:hint="cs"/>
          <w:sz w:val="28"/>
          <w:szCs w:val="28"/>
          <w:rtl/>
        </w:rPr>
        <w:t>ل100000ساكن</w:t>
      </w:r>
      <w:proofErr w:type="spellEnd"/>
      <w:r w:rsidRPr="00D46CB9">
        <w:rPr>
          <w:rFonts w:hint="cs"/>
          <w:sz w:val="28"/>
          <w:szCs w:val="28"/>
          <w:rtl/>
        </w:rPr>
        <w:t xml:space="preserve">.ولكن هل يمكن أن نعتبر أن في هذا العدد تحديدا لحجم التجمعات؟وهنا ممكن أن نسأل ما هو </w:t>
      </w:r>
      <w:r w:rsidRPr="00D46CB9">
        <w:rPr>
          <w:rFonts w:hint="cs"/>
          <w:b/>
          <w:bCs/>
          <w:sz w:val="28"/>
          <w:szCs w:val="28"/>
          <w:rtl/>
        </w:rPr>
        <w:t>مصطلح التجمع</w:t>
      </w:r>
      <w:r w:rsidRPr="00D46CB9">
        <w:rPr>
          <w:rFonts w:hint="cs"/>
          <w:sz w:val="28"/>
          <w:szCs w:val="28"/>
          <w:rtl/>
        </w:rPr>
        <w:t>؟فهذا المصطلح يعني "اندماج مدينتين لتشكيل وحدة واحدة"،أو "المدينة مع ضواحيها"،</w:t>
      </w:r>
      <w:r w:rsidRPr="00D46CB9">
        <w:rPr>
          <w:rFonts w:hint="cs"/>
          <w:sz w:val="28"/>
          <w:szCs w:val="28"/>
          <w:u w:val="single"/>
          <w:rtl/>
        </w:rPr>
        <w:t xml:space="preserve">أما الكتاب </w:t>
      </w:r>
      <w:proofErr w:type="spellStart"/>
      <w:r w:rsidRPr="00D46CB9">
        <w:rPr>
          <w:rFonts w:hint="cs"/>
          <w:sz w:val="28"/>
          <w:szCs w:val="28"/>
          <w:u w:val="single"/>
          <w:rtl/>
        </w:rPr>
        <w:t>الديموغرافي</w:t>
      </w:r>
      <w:proofErr w:type="spellEnd"/>
      <w:r w:rsidRPr="00D46CB9">
        <w:rPr>
          <w:rFonts w:hint="cs"/>
          <w:sz w:val="28"/>
          <w:szCs w:val="28"/>
          <w:u w:val="single"/>
          <w:rtl/>
        </w:rPr>
        <w:t xml:space="preserve"> للأمم المتحدة فيحدد التجمع المدني بأنه"يشمل الحواف المدنية أو المقاطعات المسكونة بكثافة والتي تقع خارجاً ولكن مجاورة لحدود </w:t>
      </w:r>
      <w:proofErr w:type="spellStart"/>
      <w:r w:rsidRPr="00D46CB9">
        <w:rPr>
          <w:rFonts w:hint="cs"/>
          <w:sz w:val="28"/>
          <w:szCs w:val="28"/>
          <w:u w:val="single"/>
          <w:rtl/>
        </w:rPr>
        <w:t>المدينة".</w:t>
      </w:r>
      <w:proofErr w:type="spellEnd"/>
      <w:r w:rsidRPr="00D46CB9">
        <w:rPr>
          <w:rFonts w:hint="cs"/>
          <w:sz w:val="28"/>
          <w:szCs w:val="28"/>
          <w:rtl/>
        </w:rPr>
        <w:t xml:space="preserve"> </w:t>
      </w:r>
    </w:p>
    <w:p w:rsidR="00D46CB9" w:rsidRPr="00D46CB9" w:rsidRDefault="00D46CB9" w:rsidP="00D46CB9">
      <w:pPr>
        <w:bidi/>
        <w:spacing w:line="600" w:lineRule="auto"/>
        <w:jc w:val="both"/>
        <w:rPr>
          <w:rFonts w:hint="cs"/>
          <w:sz w:val="28"/>
          <w:szCs w:val="28"/>
          <w:rtl/>
        </w:rPr>
      </w:pPr>
      <w:r w:rsidRPr="00D46CB9">
        <w:rPr>
          <w:rFonts w:hint="cs"/>
          <w:sz w:val="28"/>
          <w:szCs w:val="28"/>
          <w:rtl/>
        </w:rPr>
        <w:t xml:space="preserve">         وغالباً ما يؤدي نمو التجمعات الكبيرة إلى تكوين مستوطنات مدنية كبيرة متصلة ومستقلة،تسمى عادة "</w:t>
      </w:r>
      <w:r w:rsidRPr="00D46CB9">
        <w:rPr>
          <w:rFonts w:hint="cs"/>
          <w:b/>
          <w:bCs/>
          <w:sz w:val="28"/>
          <w:szCs w:val="28"/>
          <w:rtl/>
        </w:rPr>
        <w:t xml:space="preserve">المدن المتصلة </w:t>
      </w:r>
      <w:r w:rsidRPr="00D46CB9">
        <w:rPr>
          <w:sz w:val="28"/>
          <w:szCs w:val="28"/>
        </w:rPr>
        <w:t>Conurbations</w:t>
      </w:r>
      <w:r w:rsidRPr="00D46CB9">
        <w:rPr>
          <w:rFonts w:hint="cs"/>
          <w:b/>
          <w:bCs/>
          <w:sz w:val="28"/>
          <w:szCs w:val="28"/>
          <w:rtl/>
        </w:rPr>
        <w:t>".</w:t>
      </w:r>
      <w:r w:rsidRPr="00D46CB9">
        <w:rPr>
          <w:rFonts w:hint="cs"/>
          <w:sz w:val="28"/>
          <w:szCs w:val="28"/>
          <w:rtl/>
        </w:rPr>
        <w:t xml:space="preserve">ويمكن وصفه بأنه تجمع واتصال عدة مدن وأحيانا بتكونه من تجمع واحد كبير وتوابعه المدنية.أما المدن المليونية فإنها تتضاعف </w:t>
      </w:r>
      <w:proofErr w:type="spellStart"/>
      <w:r w:rsidRPr="00D46CB9">
        <w:rPr>
          <w:rFonts w:hint="cs"/>
          <w:sz w:val="28"/>
          <w:szCs w:val="28"/>
          <w:rtl/>
        </w:rPr>
        <w:t>بسرعة،</w:t>
      </w:r>
      <w:proofErr w:type="spellEnd"/>
      <w:r w:rsidRPr="00D46CB9">
        <w:rPr>
          <w:rFonts w:hint="cs"/>
          <w:sz w:val="28"/>
          <w:szCs w:val="28"/>
          <w:rtl/>
        </w:rPr>
        <w:t xml:space="preserve"> فف</w:t>
      </w:r>
      <w:r w:rsidRPr="00D46CB9">
        <w:rPr>
          <w:rFonts w:hint="eastAsia"/>
          <w:sz w:val="28"/>
          <w:szCs w:val="28"/>
          <w:rtl/>
        </w:rPr>
        <w:t>ي</w:t>
      </w:r>
      <w:r w:rsidRPr="00D46CB9">
        <w:rPr>
          <w:rFonts w:hint="cs"/>
          <w:sz w:val="28"/>
          <w:szCs w:val="28"/>
          <w:rtl/>
        </w:rPr>
        <w:t xml:space="preserve"> بداية هذا القرن كان هناك إحدى عشر مدينة مليونية فقط في </w:t>
      </w:r>
      <w:proofErr w:type="spellStart"/>
      <w:r w:rsidRPr="00D46CB9">
        <w:rPr>
          <w:rFonts w:hint="cs"/>
          <w:sz w:val="28"/>
          <w:szCs w:val="28"/>
          <w:rtl/>
        </w:rPr>
        <w:t>العالم،</w:t>
      </w:r>
      <w:proofErr w:type="spellEnd"/>
      <w:r w:rsidRPr="00D46CB9">
        <w:rPr>
          <w:rFonts w:hint="cs"/>
          <w:sz w:val="28"/>
          <w:szCs w:val="28"/>
          <w:rtl/>
        </w:rPr>
        <w:t xml:space="preserve"> ولك</w:t>
      </w:r>
      <w:r w:rsidRPr="00D46CB9">
        <w:rPr>
          <w:rFonts w:hint="eastAsia"/>
          <w:sz w:val="28"/>
          <w:szCs w:val="28"/>
          <w:rtl/>
        </w:rPr>
        <w:t>ن</w:t>
      </w:r>
      <w:r w:rsidRPr="00D46CB9">
        <w:rPr>
          <w:rFonts w:hint="cs"/>
          <w:sz w:val="28"/>
          <w:szCs w:val="28"/>
          <w:rtl/>
        </w:rPr>
        <w:t xml:space="preserve"> في أوائل </w:t>
      </w:r>
      <w:proofErr w:type="spellStart"/>
      <w:r w:rsidRPr="00D46CB9">
        <w:rPr>
          <w:rFonts w:hint="cs"/>
          <w:sz w:val="28"/>
          <w:szCs w:val="28"/>
          <w:rtl/>
        </w:rPr>
        <w:t>الستينيات،</w:t>
      </w:r>
      <w:proofErr w:type="spellEnd"/>
      <w:r w:rsidRPr="00D46CB9">
        <w:rPr>
          <w:rFonts w:hint="cs"/>
          <w:sz w:val="28"/>
          <w:szCs w:val="28"/>
          <w:rtl/>
        </w:rPr>
        <w:t xml:space="preserve"> ارتفع العدد إلى أكثر من </w:t>
      </w:r>
      <w:proofErr w:type="spellStart"/>
      <w:r w:rsidRPr="00D46CB9">
        <w:rPr>
          <w:rFonts w:hint="cs"/>
          <w:sz w:val="28"/>
          <w:szCs w:val="28"/>
          <w:rtl/>
        </w:rPr>
        <w:t>100مدينة</w:t>
      </w:r>
      <w:proofErr w:type="spellEnd"/>
      <w:r w:rsidRPr="00D46CB9">
        <w:rPr>
          <w:rFonts w:hint="cs"/>
          <w:sz w:val="28"/>
          <w:szCs w:val="28"/>
          <w:rtl/>
        </w:rPr>
        <w:t xml:space="preserve"> منها ست مدن عربية مثل:"القاهرة والإسكندرية والدار </w:t>
      </w:r>
      <w:proofErr w:type="spellStart"/>
      <w:r w:rsidRPr="00D46CB9">
        <w:rPr>
          <w:rFonts w:hint="cs"/>
          <w:sz w:val="28"/>
          <w:szCs w:val="28"/>
          <w:rtl/>
        </w:rPr>
        <w:t>البيضاء".</w:t>
      </w:r>
      <w:proofErr w:type="spellEnd"/>
    </w:p>
    <w:p w:rsidR="00370315" w:rsidRPr="00D46CB9" w:rsidRDefault="00D46CB9" w:rsidP="00D46CB9">
      <w:pPr>
        <w:spacing w:line="600" w:lineRule="auto"/>
        <w:rPr>
          <w:sz w:val="28"/>
          <w:szCs w:val="28"/>
        </w:rPr>
      </w:pPr>
      <w:r w:rsidRPr="00D46CB9">
        <w:rPr>
          <w:rFonts w:hint="cs"/>
          <w:b/>
          <w:bCs/>
          <w:sz w:val="28"/>
          <w:szCs w:val="28"/>
          <w:u w:val="single"/>
          <w:rtl/>
        </w:rPr>
        <w:t xml:space="preserve">*وظائف المدن والقوى المؤثرة </w:t>
      </w:r>
      <w:proofErr w:type="spellStart"/>
      <w:r w:rsidRPr="00D46CB9">
        <w:rPr>
          <w:rFonts w:hint="cs"/>
          <w:b/>
          <w:bCs/>
          <w:sz w:val="28"/>
          <w:szCs w:val="28"/>
          <w:u w:val="single"/>
          <w:rtl/>
        </w:rPr>
        <w:t>فيها:</w:t>
      </w:r>
      <w:proofErr w:type="spellEnd"/>
      <w:r w:rsidRPr="00D46CB9">
        <w:rPr>
          <w:rFonts w:hint="cs"/>
          <w:sz w:val="28"/>
          <w:szCs w:val="28"/>
          <w:rtl/>
        </w:rPr>
        <w:t xml:space="preserve"> لما كانت المدن المليونية(</w:t>
      </w:r>
      <w:proofErr w:type="spellStart"/>
      <w:r w:rsidRPr="00D46CB9">
        <w:rPr>
          <w:rFonts w:hint="cs"/>
          <w:sz w:val="28"/>
          <w:szCs w:val="28"/>
          <w:rtl/>
        </w:rPr>
        <w:t>المتروبولية</w:t>
      </w:r>
      <w:proofErr w:type="spellEnd"/>
      <w:r w:rsidRPr="00D46CB9">
        <w:rPr>
          <w:rFonts w:hint="cs"/>
          <w:sz w:val="28"/>
          <w:szCs w:val="28"/>
          <w:rtl/>
        </w:rPr>
        <w:t xml:space="preserve">)تؤدي سلسلة من الوظائف الاقتصادية والاجتماعية والسياسية والإدارية،فلا بد من التركيز على دورها </w:t>
      </w:r>
      <w:proofErr w:type="spellStart"/>
      <w:r w:rsidRPr="00D46CB9">
        <w:rPr>
          <w:rFonts w:hint="cs"/>
          <w:sz w:val="28"/>
          <w:szCs w:val="28"/>
          <w:rtl/>
        </w:rPr>
        <w:t>التنموي،</w:t>
      </w:r>
      <w:proofErr w:type="spellEnd"/>
      <w:r w:rsidRPr="00D46CB9">
        <w:rPr>
          <w:rFonts w:hint="cs"/>
          <w:sz w:val="28"/>
          <w:szCs w:val="28"/>
          <w:rtl/>
        </w:rPr>
        <w:t xml:space="preserve"> والمشكلة هنا صعوبة تحديد الوظائف وترتيب أولوياتها.وتبدو أنشطة المرتبة الثالثة(الخدمات)وهي تجارة التجزئة والجملة والتأمين والعقارات وإدارة الأعمال بمستوياتها </w:t>
      </w:r>
      <w:r w:rsidRPr="00D46CB9">
        <w:rPr>
          <w:rFonts w:hint="cs"/>
          <w:sz w:val="28"/>
          <w:szCs w:val="28"/>
          <w:rtl/>
        </w:rPr>
        <w:lastRenderedPageBreak/>
        <w:t xml:space="preserve">المختلفة أهم وظائف </w:t>
      </w:r>
      <w:proofErr w:type="spellStart"/>
      <w:r w:rsidRPr="00D46CB9">
        <w:rPr>
          <w:rFonts w:hint="cs"/>
          <w:sz w:val="28"/>
          <w:szCs w:val="28"/>
          <w:rtl/>
        </w:rPr>
        <w:t>المدن،</w:t>
      </w:r>
      <w:proofErr w:type="spellEnd"/>
      <w:r w:rsidRPr="00D46CB9">
        <w:rPr>
          <w:rFonts w:hint="cs"/>
          <w:sz w:val="28"/>
          <w:szCs w:val="28"/>
          <w:rtl/>
        </w:rPr>
        <w:t xml:space="preserve"> إضاف</w:t>
      </w:r>
      <w:r w:rsidRPr="00D46CB9">
        <w:rPr>
          <w:rFonts w:hint="eastAsia"/>
          <w:sz w:val="28"/>
          <w:szCs w:val="28"/>
          <w:rtl/>
        </w:rPr>
        <w:t>ة</w:t>
      </w:r>
      <w:r w:rsidRPr="00D46CB9">
        <w:rPr>
          <w:rFonts w:hint="cs"/>
          <w:sz w:val="28"/>
          <w:szCs w:val="28"/>
          <w:rtl/>
        </w:rPr>
        <w:t xml:space="preserve"> لخدمات الصيانة والنقل والإصلاح والاتصال والبناء والتشييد والخدمات الشخصية مثل:الطب والصحة والتعليم والإدارة العامة.</w:t>
      </w:r>
    </w:p>
    <w:sectPr w:rsidR="00370315" w:rsidRPr="00D46CB9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46CB9"/>
    <w:rsid w:val="001A5A55"/>
    <w:rsid w:val="002201B6"/>
    <w:rsid w:val="00370315"/>
    <w:rsid w:val="0074555B"/>
    <w:rsid w:val="00B22E20"/>
    <w:rsid w:val="00D46CB9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2015-08-25T07:26:00Z</dcterms:created>
  <dcterms:modified xsi:type="dcterms:W3CDTF">2015-08-25T07:26:00Z</dcterms:modified>
</cp:coreProperties>
</file>