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1B3" w:rsidRDefault="005C68F1" w:rsidP="008941B3">
      <w:pPr>
        <w:bidi/>
        <w:spacing w:line="600" w:lineRule="auto"/>
        <w:jc w:val="both"/>
        <w:rPr>
          <w:rFonts w:hint="cs"/>
          <w:sz w:val="32"/>
          <w:szCs w:val="32"/>
          <w:rtl/>
        </w:rPr>
      </w:pPr>
      <w:proofErr w:type="spellStart"/>
      <w:r w:rsidRPr="008941B3">
        <w:rPr>
          <w:rFonts w:hint="cs"/>
          <w:b/>
          <w:bCs/>
          <w:sz w:val="32"/>
          <w:szCs w:val="32"/>
          <w:u w:val="single"/>
          <w:rtl/>
        </w:rPr>
        <w:t>الإستقطاب</w:t>
      </w:r>
      <w:proofErr w:type="spellEnd"/>
      <w:r w:rsidRPr="008941B3">
        <w:rPr>
          <w:rFonts w:hint="cs"/>
          <w:b/>
          <w:bCs/>
          <w:sz w:val="32"/>
          <w:szCs w:val="32"/>
          <w:u w:val="single"/>
          <w:rtl/>
        </w:rPr>
        <w:t xml:space="preserve"> </w:t>
      </w:r>
      <w:proofErr w:type="spellStart"/>
      <w:r w:rsidRPr="008941B3">
        <w:rPr>
          <w:rFonts w:hint="cs"/>
          <w:b/>
          <w:bCs/>
          <w:sz w:val="32"/>
          <w:szCs w:val="32"/>
          <w:u w:val="single"/>
          <w:rtl/>
        </w:rPr>
        <w:t>الحضري:</w:t>
      </w:r>
      <w:proofErr w:type="spellEnd"/>
      <w:r w:rsidRPr="008941B3">
        <w:rPr>
          <w:rFonts w:hint="cs"/>
          <w:sz w:val="32"/>
          <w:szCs w:val="32"/>
          <w:rtl/>
        </w:rPr>
        <w:t xml:space="preserve"> </w:t>
      </w:r>
    </w:p>
    <w:p w:rsidR="005C68F1" w:rsidRPr="008941B3" w:rsidRDefault="005C68F1" w:rsidP="008941B3">
      <w:pPr>
        <w:bidi/>
        <w:spacing w:line="600" w:lineRule="auto"/>
        <w:jc w:val="both"/>
        <w:rPr>
          <w:rFonts w:hint="cs"/>
          <w:sz w:val="32"/>
          <w:szCs w:val="32"/>
          <w:rtl/>
        </w:rPr>
      </w:pPr>
      <w:r w:rsidRPr="008941B3">
        <w:rPr>
          <w:rFonts w:hint="cs"/>
          <w:sz w:val="32"/>
          <w:szCs w:val="32"/>
          <w:rtl/>
        </w:rPr>
        <w:t xml:space="preserve"> استقطاب المدن الكبرى والتدرج المدني يلاحظ أن مدينة دمشق تتمتع بسيطرة واضحة على رقعة واسعة من الأراضي السورية-وتضم مجموعة كبيرة من المدن المختلفة </w:t>
      </w:r>
      <w:proofErr w:type="spellStart"/>
      <w:r w:rsidRPr="008941B3">
        <w:rPr>
          <w:rFonts w:hint="cs"/>
          <w:sz w:val="32"/>
          <w:szCs w:val="32"/>
          <w:rtl/>
        </w:rPr>
        <w:t>الأحجام،</w:t>
      </w:r>
      <w:proofErr w:type="spellEnd"/>
      <w:r w:rsidRPr="008941B3">
        <w:rPr>
          <w:rFonts w:hint="cs"/>
          <w:sz w:val="32"/>
          <w:szCs w:val="32"/>
          <w:rtl/>
        </w:rPr>
        <w:t xml:space="preserve"> فهي تستقطب حولها ضمن دائرة نصف قطرها </w:t>
      </w:r>
      <w:proofErr w:type="spellStart"/>
      <w:r w:rsidRPr="008941B3">
        <w:rPr>
          <w:rFonts w:hint="cs"/>
          <w:sz w:val="32"/>
          <w:szCs w:val="32"/>
          <w:rtl/>
        </w:rPr>
        <w:t>100كم</w:t>
      </w:r>
      <w:proofErr w:type="spellEnd"/>
      <w:r w:rsidRPr="008941B3">
        <w:rPr>
          <w:rFonts w:hint="cs"/>
          <w:sz w:val="32"/>
          <w:szCs w:val="32"/>
          <w:rtl/>
        </w:rPr>
        <w:t xml:space="preserve"> /836/ألف نسمة عام </w:t>
      </w:r>
      <w:proofErr w:type="spellStart"/>
      <w:r w:rsidRPr="008941B3">
        <w:rPr>
          <w:rFonts w:hint="cs"/>
          <w:sz w:val="32"/>
          <w:szCs w:val="32"/>
          <w:rtl/>
        </w:rPr>
        <w:t>1970م</w:t>
      </w:r>
      <w:proofErr w:type="spellEnd"/>
      <w:r w:rsidRPr="008941B3">
        <w:rPr>
          <w:rFonts w:hint="cs"/>
          <w:sz w:val="32"/>
          <w:szCs w:val="32"/>
          <w:rtl/>
        </w:rPr>
        <w:t xml:space="preserve"> بحسب الجدول رقم -4-ويرتفع العدد إلى /1632/ألف نسمة عام </w:t>
      </w:r>
      <w:proofErr w:type="spellStart"/>
      <w:r w:rsidRPr="008941B3">
        <w:rPr>
          <w:rFonts w:hint="cs"/>
          <w:sz w:val="32"/>
          <w:szCs w:val="32"/>
          <w:rtl/>
        </w:rPr>
        <w:t>2001م</w:t>
      </w:r>
      <w:proofErr w:type="spellEnd"/>
      <w:r w:rsidRPr="008941B3">
        <w:rPr>
          <w:rFonts w:hint="cs"/>
          <w:sz w:val="32"/>
          <w:szCs w:val="32"/>
          <w:rtl/>
        </w:rPr>
        <w:t xml:space="preserve"> ،أما مدينة حلب فتستقطب حولها ما يزيد عن/3622/ألف نسمة عام </w:t>
      </w:r>
      <w:proofErr w:type="spellStart"/>
      <w:r w:rsidRPr="008941B3">
        <w:rPr>
          <w:rFonts w:hint="cs"/>
          <w:sz w:val="32"/>
          <w:szCs w:val="32"/>
          <w:rtl/>
        </w:rPr>
        <w:t>2001م</w:t>
      </w:r>
      <w:proofErr w:type="spellEnd"/>
      <w:r w:rsidRPr="008941B3">
        <w:rPr>
          <w:rFonts w:hint="cs"/>
          <w:sz w:val="32"/>
          <w:szCs w:val="32"/>
          <w:rtl/>
        </w:rPr>
        <w:t xml:space="preserve"> بحسب الجدول </w:t>
      </w:r>
      <w:proofErr w:type="spellStart"/>
      <w:r w:rsidRPr="008941B3">
        <w:rPr>
          <w:rFonts w:hint="cs"/>
          <w:sz w:val="32"/>
          <w:szCs w:val="32"/>
          <w:rtl/>
        </w:rPr>
        <w:t>رقم-6-</w:t>
      </w:r>
      <w:proofErr w:type="spellEnd"/>
      <w:r w:rsidRPr="008941B3">
        <w:rPr>
          <w:rFonts w:hint="cs"/>
          <w:sz w:val="32"/>
          <w:szCs w:val="32"/>
          <w:rtl/>
        </w:rPr>
        <w:t xml:space="preserve"> وتتوسط هاتين المدينتين منطقة تدرج مديني منتظم مكوناً من حمص واللاذقية </w:t>
      </w:r>
      <w:proofErr w:type="spellStart"/>
      <w:r w:rsidRPr="008941B3">
        <w:rPr>
          <w:rFonts w:hint="cs"/>
          <w:sz w:val="32"/>
          <w:szCs w:val="32"/>
          <w:rtl/>
        </w:rPr>
        <w:t>وحماة،</w:t>
      </w:r>
      <w:proofErr w:type="spellEnd"/>
      <w:r w:rsidRPr="008941B3">
        <w:rPr>
          <w:rFonts w:hint="cs"/>
          <w:sz w:val="32"/>
          <w:szCs w:val="32"/>
          <w:rtl/>
        </w:rPr>
        <w:t xml:space="preserve"> ومن الملاحظ أن مدينة حمص آخذة في التطور السريع بسبب موقعها وقيام الكثير من الصناعات الهامة فيها كالسكر وتكرير النفط والأسمنت </w:t>
      </w:r>
      <w:proofErr w:type="spellStart"/>
      <w:r w:rsidRPr="008941B3">
        <w:rPr>
          <w:rFonts w:hint="cs"/>
          <w:sz w:val="32"/>
          <w:szCs w:val="32"/>
          <w:rtl/>
        </w:rPr>
        <w:t>.</w:t>
      </w:r>
      <w:proofErr w:type="spellEnd"/>
    </w:p>
    <w:p w:rsidR="005C68F1" w:rsidRPr="008941B3" w:rsidRDefault="005C68F1" w:rsidP="008941B3">
      <w:pPr>
        <w:bidi/>
        <w:spacing w:line="600" w:lineRule="auto"/>
        <w:jc w:val="both"/>
        <w:rPr>
          <w:rFonts w:hint="cs"/>
          <w:sz w:val="32"/>
          <w:szCs w:val="32"/>
          <w:rtl/>
        </w:rPr>
      </w:pPr>
      <w:r w:rsidRPr="008941B3">
        <w:rPr>
          <w:rFonts w:hint="cs"/>
          <w:noProof/>
          <w:sz w:val="32"/>
          <w:szCs w:val="32"/>
        </w:rPr>
        <w:drawing>
          <wp:inline distT="0" distB="0" distL="0" distR="0">
            <wp:extent cx="5486400" cy="2647950"/>
            <wp:effectExtent l="19050" t="0" r="0" b="0"/>
            <wp:docPr id="1" name="صورة 1" descr="Hom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oms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64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68F1" w:rsidRPr="008941B3" w:rsidRDefault="005C68F1" w:rsidP="008941B3">
      <w:pPr>
        <w:bidi/>
        <w:spacing w:line="600" w:lineRule="auto"/>
        <w:jc w:val="both"/>
        <w:rPr>
          <w:rFonts w:hint="cs"/>
          <w:sz w:val="32"/>
          <w:szCs w:val="32"/>
          <w:rtl/>
        </w:rPr>
      </w:pPr>
      <w:r w:rsidRPr="008941B3">
        <w:rPr>
          <w:rFonts w:hint="cs"/>
          <w:sz w:val="32"/>
          <w:szCs w:val="32"/>
          <w:rtl/>
        </w:rPr>
        <w:lastRenderedPageBreak/>
        <w:t>جدول رقم(8</w:t>
      </w:r>
      <w:proofErr w:type="spellStart"/>
      <w:r w:rsidRPr="008941B3">
        <w:rPr>
          <w:rFonts w:hint="cs"/>
          <w:sz w:val="32"/>
          <w:szCs w:val="32"/>
          <w:rtl/>
        </w:rPr>
        <w:t>)-</w:t>
      </w:r>
      <w:proofErr w:type="spellEnd"/>
      <w:r w:rsidRPr="008941B3">
        <w:rPr>
          <w:rFonts w:hint="cs"/>
          <w:sz w:val="32"/>
          <w:szCs w:val="32"/>
          <w:rtl/>
        </w:rPr>
        <w:t xml:space="preserve"> يوضح نسبة السكان الحضر في محافظة حمص.</w:t>
      </w:r>
    </w:p>
    <w:p w:rsidR="005C68F1" w:rsidRPr="008941B3" w:rsidRDefault="005C68F1" w:rsidP="008941B3">
      <w:pPr>
        <w:bidi/>
        <w:spacing w:line="600" w:lineRule="auto"/>
        <w:jc w:val="both"/>
        <w:rPr>
          <w:rFonts w:hint="cs"/>
          <w:sz w:val="32"/>
          <w:szCs w:val="32"/>
          <w:rtl/>
        </w:rPr>
      </w:pPr>
    </w:p>
    <w:p w:rsidR="005C68F1" w:rsidRPr="008941B3" w:rsidRDefault="005C68F1" w:rsidP="008941B3">
      <w:pPr>
        <w:bidi/>
        <w:spacing w:line="600" w:lineRule="auto"/>
        <w:jc w:val="both"/>
        <w:rPr>
          <w:rFonts w:hint="cs"/>
          <w:sz w:val="32"/>
          <w:szCs w:val="32"/>
          <w:rtl/>
        </w:rPr>
      </w:pPr>
      <w:r w:rsidRPr="008941B3">
        <w:rPr>
          <w:rFonts w:hint="cs"/>
          <w:sz w:val="32"/>
          <w:szCs w:val="32"/>
          <w:u w:val="single"/>
          <w:rtl/>
        </w:rPr>
        <w:t>وأخيراً أدى النزوح السكاني الهائل لبعض المناطق من</w:t>
      </w:r>
      <w:r w:rsidRPr="008941B3">
        <w:rPr>
          <w:rFonts w:hint="cs"/>
          <w:sz w:val="32"/>
          <w:szCs w:val="32"/>
          <w:rtl/>
        </w:rPr>
        <w:t xml:space="preserve"> </w:t>
      </w:r>
      <w:proofErr w:type="spellStart"/>
      <w:r w:rsidRPr="008941B3">
        <w:rPr>
          <w:rFonts w:hint="cs"/>
          <w:sz w:val="32"/>
          <w:szCs w:val="32"/>
          <w:rtl/>
        </w:rPr>
        <w:t>:-</w:t>
      </w:r>
      <w:proofErr w:type="spellEnd"/>
      <w:r w:rsidRPr="008941B3">
        <w:rPr>
          <w:rFonts w:hint="cs"/>
          <w:sz w:val="32"/>
          <w:szCs w:val="32"/>
          <w:rtl/>
        </w:rPr>
        <w:t xml:space="preserve"> </w:t>
      </w:r>
      <w:proofErr w:type="spellStart"/>
      <w:r w:rsidRPr="008941B3">
        <w:rPr>
          <w:rFonts w:hint="cs"/>
          <w:sz w:val="32"/>
          <w:szCs w:val="32"/>
          <w:rtl/>
        </w:rPr>
        <w:t>إنخفاض</w:t>
      </w:r>
      <w:proofErr w:type="spellEnd"/>
      <w:r w:rsidRPr="008941B3">
        <w:rPr>
          <w:rFonts w:hint="cs"/>
          <w:sz w:val="32"/>
          <w:szCs w:val="32"/>
          <w:rtl/>
        </w:rPr>
        <w:t xml:space="preserve"> عدد السكان </w:t>
      </w:r>
      <w:proofErr w:type="spellStart"/>
      <w:r w:rsidRPr="008941B3">
        <w:rPr>
          <w:rFonts w:hint="cs"/>
          <w:sz w:val="32"/>
          <w:szCs w:val="32"/>
          <w:rtl/>
        </w:rPr>
        <w:t>.</w:t>
      </w:r>
      <w:proofErr w:type="spellEnd"/>
    </w:p>
    <w:p w:rsidR="005C68F1" w:rsidRPr="008941B3" w:rsidRDefault="005C68F1" w:rsidP="008941B3">
      <w:pPr>
        <w:bidi/>
        <w:spacing w:line="600" w:lineRule="auto"/>
        <w:jc w:val="both"/>
        <w:rPr>
          <w:sz w:val="32"/>
          <w:szCs w:val="32"/>
        </w:rPr>
      </w:pPr>
      <w:r w:rsidRPr="008941B3">
        <w:rPr>
          <w:rFonts w:hint="cs"/>
          <w:sz w:val="32"/>
          <w:szCs w:val="32"/>
          <w:rtl/>
        </w:rPr>
        <w:t xml:space="preserve">    </w:t>
      </w:r>
      <w:proofErr w:type="spellStart"/>
      <w:r w:rsidRPr="008941B3">
        <w:rPr>
          <w:rFonts w:hint="cs"/>
          <w:sz w:val="32"/>
          <w:szCs w:val="32"/>
          <w:rtl/>
        </w:rPr>
        <w:t>-</w:t>
      </w:r>
      <w:proofErr w:type="spellEnd"/>
      <w:r w:rsidRPr="008941B3">
        <w:rPr>
          <w:rFonts w:hint="cs"/>
          <w:sz w:val="32"/>
          <w:szCs w:val="32"/>
          <w:rtl/>
        </w:rPr>
        <w:t xml:space="preserve"> هجرة العائلات العريقة من المدينة أحياناً.       </w:t>
      </w:r>
      <w:r w:rsidRPr="008941B3">
        <w:rPr>
          <w:sz w:val="32"/>
          <w:szCs w:val="32"/>
          <w:rtl/>
        </w:rPr>
        <w:t>–</w:t>
      </w:r>
      <w:r w:rsidRPr="008941B3">
        <w:rPr>
          <w:rFonts w:hint="cs"/>
          <w:sz w:val="32"/>
          <w:szCs w:val="32"/>
          <w:rtl/>
        </w:rPr>
        <w:t>لم تعد المنازل المناطق تماشي احتياجات العصر.</w:t>
      </w:r>
    </w:p>
    <w:p w:rsidR="005C68F1" w:rsidRPr="008941B3" w:rsidRDefault="005C68F1" w:rsidP="008941B3">
      <w:pPr>
        <w:bidi/>
        <w:spacing w:line="600" w:lineRule="auto"/>
        <w:jc w:val="both"/>
        <w:rPr>
          <w:sz w:val="32"/>
          <w:szCs w:val="32"/>
        </w:rPr>
      </w:pPr>
      <w:r w:rsidRPr="008941B3">
        <w:rPr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135255</wp:posOffset>
            </wp:positionV>
            <wp:extent cx="1943100" cy="1564005"/>
            <wp:effectExtent l="19050" t="0" r="0" b="0"/>
            <wp:wrapSquare wrapText="bothSides"/>
            <wp:docPr id="2" name="صورة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564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C68F1" w:rsidRPr="008941B3" w:rsidRDefault="005C68F1" w:rsidP="008941B3">
      <w:pPr>
        <w:bidi/>
        <w:spacing w:line="600" w:lineRule="auto"/>
        <w:jc w:val="both"/>
        <w:rPr>
          <w:rFonts w:hint="cs"/>
          <w:b/>
          <w:bCs/>
          <w:sz w:val="36"/>
          <w:szCs w:val="36"/>
          <w:u w:val="single"/>
          <w:rtl/>
        </w:rPr>
      </w:pPr>
      <w:r w:rsidRPr="008941B3">
        <w:rPr>
          <w:rFonts w:hint="cs"/>
          <w:b/>
          <w:bCs/>
          <w:sz w:val="36"/>
          <w:szCs w:val="36"/>
          <w:u w:val="single"/>
          <w:rtl/>
        </w:rPr>
        <w:t>*مراحل نمو المدن:</w:t>
      </w:r>
    </w:p>
    <w:p w:rsidR="005C68F1" w:rsidRPr="008941B3" w:rsidRDefault="005C68F1" w:rsidP="008941B3">
      <w:pPr>
        <w:bidi/>
        <w:spacing w:line="600" w:lineRule="auto"/>
        <w:jc w:val="both"/>
        <w:rPr>
          <w:rFonts w:hint="cs"/>
          <w:sz w:val="32"/>
          <w:szCs w:val="32"/>
          <w:rtl/>
        </w:rPr>
      </w:pPr>
      <w:r w:rsidRPr="008941B3">
        <w:rPr>
          <w:rFonts w:hint="cs"/>
          <w:sz w:val="36"/>
          <w:szCs w:val="36"/>
          <w:rtl/>
        </w:rPr>
        <w:t xml:space="preserve">   </w:t>
      </w:r>
      <w:proofErr w:type="spellStart"/>
      <w:r w:rsidRPr="008941B3">
        <w:rPr>
          <w:rFonts w:hint="cs"/>
          <w:b/>
          <w:bCs/>
          <w:sz w:val="36"/>
          <w:szCs w:val="36"/>
          <w:rtl/>
        </w:rPr>
        <w:t>1-</w:t>
      </w:r>
      <w:proofErr w:type="spellEnd"/>
      <w:r w:rsidRPr="008941B3">
        <w:rPr>
          <w:rFonts w:hint="cs"/>
          <w:b/>
          <w:bCs/>
          <w:sz w:val="36"/>
          <w:szCs w:val="36"/>
          <w:rtl/>
        </w:rPr>
        <w:t xml:space="preserve"> </w:t>
      </w:r>
      <w:r w:rsidRPr="008941B3">
        <w:rPr>
          <w:rFonts w:hint="cs"/>
          <w:b/>
          <w:bCs/>
          <w:sz w:val="32"/>
          <w:szCs w:val="32"/>
          <w:rtl/>
        </w:rPr>
        <w:t>مرحلة تجمعات ما قبل الزراعة:</w:t>
      </w:r>
      <w:r w:rsidRPr="008941B3">
        <w:rPr>
          <w:rFonts w:hint="cs"/>
          <w:sz w:val="32"/>
          <w:szCs w:val="32"/>
          <w:rtl/>
        </w:rPr>
        <w:t>وهي تتميز بما يلي:</w:t>
      </w:r>
    </w:p>
    <w:p w:rsidR="005C68F1" w:rsidRPr="008941B3" w:rsidRDefault="005C68F1" w:rsidP="008941B3">
      <w:pPr>
        <w:bidi/>
        <w:spacing w:line="600" w:lineRule="auto"/>
        <w:jc w:val="both"/>
        <w:rPr>
          <w:rFonts w:hint="cs"/>
          <w:sz w:val="32"/>
          <w:szCs w:val="32"/>
          <w:rtl/>
        </w:rPr>
      </w:pPr>
      <w:proofErr w:type="spellStart"/>
      <w:r w:rsidRPr="008941B3">
        <w:rPr>
          <w:rFonts w:hint="cs"/>
          <w:sz w:val="32"/>
          <w:szCs w:val="32"/>
          <w:rtl/>
        </w:rPr>
        <w:t>-</w:t>
      </w:r>
      <w:proofErr w:type="spellEnd"/>
      <w:r w:rsidRPr="008941B3">
        <w:rPr>
          <w:rFonts w:hint="cs"/>
          <w:sz w:val="32"/>
          <w:szCs w:val="32"/>
          <w:rtl/>
        </w:rPr>
        <w:t xml:space="preserve"> قلة عدد السكان.   </w:t>
      </w:r>
      <w:r w:rsidRPr="008941B3">
        <w:rPr>
          <w:sz w:val="32"/>
          <w:szCs w:val="32"/>
          <w:rtl/>
        </w:rPr>
        <w:t>–</w:t>
      </w:r>
      <w:r w:rsidRPr="008941B3">
        <w:rPr>
          <w:rFonts w:hint="cs"/>
          <w:sz w:val="32"/>
          <w:szCs w:val="32"/>
          <w:rtl/>
        </w:rPr>
        <w:t xml:space="preserve">الانتشار السكاني استنادا إلى موارد الرزق.    </w:t>
      </w:r>
    </w:p>
    <w:p w:rsidR="005C68F1" w:rsidRPr="008941B3" w:rsidRDefault="005C68F1" w:rsidP="008941B3">
      <w:pPr>
        <w:bidi/>
        <w:spacing w:line="600" w:lineRule="auto"/>
        <w:jc w:val="both"/>
        <w:rPr>
          <w:rFonts w:hint="cs"/>
          <w:sz w:val="32"/>
          <w:szCs w:val="32"/>
          <w:rtl/>
        </w:rPr>
      </w:pPr>
      <w:r w:rsidRPr="008941B3">
        <w:rPr>
          <w:rFonts w:hint="cs"/>
          <w:sz w:val="32"/>
          <w:szCs w:val="32"/>
          <w:rtl/>
        </w:rPr>
        <w:t xml:space="preserve">هي تطبيق لنظرية </w:t>
      </w:r>
      <w:proofErr w:type="spellStart"/>
      <w:r w:rsidRPr="008941B3">
        <w:rPr>
          <w:rFonts w:hint="cs"/>
          <w:sz w:val="32"/>
          <w:szCs w:val="32"/>
          <w:rtl/>
        </w:rPr>
        <w:t>مالتس</w:t>
      </w:r>
      <w:proofErr w:type="spellEnd"/>
      <w:r w:rsidRPr="008941B3">
        <w:rPr>
          <w:rFonts w:hint="cs"/>
          <w:sz w:val="32"/>
          <w:szCs w:val="32"/>
          <w:rtl/>
        </w:rPr>
        <w:t>: مستقرات صغيرة متساوية في الحجم.</w:t>
      </w:r>
    </w:p>
    <w:p w:rsidR="005C68F1" w:rsidRPr="008941B3" w:rsidRDefault="005C68F1" w:rsidP="008941B3">
      <w:pPr>
        <w:numPr>
          <w:ilvl w:val="0"/>
          <w:numId w:val="1"/>
        </w:numPr>
        <w:bidi/>
        <w:spacing w:line="600" w:lineRule="auto"/>
        <w:jc w:val="both"/>
        <w:rPr>
          <w:rFonts w:hint="cs"/>
          <w:b/>
          <w:bCs/>
          <w:sz w:val="32"/>
          <w:szCs w:val="32"/>
          <w:rtl/>
        </w:rPr>
      </w:pPr>
      <w:r w:rsidRPr="008941B3">
        <w:rPr>
          <w:rFonts w:hint="cs"/>
          <w:b/>
          <w:bCs/>
          <w:sz w:val="32"/>
          <w:szCs w:val="32"/>
          <w:rtl/>
        </w:rPr>
        <w:t xml:space="preserve">مرحلة نمو تجمعات </w:t>
      </w:r>
      <w:proofErr w:type="spellStart"/>
      <w:r w:rsidRPr="008941B3">
        <w:rPr>
          <w:rFonts w:hint="cs"/>
          <w:b/>
          <w:bCs/>
          <w:sz w:val="32"/>
          <w:szCs w:val="32"/>
          <w:rtl/>
        </w:rPr>
        <w:t>ماقبل</w:t>
      </w:r>
      <w:proofErr w:type="spellEnd"/>
      <w:r w:rsidRPr="008941B3">
        <w:rPr>
          <w:rFonts w:hint="cs"/>
          <w:b/>
          <w:bCs/>
          <w:sz w:val="32"/>
          <w:szCs w:val="32"/>
          <w:rtl/>
        </w:rPr>
        <w:t xml:space="preserve"> الزراعة:</w:t>
      </w:r>
    </w:p>
    <w:p w:rsidR="005C68F1" w:rsidRPr="008941B3" w:rsidRDefault="005C68F1" w:rsidP="008941B3">
      <w:pPr>
        <w:bidi/>
        <w:spacing w:line="600" w:lineRule="auto"/>
        <w:jc w:val="both"/>
        <w:rPr>
          <w:rFonts w:hint="cs"/>
          <w:sz w:val="32"/>
          <w:szCs w:val="32"/>
          <w:rtl/>
        </w:rPr>
      </w:pPr>
      <w:proofErr w:type="spellStart"/>
      <w:r w:rsidRPr="008941B3">
        <w:rPr>
          <w:rFonts w:hint="cs"/>
          <w:b/>
          <w:bCs/>
          <w:sz w:val="32"/>
          <w:szCs w:val="32"/>
          <w:rtl/>
        </w:rPr>
        <w:t>-</w:t>
      </w:r>
      <w:proofErr w:type="spellEnd"/>
      <w:r w:rsidRPr="008941B3">
        <w:rPr>
          <w:rFonts w:hint="cs"/>
          <w:sz w:val="32"/>
          <w:szCs w:val="32"/>
          <w:rtl/>
        </w:rPr>
        <w:t xml:space="preserve"> زيادة نمو المدن.    </w:t>
      </w:r>
      <w:proofErr w:type="spellStart"/>
      <w:r w:rsidRPr="008941B3">
        <w:rPr>
          <w:sz w:val="32"/>
          <w:szCs w:val="32"/>
          <w:rtl/>
        </w:rPr>
        <w:t>–</w:t>
      </w:r>
      <w:proofErr w:type="spellEnd"/>
      <w:r w:rsidRPr="008941B3">
        <w:rPr>
          <w:rFonts w:hint="cs"/>
          <w:sz w:val="32"/>
          <w:szCs w:val="32"/>
          <w:rtl/>
        </w:rPr>
        <w:t xml:space="preserve"> بدء تحسن الحالة الاقتصادية.</w:t>
      </w:r>
    </w:p>
    <w:p w:rsidR="005C68F1" w:rsidRPr="008941B3" w:rsidRDefault="005C68F1" w:rsidP="008941B3">
      <w:pPr>
        <w:bidi/>
        <w:spacing w:line="600" w:lineRule="auto"/>
        <w:jc w:val="both"/>
        <w:rPr>
          <w:rFonts w:hint="cs"/>
          <w:sz w:val="32"/>
          <w:szCs w:val="32"/>
          <w:rtl/>
        </w:rPr>
      </w:pPr>
      <w:r w:rsidRPr="008941B3">
        <w:rPr>
          <w:rFonts w:hint="cs"/>
          <w:sz w:val="32"/>
          <w:szCs w:val="32"/>
          <w:rtl/>
        </w:rPr>
        <w:t xml:space="preserve">وهي المرحلة التي بدأت تتميز </w:t>
      </w:r>
      <w:proofErr w:type="spellStart"/>
      <w:r w:rsidRPr="008941B3">
        <w:rPr>
          <w:rFonts w:hint="cs"/>
          <w:sz w:val="32"/>
          <w:szCs w:val="32"/>
          <w:rtl/>
        </w:rPr>
        <w:t>بها</w:t>
      </w:r>
      <w:proofErr w:type="spellEnd"/>
      <w:r w:rsidRPr="008941B3">
        <w:rPr>
          <w:rFonts w:hint="cs"/>
          <w:sz w:val="32"/>
          <w:szCs w:val="32"/>
          <w:rtl/>
        </w:rPr>
        <w:t xml:space="preserve"> بعض المدن</w:t>
      </w:r>
    </w:p>
    <w:p w:rsidR="005C68F1" w:rsidRPr="008941B3" w:rsidRDefault="005C68F1" w:rsidP="008941B3">
      <w:pPr>
        <w:bidi/>
        <w:spacing w:line="600" w:lineRule="auto"/>
        <w:jc w:val="both"/>
        <w:rPr>
          <w:rFonts w:hint="cs"/>
          <w:sz w:val="32"/>
          <w:szCs w:val="32"/>
          <w:rtl/>
        </w:rPr>
      </w:pPr>
      <w:r w:rsidRPr="008941B3">
        <w:rPr>
          <w:rFonts w:hint="cs"/>
          <w:sz w:val="32"/>
          <w:szCs w:val="32"/>
          <w:rtl/>
        </w:rPr>
        <w:t xml:space="preserve"> نتيجة انتشار الزراعة ونوع من التجارة التبادلية.</w:t>
      </w:r>
    </w:p>
    <w:p w:rsidR="005C68F1" w:rsidRPr="008941B3" w:rsidRDefault="005C68F1" w:rsidP="008941B3">
      <w:pPr>
        <w:numPr>
          <w:ilvl w:val="0"/>
          <w:numId w:val="1"/>
        </w:numPr>
        <w:bidi/>
        <w:spacing w:line="600" w:lineRule="auto"/>
        <w:jc w:val="both"/>
        <w:rPr>
          <w:rFonts w:hint="cs"/>
          <w:sz w:val="32"/>
          <w:szCs w:val="32"/>
        </w:rPr>
      </w:pPr>
      <w:r w:rsidRPr="008941B3">
        <w:rPr>
          <w:noProof/>
          <w:sz w:val="32"/>
          <w:szCs w:val="32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-449580</wp:posOffset>
            </wp:positionH>
            <wp:positionV relativeFrom="paragraph">
              <wp:posOffset>111760</wp:posOffset>
            </wp:positionV>
            <wp:extent cx="1706880" cy="1621155"/>
            <wp:effectExtent l="19050" t="0" r="7620" b="0"/>
            <wp:wrapSquare wrapText="bothSides"/>
            <wp:docPr id="3" name="صورة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880" cy="1621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941B3">
        <w:rPr>
          <w:rFonts w:hint="cs"/>
          <w:b/>
          <w:bCs/>
          <w:sz w:val="32"/>
          <w:szCs w:val="32"/>
          <w:rtl/>
        </w:rPr>
        <w:t xml:space="preserve">مرحلة التجمعات </w:t>
      </w:r>
      <w:proofErr w:type="spellStart"/>
      <w:r w:rsidRPr="008941B3">
        <w:rPr>
          <w:rFonts w:hint="cs"/>
          <w:b/>
          <w:bCs/>
          <w:sz w:val="32"/>
          <w:szCs w:val="32"/>
          <w:rtl/>
        </w:rPr>
        <w:t>الزراعية:</w:t>
      </w:r>
      <w:proofErr w:type="spellEnd"/>
      <w:r w:rsidRPr="008941B3">
        <w:rPr>
          <w:rFonts w:hint="cs"/>
          <w:b/>
          <w:bCs/>
          <w:sz w:val="32"/>
          <w:szCs w:val="32"/>
          <w:rtl/>
        </w:rPr>
        <w:t xml:space="preserve"> </w:t>
      </w:r>
      <w:r w:rsidRPr="008941B3">
        <w:rPr>
          <w:rFonts w:hint="cs"/>
          <w:sz w:val="32"/>
          <w:szCs w:val="32"/>
          <w:rtl/>
        </w:rPr>
        <w:t>تتسم بما يلي</w:t>
      </w:r>
      <w:r w:rsidRPr="008941B3">
        <w:rPr>
          <w:sz w:val="32"/>
          <w:szCs w:val="32"/>
        </w:rPr>
        <w:t>Market Town</w:t>
      </w:r>
      <w:proofErr w:type="spellStart"/>
      <w:r w:rsidRPr="008941B3">
        <w:rPr>
          <w:rFonts w:hint="cs"/>
          <w:sz w:val="32"/>
          <w:szCs w:val="32"/>
          <w:rtl/>
        </w:rPr>
        <w:t>:</w:t>
      </w:r>
      <w:proofErr w:type="spellEnd"/>
    </w:p>
    <w:p w:rsidR="005C68F1" w:rsidRPr="008941B3" w:rsidRDefault="005C68F1" w:rsidP="008941B3">
      <w:pPr>
        <w:bidi/>
        <w:spacing w:line="600" w:lineRule="auto"/>
        <w:jc w:val="both"/>
        <w:rPr>
          <w:rFonts w:hint="cs"/>
          <w:sz w:val="32"/>
          <w:szCs w:val="32"/>
          <w:rtl/>
        </w:rPr>
      </w:pPr>
      <w:proofErr w:type="spellStart"/>
      <w:r w:rsidRPr="008941B3">
        <w:rPr>
          <w:rFonts w:hint="cs"/>
          <w:b/>
          <w:bCs/>
          <w:sz w:val="32"/>
          <w:szCs w:val="32"/>
          <w:rtl/>
        </w:rPr>
        <w:t>-</w:t>
      </w:r>
      <w:proofErr w:type="spellEnd"/>
      <w:r w:rsidRPr="008941B3">
        <w:rPr>
          <w:rFonts w:hint="cs"/>
          <w:sz w:val="32"/>
          <w:szCs w:val="32"/>
          <w:rtl/>
        </w:rPr>
        <w:t xml:space="preserve"> ارتفاع كبير في معدل نمو السكان.</w:t>
      </w:r>
    </w:p>
    <w:p w:rsidR="005C68F1" w:rsidRPr="008941B3" w:rsidRDefault="005C68F1" w:rsidP="008941B3">
      <w:pPr>
        <w:bidi/>
        <w:spacing w:line="600" w:lineRule="auto"/>
        <w:jc w:val="both"/>
        <w:rPr>
          <w:rFonts w:hint="cs"/>
          <w:sz w:val="32"/>
          <w:szCs w:val="32"/>
        </w:rPr>
      </w:pPr>
      <w:proofErr w:type="spellStart"/>
      <w:r w:rsidRPr="008941B3">
        <w:rPr>
          <w:rFonts w:hint="cs"/>
          <w:sz w:val="32"/>
          <w:szCs w:val="32"/>
          <w:rtl/>
        </w:rPr>
        <w:t>-</w:t>
      </w:r>
      <w:proofErr w:type="spellEnd"/>
      <w:r w:rsidRPr="008941B3">
        <w:rPr>
          <w:rFonts w:hint="cs"/>
          <w:sz w:val="32"/>
          <w:szCs w:val="32"/>
          <w:rtl/>
        </w:rPr>
        <w:t xml:space="preserve"> ارتفاع معدل نمو المدن عن معدل نمو السكان هامة.                       /1/                          </w:t>
      </w:r>
    </w:p>
    <w:p w:rsidR="005C68F1" w:rsidRPr="008941B3" w:rsidRDefault="005C68F1" w:rsidP="008941B3">
      <w:pPr>
        <w:bidi/>
        <w:spacing w:line="600" w:lineRule="auto"/>
        <w:jc w:val="both"/>
        <w:rPr>
          <w:rFonts w:hint="cs"/>
          <w:sz w:val="32"/>
          <w:szCs w:val="32"/>
        </w:rPr>
      </w:pPr>
      <w:proofErr w:type="spellStart"/>
      <w:r w:rsidRPr="008941B3">
        <w:rPr>
          <w:rFonts w:hint="cs"/>
          <w:sz w:val="32"/>
          <w:szCs w:val="32"/>
          <w:rtl/>
        </w:rPr>
        <w:t>-</w:t>
      </w:r>
      <w:proofErr w:type="spellEnd"/>
      <w:r w:rsidRPr="008941B3">
        <w:rPr>
          <w:rFonts w:hint="cs"/>
          <w:sz w:val="32"/>
          <w:szCs w:val="32"/>
          <w:rtl/>
        </w:rPr>
        <w:t xml:space="preserve"> صعود واضح في معدل النمو الاقتصادي.</w:t>
      </w:r>
    </w:p>
    <w:p w:rsidR="005C68F1" w:rsidRPr="008941B3" w:rsidRDefault="005C68F1" w:rsidP="008941B3">
      <w:pPr>
        <w:bidi/>
        <w:spacing w:line="600" w:lineRule="auto"/>
        <w:jc w:val="both"/>
        <w:rPr>
          <w:rFonts w:hint="cs"/>
          <w:sz w:val="32"/>
          <w:szCs w:val="32"/>
        </w:rPr>
      </w:pPr>
      <w:proofErr w:type="spellStart"/>
      <w:r w:rsidRPr="008941B3">
        <w:rPr>
          <w:rFonts w:hint="cs"/>
          <w:sz w:val="32"/>
          <w:szCs w:val="32"/>
          <w:rtl/>
        </w:rPr>
        <w:t>-</w:t>
      </w:r>
      <w:proofErr w:type="spellEnd"/>
      <w:r w:rsidRPr="008941B3">
        <w:rPr>
          <w:rFonts w:hint="cs"/>
          <w:sz w:val="32"/>
          <w:szCs w:val="32"/>
          <w:rtl/>
        </w:rPr>
        <w:t xml:space="preserve"> بدء نمو مستقرات بشكل </w:t>
      </w:r>
      <w:proofErr w:type="spellStart"/>
      <w:r w:rsidRPr="008941B3">
        <w:rPr>
          <w:rFonts w:hint="cs"/>
          <w:sz w:val="32"/>
          <w:szCs w:val="32"/>
          <w:rtl/>
        </w:rPr>
        <w:t>واضح،</w:t>
      </w:r>
      <w:proofErr w:type="spellEnd"/>
      <w:r w:rsidRPr="008941B3">
        <w:rPr>
          <w:rFonts w:hint="cs"/>
          <w:sz w:val="32"/>
          <w:szCs w:val="32"/>
          <w:rtl/>
        </w:rPr>
        <w:t xml:space="preserve"> بسب</w:t>
      </w:r>
      <w:r w:rsidRPr="008941B3">
        <w:rPr>
          <w:rFonts w:hint="eastAsia"/>
          <w:sz w:val="32"/>
          <w:szCs w:val="32"/>
          <w:rtl/>
        </w:rPr>
        <w:t>ب</w:t>
      </w:r>
      <w:r w:rsidRPr="008941B3">
        <w:rPr>
          <w:rFonts w:hint="cs"/>
          <w:sz w:val="32"/>
          <w:szCs w:val="32"/>
          <w:rtl/>
        </w:rPr>
        <w:t xml:space="preserve"> تحولها إلى </w:t>
      </w:r>
    </w:p>
    <w:p w:rsidR="005C68F1" w:rsidRPr="008941B3" w:rsidRDefault="005C68F1" w:rsidP="008941B3">
      <w:pPr>
        <w:bidi/>
        <w:spacing w:line="600" w:lineRule="auto"/>
        <w:jc w:val="both"/>
        <w:rPr>
          <w:rFonts w:hint="cs"/>
          <w:sz w:val="32"/>
          <w:szCs w:val="32"/>
          <w:rtl/>
        </w:rPr>
      </w:pPr>
      <w:r w:rsidRPr="008941B3">
        <w:rPr>
          <w:rFonts w:hint="cs"/>
          <w:sz w:val="32"/>
          <w:szCs w:val="32"/>
          <w:rtl/>
        </w:rPr>
        <w:t>منطقة سوق تجاري لما حولها.</w:t>
      </w:r>
    </w:p>
    <w:p w:rsidR="005C68F1" w:rsidRPr="008941B3" w:rsidRDefault="005C68F1" w:rsidP="008941B3">
      <w:pPr>
        <w:numPr>
          <w:ilvl w:val="0"/>
          <w:numId w:val="1"/>
        </w:numPr>
        <w:bidi/>
        <w:spacing w:line="600" w:lineRule="auto"/>
        <w:jc w:val="both"/>
        <w:rPr>
          <w:rFonts w:hint="cs"/>
          <w:b/>
          <w:bCs/>
          <w:sz w:val="32"/>
          <w:szCs w:val="32"/>
        </w:rPr>
      </w:pPr>
      <w:r w:rsidRPr="008941B3">
        <w:rPr>
          <w:rFonts w:hint="cs"/>
          <w:b/>
          <w:bCs/>
          <w:sz w:val="32"/>
          <w:szCs w:val="32"/>
          <w:rtl/>
        </w:rPr>
        <w:t>مرحلة المدينة الأولى/</w:t>
      </w:r>
      <w:r w:rsidRPr="008941B3">
        <w:rPr>
          <w:sz w:val="32"/>
          <w:szCs w:val="32"/>
        </w:rPr>
        <w:t>Primate City</w:t>
      </w:r>
      <w:proofErr w:type="spellStart"/>
      <w:r w:rsidRPr="008941B3">
        <w:rPr>
          <w:rFonts w:hint="cs"/>
          <w:b/>
          <w:bCs/>
          <w:sz w:val="32"/>
          <w:szCs w:val="32"/>
          <w:rtl/>
        </w:rPr>
        <w:t>/:</w:t>
      </w:r>
      <w:proofErr w:type="spellEnd"/>
    </w:p>
    <w:p w:rsidR="00370315" w:rsidRPr="008941B3" w:rsidRDefault="005C68F1" w:rsidP="008941B3">
      <w:pPr>
        <w:spacing w:line="600" w:lineRule="auto"/>
        <w:rPr>
          <w:rFonts w:hint="cs"/>
          <w:sz w:val="32"/>
          <w:szCs w:val="32"/>
          <w:lang w:bidi="ar-IQ"/>
        </w:rPr>
      </w:pPr>
      <w:proofErr w:type="spellStart"/>
      <w:r w:rsidRPr="008941B3">
        <w:rPr>
          <w:rFonts w:hint="cs"/>
          <w:sz w:val="32"/>
          <w:szCs w:val="32"/>
          <w:rtl/>
        </w:rPr>
        <w:t>-</w:t>
      </w:r>
      <w:proofErr w:type="spellEnd"/>
      <w:r w:rsidRPr="008941B3">
        <w:rPr>
          <w:rFonts w:hint="cs"/>
          <w:sz w:val="32"/>
          <w:szCs w:val="32"/>
          <w:rtl/>
        </w:rPr>
        <w:t xml:space="preserve"> وصول نمو سكان المدن لأعلى مراحله.</w:t>
      </w:r>
      <w:r w:rsidRPr="008941B3">
        <w:rPr>
          <w:sz w:val="32"/>
          <w:szCs w:val="32"/>
        </w:rPr>
        <w:t xml:space="preserve">           </w:t>
      </w:r>
      <w:r w:rsidRPr="008941B3">
        <w:rPr>
          <w:rFonts w:hint="cs"/>
          <w:sz w:val="32"/>
          <w:szCs w:val="32"/>
          <w:rtl/>
        </w:rPr>
        <w:t xml:space="preserve">                            </w:t>
      </w:r>
    </w:p>
    <w:sectPr w:rsidR="00370315" w:rsidRPr="008941B3" w:rsidSect="00F6782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F719EF"/>
    <w:multiLevelType w:val="hybridMultilevel"/>
    <w:tmpl w:val="CE54F1C4"/>
    <w:lvl w:ilvl="0" w:tplc="7AAED05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C68F1"/>
    <w:rsid w:val="001A5A55"/>
    <w:rsid w:val="002201B6"/>
    <w:rsid w:val="00370315"/>
    <w:rsid w:val="005C68F1"/>
    <w:rsid w:val="0074555B"/>
    <w:rsid w:val="008941B3"/>
    <w:rsid w:val="00B22E20"/>
    <w:rsid w:val="00F67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C68F1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C68F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237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عالم اللاب توب</dc:creator>
  <cp:keywords/>
  <dc:description/>
  <cp:lastModifiedBy>عالم اللاب توب</cp:lastModifiedBy>
  <cp:revision>3</cp:revision>
  <dcterms:created xsi:type="dcterms:W3CDTF">2015-08-25T07:23:00Z</dcterms:created>
  <dcterms:modified xsi:type="dcterms:W3CDTF">2015-08-25T07:23:00Z</dcterms:modified>
</cp:coreProperties>
</file>