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099" w:rsidRPr="00107099" w:rsidRDefault="00107099" w:rsidP="00107099">
      <w:pPr>
        <w:bidi w:val="0"/>
        <w:jc w:val="center"/>
        <w:rPr>
          <w:rFonts w:ascii="Arial" w:hAnsi="Arial" w:cs="Monotype Koufi"/>
          <w:sz w:val="52"/>
          <w:szCs w:val="52"/>
          <w:rtl/>
          <w:lang w:bidi="ar-IQ"/>
        </w:rPr>
      </w:pPr>
      <w:r w:rsidRPr="00107099">
        <w:rPr>
          <w:rFonts w:ascii="Arial" w:hAnsi="Arial" w:cs="Monotype Koufi" w:hint="cs"/>
          <w:sz w:val="52"/>
          <w:szCs w:val="52"/>
          <w:rtl/>
          <w:lang w:bidi="ar-IQ"/>
        </w:rPr>
        <w:t>بسم الله الرحمن الرحيم</w:t>
      </w:r>
    </w:p>
    <w:p w:rsidR="00107099" w:rsidRPr="00107099" w:rsidRDefault="00107099" w:rsidP="00107099">
      <w:pPr>
        <w:bidi w:val="0"/>
        <w:jc w:val="right"/>
        <w:rPr>
          <w:rFonts w:ascii="Arial" w:hAnsi="Arial" w:cs="Monotype Koufi"/>
          <w:sz w:val="48"/>
          <w:szCs w:val="48"/>
          <w:lang w:bidi="ar-IQ"/>
        </w:rPr>
      </w:pPr>
      <w:r w:rsidRPr="00107099">
        <w:rPr>
          <w:rStyle w:val="Strong"/>
          <w:rFonts w:cs="Monotype Koufi" w:hint="cs"/>
          <w:sz w:val="48"/>
          <w:szCs w:val="48"/>
          <w:rtl/>
          <w:lang w:bidi="ar-IQ"/>
        </w:rPr>
        <w:t>الانبياء 107)</w:t>
      </w:r>
      <w:r w:rsidRPr="00107099">
        <w:rPr>
          <w:rStyle w:val="Strong"/>
          <w:rFonts w:cs="Monotype Koufi"/>
          <w:sz w:val="48"/>
          <w:szCs w:val="48"/>
          <w:lang w:bidi="ar-IQ"/>
        </w:rPr>
        <w:t>)    {</w:t>
      </w:r>
      <w:r w:rsidRPr="00107099">
        <w:rPr>
          <w:rStyle w:val="Strong"/>
          <w:rFonts w:cs="Monotype Koufi"/>
          <w:sz w:val="48"/>
          <w:szCs w:val="48"/>
          <w:rtl/>
        </w:rPr>
        <w:t>وَمَا أَرْسَلْنَاكَ إِلَّا رَحْمَةً لِّلْعَالَمِينَ</w:t>
      </w:r>
      <w:r w:rsidRPr="00107099">
        <w:rPr>
          <w:rStyle w:val="Strong"/>
          <w:rFonts w:cs="Monotype Koufi" w:hint="cs"/>
          <w:sz w:val="48"/>
          <w:szCs w:val="48"/>
          <w:rtl/>
        </w:rPr>
        <w:t xml:space="preserve">   </w:t>
      </w:r>
      <w:r w:rsidRPr="00107099">
        <w:rPr>
          <w:rStyle w:val="Strong"/>
          <w:rFonts w:cs="Monotype Koufi"/>
          <w:sz w:val="48"/>
          <w:szCs w:val="48"/>
        </w:rPr>
        <w:t>}</w:t>
      </w:r>
    </w:p>
    <w:p w:rsidR="00107099" w:rsidRPr="00107099" w:rsidRDefault="00107099" w:rsidP="00107099">
      <w:pPr>
        <w:bidi w:val="0"/>
        <w:jc w:val="right"/>
        <w:rPr>
          <w:rFonts w:ascii="Arial" w:hAnsi="Arial"/>
          <w:b/>
          <w:bCs/>
          <w:sz w:val="36"/>
          <w:szCs w:val="36"/>
          <w:lang w:bidi="ar-IQ"/>
        </w:rPr>
      </w:pPr>
      <w:r w:rsidRPr="00107099">
        <w:rPr>
          <w:rFonts w:ascii="Arial" w:hAnsi="Arial"/>
          <w:b/>
          <w:bCs/>
          <w:sz w:val="36"/>
          <w:szCs w:val="36"/>
          <w:rtl/>
          <w:lang w:bidi="ar-IQ"/>
        </w:rPr>
        <w:t>الجامعة:كربلاء                       العام الدراسي2014-2015</w:t>
      </w:r>
    </w:p>
    <w:p w:rsidR="00107099" w:rsidRPr="00107099" w:rsidRDefault="00107099" w:rsidP="00107099">
      <w:pPr>
        <w:bidi w:val="0"/>
        <w:spacing w:line="240" w:lineRule="auto"/>
        <w:jc w:val="right"/>
        <w:rPr>
          <w:rFonts w:ascii="Arial" w:hAnsi="Arial"/>
          <w:b/>
          <w:bCs/>
          <w:sz w:val="36"/>
          <w:szCs w:val="36"/>
          <w:rtl/>
          <w:lang w:bidi="ar-IQ"/>
        </w:rPr>
      </w:pPr>
      <w:r w:rsidRPr="00107099">
        <w:rPr>
          <w:rFonts w:ascii="Arial" w:hAnsi="Arial"/>
          <w:b/>
          <w:bCs/>
          <w:sz w:val="36"/>
          <w:szCs w:val="36"/>
          <w:rtl/>
          <w:lang w:bidi="ar-IQ"/>
        </w:rPr>
        <w:t>الكلية: العلوم الاسلامية</w:t>
      </w:r>
    </w:p>
    <w:p w:rsidR="00107099" w:rsidRPr="00107099" w:rsidRDefault="00107099" w:rsidP="00107099">
      <w:pPr>
        <w:bidi w:val="0"/>
        <w:spacing w:line="240" w:lineRule="auto"/>
        <w:jc w:val="right"/>
        <w:rPr>
          <w:rFonts w:ascii="Arial" w:hAnsi="Arial"/>
          <w:b/>
          <w:bCs/>
          <w:sz w:val="36"/>
          <w:szCs w:val="36"/>
          <w:lang w:bidi="ar-IQ"/>
        </w:rPr>
      </w:pPr>
      <w:r w:rsidRPr="00107099">
        <w:rPr>
          <w:rFonts w:ascii="Arial" w:hAnsi="Arial"/>
          <w:b/>
          <w:bCs/>
          <w:sz w:val="36"/>
          <w:szCs w:val="36"/>
          <w:rtl/>
          <w:lang w:bidi="ar-IQ"/>
        </w:rPr>
        <w:t>القسم: الفقه واصول</w:t>
      </w:r>
    </w:p>
    <w:p w:rsidR="00107099" w:rsidRPr="00107099" w:rsidRDefault="00107099" w:rsidP="00107099">
      <w:pPr>
        <w:bidi w:val="0"/>
        <w:spacing w:line="240" w:lineRule="auto"/>
        <w:jc w:val="right"/>
        <w:rPr>
          <w:rFonts w:ascii="Arial" w:hAnsi="Arial"/>
          <w:b/>
          <w:bCs/>
          <w:sz w:val="36"/>
          <w:szCs w:val="36"/>
          <w:lang w:bidi="ar-IQ"/>
        </w:rPr>
      </w:pPr>
      <w:r w:rsidRPr="00107099">
        <w:rPr>
          <w:rFonts w:ascii="Arial" w:hAnsi="Arial"/>
          <w:b/>
          <w:bCs/>
          <w:sz w:val="36"/>
          <w:szCs w:val="36"/>
          <w:rtl/>
          <w:lang w:bidi="ar-IQ"/>
        </w:rPr>
        <w:t>المرحلة: الثانية</w:t>
      </w:r>
    </w:p>
    <w:p w:rsidR="00107099" w:rsidRPr="00107099" w:rsidRDefault="00107099" w:rsidP="00107099">
      <w:pPr>
        <w:bidi w:val="0"/>
        <w:spacing w:line="240" w:lineRule="auto"/>
        <w:jc w:val="right"/>
        <w:rPr>
          <w:rFonts w:ascii="Arial" w:hAnsi="Arial"/>
          <w:b/>
          <w:bCs/>
          <w:sz w:val="36"/>
          <w:szCs w:val="36"/>
          <w:rtl/>
          <w:lang w:bidi="ar-IQ"/>
        </w:rPr>
      </w:pPr>
      <w:r w:rsidRPr="00107099">
        <w:rPr>
          <w:rFonts w:ascii="Arial" w:hAnsi="Arial"/>
          <w:b/>
          <w:bCs/>
          <w:sz w:val="36"/>
          <w:szCs w:val="36"/>
          <w:rtl/>
          <w:lang w:bidi="ar-IQ"/>
        </w:rPr>
        <w:t>المادة: السيرة النبوية</w:t>
      </w:r>
    </w:p>
    <w:p w:rsidR="00107099" w:rsidRDefault="00107099" w:rsidP="00107099">
      <w:pPr>
        <w:bidi w:val="0"/>
        <w:spacing w:line="240" w:lineRule="auto"/>
        <w:jc w:val="right"/>
        <w:rPr>
          <w:rFonts w:ascii="Arial" w:hAnsi="Arial"/>
          <w:b/>
          <w:bCs/>
          <w:sz w:val="36"/>
          <w:szCs w:val="36"/>
          <w:rtl/>
          <w:lang w:bidi="ar-IQ"/>
        </w:rPr>
      </w:pPr>
      <w:r w:rsidRPr="00107099">
        <w:rPr>
          <w:rFonts w:ascii="Arial" w:hAnsi="Arial"/>
          <w:b/>
          <w:bCs/>
          <w:sz w:val="36"/>
          <w:szCs w:val="36"/>
          <w:rtl/>
          <w:lang w:bidi="ar-IQ"/>
        </w:rPr>
        <w:t>مدرس المادة: زينب علي عبد</w:t>
      </w:r>
    </w:p>
    <w:p w:rsidR="00107099" w:rsidRDefault="00107099" w:rsidP="00107099">
      <w:pPr>
        <w:bidi w:val="0"/>
        <w:spacing w:line="240" w:lineRule="auto"/>
        <w:jc w:val="right"/>
        <w:rPr>
          <w:rFonts w:ascii="Arial" w:hAnsi="Arial"/>
          <w:b/>
          <w:bCs/>
          <w:sz w:val="36"/>
          <w:szCs w:val="36"/>
          <w:rtl/>
          <w:lang w:bidi="ar-IQ"/>
        </w:rPr>
      </w:pPr>
      <w:r>
        <w:rPr>
          <w:rFonts w:ascii="Arial" w:hAnsi="Arial" w:hint="cs"/>
          <w:b/>
          <w:bCs/>
          <w:sz w:val="36"/>
          <w:szCs w:val="36"/>
          <w:rtl/>
          <w:lang w:bidi="ar-IQ"/>
        </w:rPr>
        <w:t>المحور الثالث:محاضرة النشاط الدبلوماسي الدولي للرسول(صلى الله عليه واله وسلم)</w:t>
      </w:r>
    </w:p>
    <w:p w:rsidR="00107099" w:rsidRDefault="00107099" w:rsidP="00107099">
      <w:pPr>
        <w:bidi w:val="0"/>
        <w:spacing w:line="240" w:lineRule="auto"/>
        <w:jc w:val="right"/>
        <w:rPr>
          <w:rFonts w:ascii="Arial" w:hAnsi="Arial"/>
          <w:b/>
          <w:bCs/>
          <w:sz w:val="36"/>
          <w:szCs w:val="36"/>
          <w:rtl/>
          <w:lang w:bidi="ar-IQ"/>
        </w:rPr>
      </w:pPr>
      <w:r>
        <w:rPr>
          <w:rFonts w:ascii="Arial" w:hAnsi="Arial" w:hint="cs"/>
          <w:b/>
          <w:bCs/>
          <w:sz w:val="36"/>
          <w:szCs w:val="36"/>
          <w:rtl/>
          <w:lang w:bidi="ar-IQ"/>
        </w:rPr>
        <w:t>في هذا المحور سيكون التركيز فقط على صور لرسائل الرسول</w:t>
      </w:r>
      <w:r w:rsidRPr="00107099">
        <w:rPr>
          <w:rFonts w:ascii="Arial" w:hAnsi="Arial"/>
          <w:b/>
          <w:bCs/>
          <w:sz w:val="36"/>
          <w:szCs w:val="36"/>
          <w:rtl/>
          <w:lang w:bidi="ar-IQ"/>
        </w:rPr>
        <w:t>(</w:t>
      </w:r>
      <w:r w:rsidRPr="00107099">
        <w:rPr>
          <w:rFonts w:ascii="Arial" w:hAnsi="Arial" w:hint="cs"/>
          <w:b/>
          <w:bCs/>
          <w:sz w:val="36"/>
          <w:szCs w:val="36"/>
          <w:rtl/>
          <w:lang w:bidi="ar-IQ"/>
        </w:rPr>
        <w:t>صلى</w:t>
      </w:r>
      <w:r w:rsidRPr="00107099">
        <w:rPr>
          <w:rFonts w:ascii="Arial" w:hAnsi="Arial"/>
          <w:b/>
          <w:bCs/>
          <w:sz w:val="36"/>
          <w:szCs w:val="36"/>
          <w:rtl/>
          <w:lang w:bidi="ar-IQ"/>
        </w:rPr>
        <w:t xml:space="preserve"> </w:t>
      </w:r>
      <w:r w:rsidRPr="00107099">
        <w:rPr>
          <w:rFonts w:ascii="Arial" w:hAnsi="Arial" w:hint="cs"/>
          <w:b/>
          <w:bCs/>
          <w:sz w:val="36"/>
          <w:szCs w:val="36"/>
          <w:rtl/>
          <w:lang w:bidi="ar-IQ"/>
        </w:rPr>
        <w:t>الله</w:t>
      </w:r>
      <w:r w:rsidRPr="00107099">
        <w:rPr>
          <w:rFonts w:ascii="Arial" w:hAnsi="Arial"/>
          <w:b/>
          <w:bCs/>
          <w:sz w:val="36"/>
          <w:szCs w:val="36"/>
          <w:rtl/>
          <w:lang w:bidi="ar-IQ"/>
        </w:rPr>
        <w:t xml:space="preserve"> </w:t>
      </w:r>
      <w:r w:rsidRPr="00107099">
        <w:rPr>
          <w:rFonts w:ascii="Arial" w:hAnsi="Arial" w:hint="cs"/>
          <w:b/>
          <w:bCs/>
          <w:sz w:val="36"/>
          <w:szCs w:val="36"/>
          <w:rtl/>
          <w:lang w:bidi="ar-IQ"/>
        </w:rPr>
        <w:t>عليه</w:t>
      </w:r>
      <w:r w:rsidRPr="00107099">
        <w:rPr>
          <w:rFonts w:ascii="Arial" w:hAnsi="Arial"/>
          <w:b/>
          <w:bCs/>
          <w:sz w:val="36"/>
          <w:szCs w:val="36"/>
          <w:rtl/>
          <w:lang w:bidi="ar-IQ"/>
        </w:rPr>
        <w:t xml:space="preserve"> </w:t>
      </w:r>
      <w:r w:rsidRPr="00107099">
        <w:rPr>
          <w:rFonts w:ascii="Arial" w:hAnsi="Arial" w:hint="cs"/>
          <w:b/>
          <w:bCs/>
          <w:sz w:val="36"/>
          <w:szCs w:val="36"/>
          <w:rtl/>
          <w:lang w:bidi="ar-IQ"/>
        </w:rPr>
        <w:t>واله</w:t>
      </w:r>
      <w:r w:rsidRPr="00107099">
        <w:rPr>
          <w:rFonts w:ascii="Arial" w:hAnsi="Arial"/>
          <w:b/>
          <w:bCs/>
          <w:sz w:val="36"/>
          <w:szCs w:val="36"/>
          <w:rtl/>
          <w:lang w:bidi="ar-IQ"/>
        </w:rPr>
        <w:t xml:space="preserve"> </w:t>
      </w:r>
      <w:r>
        <w:rPr>
          <w:rFonts w:ascii="Arial" w:hAnsi="Arial" w:hint="cs"/>
          <w:b/>
          <w:bCs/>
          <w:sz w:val="36"/>
          <w:szCs w:val="36"/>
          <w:rtl/>
          <w:lang w:bidi="ar-IQ"/>
        </w:rPr>
        <w:t>وسلم) وهي كالاتي:</w:t>
      </w:r>
    </w:p>
    <w:p w:rsidR="006C229C" w:rsidRDefault="006C229C" w:rsidP="006C229C">
      <w:pPr>
        <w:bidi w:val="0"/>
        <w:spacing w:line="240" w:lineRule="auto"/>
        <w:jc w:val="right"/>
        <w:rPr>
          <w:rFonts w:ascii="Arial" w:hAnsi="Arial"/>
          <w:b/>
          <w:bCs/>
          <w:sz w:val="36"/>
          <w:szCs w:val="36"/>
          <w:lang w:bidi="ar-IQ"/>
        </w:rPr>
      </w:pPr>
      <w:r>
        <w:rPr>
          <w:rFonts w:ascii="Arial" w:hAnsi="Arial"/>
          <w:b/>
          <w:bCs/>
          <w:noProof/>
          <w:sz w:val="36"/>
          <w:szCs w:val="36"/>
        </w:rPr>
        <w:lastRenderedPageBreak/>
        <w:drawing>
          <wp:inline distT="0" distB="0" distL="0" distR="0" wp14:anchorId="0C0C16F1" wp14:editId="46D8DC70">
            <wp:extent cx="4486275" cy="5629275"/>
            <wp:effectExtent l="228600" t="228600" r="238125" b="238125"/>
            <wp:docPr id="3" name="صورة 3" descr="C:\Users\DELL\Desktop\هرقل معدل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LL\Desktop\هرقل معدلة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562927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6C229C" w:rsidRDefault="006C229C" w:rsidP="006C229C">
      <w:pPr>
        <w:bidi w:val="0"/>
        <w:spacing w:line="240" w:lineRule="auto"/>
        <w:jc w:val="right"/>
        <w:rPr>
          <w:rFonts w:ascii="Arial" w:hAnsi="Arial"/>
          <w:b/>
          <w:bCs/>
          <w:sz w:val="36"/>
          <w:szCs w:val="36"/>
          <w:lang w:bidi="ar-IQ"/>
        </w:rPr>
      </w:pPr>
      <w:r>
        <w:rPr>
          <w:rFonts w:ascii="Arial" w:hAnsi="Arial"/>
          <w:b/>
          <w:bCs/>
          <w:noProof/>
          <w:sz w:val="36"/>
          <w:szCs w:val="36"/>
        </w:rPr>
        <w:lastRenderedPageBreak/>
        <w:drawing>
          <wp:inline distT="0" distB="0" distL="0" distR="0">
            <wp:extent cx="5038725" cy="7267575"/>
            <wp:effectExtent l="228600" t="228600" r="238125" b="238125"/>
            <wp:docPr id="4" name="صورة 4" descr="C:\Users\DELL\Desktop\الحبش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LL\Desktop\الحبشة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726757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6C229C" w:rsidRDefault="006C229C" w:rsidP="006C229C">
      <w:pPr>
        <w:bidi w:val="0"/>
        <w:spacing w:line="240" w:lineRule="auto"/>
        <w:jc w:val="right"/>
        <w:rPr>
          <w:rFonts w:ascii="Arial" w:hAnsi="Arial"/>
          <w:b/>
          <w:bCs/>
          <w:sz w:val="36"/>
          <w:szCs w:val="36"/>
          <w:lang w:bidi="ar-IQ"/>
        </w:rPr>
      </w:pPr>
      <w:r>
        <w:rPr>
          <w:rFonts w:ascii="Arial" w:hAnsi="Arial"/>
          <w:b/>
          <w:bCs/>
          <w:noProof/>
          <w:sz w:val="36"/>
          <w:szCs w:val="36"/>
        </w:rPr>
        <w:lastRenderedPageBreak/>
        <w:drawing>
          <wp:inline distT="0" distB="0" distL="0" distR="0">
            <wp:extent cx="5274310" cy="6838204"/>
            <wp:effectExtent l="228600" t="228600" r="231140" b="229870"/>
            <wp:docPr id="5" name="صورة 5" descr="C:\Users\DELL\Desktop\الى المقوق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LL\Desktop\الى المقوقس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38204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6C229C" w:rsidRDefault="006C229C" w:rsidP="006C229C">
      <w:pPr>
        <w:bidi w:val="0"/>
        <w:spacing w:line="240" w:lineRule="auto"/>
        <w:jc w:val="right"/>
        <w:rPr>
          <w:rFonts w:ascii="Arial" w:hAnsi="Arial"/>
          <w:b/>
          <w:bCs/>
          <w:sz w:val="36"/>
          <w:szCs w:val="36"/>
          <w:lang w:bidi="ar-IQ"/>
        </w:rPr>
      </w:pPr>
    </w:p>
    <w:p w:rsidR="006C229C" w:rsidRDefault="006C229C" w:rsidP="006C229C">
      <w:pPr>
        <w:bidi w:val="0"/>
        <w:spacing w:line="240" w:lineRule="auto"/>
        <w:jc w:val="right"/>
        <w:rPr>
          <w:rFonts w:ascii="Arial" w:hAnsi="Arial"/>
          <w:b/>
          <w:bCs/>
          <w:sz w:val="36"/>
          <w:szCs w:val="36"/>
          <w:lang w:bidi="ar-IQ"/>
        </w:rPr>
      </w:pPr>
    </w:p>
    <w:p w:rsidR="006C229C" w:rsidRPr="00107099" w:rsidRDefault="006C229C" w:rsidP="00E07EAA">
      <w:pPr>
        <w:bidi w:val="0"/>
        <w:spacing w:line="240" w:lineRule="auto"/>
        <w:rPr>
          <w:rFonts w:ascii="Arial" w:hAnsi="Arial"/>
          <w:b/>
          <w:bCs/>
          <w:sz w:val="36"/>
          <w:szCs w:val="36"/>
          <w:rtl/>
          <w:lang w:bidi="ar-IQ"/>
        </w:rPr>
      </w:pPr>
      <w:bookmarkStart w:id="0" w:name="_GoBack"/>
      <w:bookmarkEnd w:id="0"/>
    </w:p>
    <w:p w:rsidR="00701CDB" w:rsidRDefault="001E7B79">
      <w:pPr>
        <w:rPr>
          <w:lang w:bidi="ar-IQ"/>
        </w:rPr>
      </w:pPr>
    </w:p>
    <w:sectPr w:rsidR="00701CDB" w:rsidSect="00DF1351"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B79" w:rsidRDefault="001E7B79" w:rsidP="00114676">
      <w:pPr>
        <w:spacing w:after="0" w:line="240" w:lineRule="auto"/>
      </w:pPr>
      <w:r>
        <w:separator/>
      </w:r>
    </w:p>
  </w:endnote>
  <w:endnote w:type="continuationSeparator" w:id="0">
    <w:p w:rsidR="001E7B79" w:rsidRDefault="001E7B79" w:rsidP="00114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altName w:val="MS Mincho"/>
    <w:charset w:val="B2"/>
    <w:family w:val="auto"/>
    <w:pitch w:val="variable"/>
    <w:sig w:usb0="00002000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133828561"/>
      <w:docPartObj>
        <w:docPartGallery w:val="Page Numbers (Bottom of Page)"/>
        <w:docPartUnique/>
      </w:docPartObj>
    </w:sdtPr>
    <w:sdtEndPr/>
    <w:sdtContent>
      <w:p w:rsidR="00114676" w:rsidRDefault="0011467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EAA" w:rsidRPr="00E07EAA">
          <w:rPr>
            <w:noProof/>
            <w:rtl/>
            <w:lang w:val="ar-SA"/>
          </w:rPr>
          <w:t>4</w:t>
        </w:r>
        <w:r>
          <w:fldChar w:fldCharType="end"/>
        </w:r>
      </w:p>
    </w:sdtContent>
  </w:sdt>
  <w:p w:rsidR="00114676" w:rsidRDefault="001146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B79" w:rsidRDefault="001E7B79" w:rsidP="00114676">
      <w:pPr>
        <w:spacing w:after="0" w:line="240" w:lineRule="auto"/>
      </w:pPr>
      <w:r>
        <w:separator/>
      </w:r>
    </w:p>
  </w:footnote>
  <w:footnote w:type="continuationSeparator" w:id="0">
    <w:p w:rsidR="001E7B79" w:rsidRDefault="001E7B79" w:rsidP="001146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B9F"/>
    <w:rsid w:val="00107099"/>
    <w:rsid w:val="00114676"/>
    <w:rsid w:val="001E7B79"/>
    <w:rsid w:val="00420054"/>
    <w:rsid w:val="006C229C"/>
    <w:rsid w:val="008F6B9F"/>
    <w:rsid w:val="0094005B"/>
    <w:rsid w:val="00DF1351"/>
    <w:rsid w:val="00E0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099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070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099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46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676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1146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676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099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0709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099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46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676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1146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676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DFB20A8-489F-4790-AF89-AE6CED303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ayat</cp:lastModifiedBy>
  <cp:revision>4</cp:revision>
  <dcterms:created xsi:type="dcterms:W3CDTF">2015-04-18T19:49:00Z</dcterms:created>
  <dcterms:modified xsi:type="dcterms:W3CDTF">2015-08-08T08:23:00Z</dcterms:modified>
</cp:coreProperties>
</file>