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065" w:rsidRPr="00DA1AFF" w:rsidRDefault="00531065" w:rsidP="00531065">
      <w:pPr>
        <w:ind w:firstLine="746"/>
        <w:jc w:val="lowKashida"/>
        <w:rPr>
          <w:rFonts w:cs="Simplified Arabic" w:hint="cs"/>
          <w:w w:val="90"/>
          <w:sz w:val="32"/>
          <w:szCs w:val="32"/>
          <w:rtl/>
          <w:lang w:bidi="ar-IQ"/>
        </w:rPr>
      </w:pPr>
      <w:r w:rsidRPr="00DA1AFF">
        <w:rPr>
          <w:rFonts w:cs="Simplified Arabic" w:hint="cs"/>
          <w:sz w:val="32"/>
          <w:szCs w:val="32"/>
          <w:rtl/>
          <w:lang w:bidi="ar-IQ"/>
        </w:rPr>
        <w:t xml:space="preserve">نلحظ ان الجدول حدد وجود غرفة ذات سريرين في فنادق مقسمة بحسب الدرجات ممتازة </w:t>
      </w:r>
      <w:proofErr w:type="spellStart"/>
      <w:r w:rsidRPr="00DA1AFF">
        <w:rPr>
          <w:rFonts w:cs="Simplified Arabic" w:hint="cs"/>
          <w:sz w:val="32"/>
          <w:szCs w:val="32"/>
          <w:rtl/>
          <w:lang w:bidi="ar-IQ"/>
        </w:rPr>
        <w:t>واولى</w:t>
      </w:r>
      <w:proofErr w:type="spellEnd"/>
      <w:r w:rsidRPr="00DA1AFF">
        <w:rPr>
          <w:rFonts w:cs="Simplified Arabic" w:hint="cs"/>
          <w:sz w:val="32"/>
          <w:szCs w:val="32"/>
          <w:rtl/>
          <w:lang w:bidi="ar-IQ"/>
        </w:rPr>
        <w:t xml:space="preserve"> وثانية وثالثة ورابعة لقياس معدل الراحة التي توافرها هذه الفنادق بحسب الغرف حيث يتبين بوضوح ان فنادق الدرجة الممتازة الأولى تقدم راحة عالية جداً للزبون بسبب سعة </w:t>
      </w:r>
      <w:proofErr w:type="spellStart"/>
      <w:r w:rsidRPr="00DA1AFF">
        <w:rPr>
          <w:rFonts w:cs="Simplified Arabic" w:hint="cs"/>
          <w:sz w:val="32"/>
          <w:szCs w:val="32"/>
          <w:rtl/>
          <w:lang w:bidi="ar-IQ"/>
        </w:rPr>
        <w:t>فضاءات</w:t>
      </w:r>
      <w:proofErr w:type="spellEnd"/>
      <w:r w:rsidRPr="00DA1AFF">
        <w:rPr>
          <w:rFonts w:cs="Simplified Arabic" w:hint="cs"/>
          <w:sz w:val="32"/>
          <w:szCs w:val="32"/>
          <w:rtl/>
          <w:lang w:bidi="ar-IQ"/>
        </w:rPr>
        <w:t xml:space="preserve"> هذه الغرف اذ تبلغ مساحة الفضاء بالنسبة للسرير </w:t>
      </w:r>
      <w:smartTag w:uri="urn:schemas-microsoft-com:office:smarttags" w:element="metricconverter">
        <w:smartTagPr>
          <w:attr w:name="ProductID" w:val="34.5 م2"/>
        </w:smartTagPr>
        <w:r w:rsidRPr="00DA1AFF">
          <w:rPr>
            <w:rFonts w:cs="Simplified Arabic"/>
            <w:sz w:val="32"/>
            <w:szCs w:val="32"/>
            <w:lang w:bidi="ar-IQ"/>
          </w:rPr>
          <w:t>34.5</w:t>
        </w:r>
        <w:r w:rsidRPr="00DA1AFF">
          <w:rPr>
            <w:rFonts w:cs="Simplified Arabic" w:hint="cs"/>
            <w:sz w:val="32"/>
            <w:szCs w:val="32"/>
            <w:rtl/>
            <w:lang w:bidi="ar-IQ"/>
          </w:rPr>
          <w:t xml:space="preserve"> م</w:t>
        </w:r>
        <w:r w:rsidRPr="00DA1AFF">
          <w:rPr>
            <w:rFonts w:cs="Simplified Arabic"/>
            <w:sz w:val="32"/>
            <w:szCs w:val="32"/>
            <w:vertAlign w:val="superscript"/>
            <w:lang w:bidi="ar-IQ"/>
          </w:rPr>
          <w:t>2</w:t>
        </w:r>
      </w:smartTag>
      <w:r w:rsidRPr="00DA1AFF">
        <w:rPr>
          <w:rFonts w:cs="Simplified Arabic" w:hint="cs"/>
          <w:sz w:val="32"/>
          <w:szCs w:val="32"/>
          <w:rtl/>
          <w:lang w:bidi="ar-IQ"/>
        </w:rPr>
        <w:t xml:space="preserve"> في الدرجة الممتازة و</w:t>
      </w:r>
      <w:r w:rsidRPr="00DA1AFF">
        <w:rPr>
          <w:rFonts w:cs="Simplified Arabic"/>
          <w:sz w:val="32"/>
          <w:szCs w:val="32"/>
          <w:lang w:bidi="ar-IQ"/>
        </w:rPr>
        <w:t>27.5</w:t>
      </w:r>
      <w:r w:rsidRPr="00DA1AFF">
        <w:rPr>
          <w:rFonts w:cs="Simplified Arabic" w:hint="cs"/>
          <w:sz w:val="32"/>
          <w:szCs w:val="32"/>
          <w:rtl/>
          <w:lang w:bidi="ar-IQ"/>
        </w:rPr>
        <w:t xml:space="preserve"> م</w:t>
      </w:r>
      <w:r w:rsidRPr="00DA1AFF">
        <w:rPr>
          <w:rFonts w:cs="Simplified Arabic"/>
          <w:sz w:val="32"/>
          <w:szCs w:val="32"/>
          <w:vertAlign w:val="superscript"/>
          <w:lang w:bidi="ar-IQ"/>
        </w:rPr>
        <w:t>2</w:t>
      </w:r>
      <w:r w:rsidRPr="00DA1AFF">
        <w:rPr>
          <w:rFonts w:cs="Simplified Arabic" w:hint="cs"/>
          <w:sz w:val="32"/>
          <w:szCs w:val="32"/>
          <w:rtl/>
          <w:lang w:bidi="ar-IQ"/>
        </w:rPr>
        <w:t xml:space="preserve"> للدرجة الأولى فيما تقدم فنادق الدرجة الثانية راحة متوسطة المستوى حيث تبلغ مساحة الفضاء بالنسبة للسرير </w:t>
      </w:r>
      <w:smartTag w:uri="urn:schemas-microsoft-com:office:smarttags" w:element="metricconverter">
        <w:smartTagPr>
          <w:attr w:name="ProductID" w:val="25 م2"/>
        </w:smartTagPr>
        <w:r w:rsidRPr="00DA1AFF">
          <w:rPr>
            <w:rFonts w:cs="Simplified Arabic"/>
            <w:sz w:val="32"/>
            <w:szCs w:val="32"/>
            <w:lang w:bidi="ar-IQ"/>
          </w:rPr>
          <w:t>25</w:t>
        </w:r>
        <w:r w:rsidRPr="00DA1AFF">
          <w:rPr>
            <w:rFonts w:cs="Simplified Arabic" w:hint="cs"/>
            <w:sz w:val="32"/>
            <w:szCs w:val="32"/>
            <w:rtl/>
            <w:lang w:bidi="ar-IQ"/>
          </w:rPr>
          <w:t xml:space="preserve"> م</w:t>
        </w:r>
        <w:r w:rsidRPr="00DA1AFF">
          <w:rPr>
            <w:rFonts w:cs="Simplified Arabic"/>
            <w:sz w:val="32"/>
            <w:szCs w:val="32"/>
            <w:vertAlign w:val="superscript"/>
            <w:lang w:bidi="ar-IQ"/>
          </w:rPr>
          <w:t>2</w:t>
        </w:r>
      </w:smartTag>
      <w:r w:rsidRPr="00DA1AFF">
        <w:rPr>
          <w:rFonts w:cs="Simplified Arabic" w:hint="cs"/>
          <w:sz w:val="32"/>
          <w:szCs w:val="32"/>
          <w:rtl/>
          <w:lang w:bidi="ar-IQ"/>
        </w:rPr>
        <w:t xml:space="preserve"> في حين </w:t>
      </w:r>
      <w:proofErr w:type="spellStart"/>
      <w:r w:rsidRPr="00DA1AFF">
        <w:rPr>
          <w:rFonts w:cs="Simplified Arabic" w:hint="cs"/>
          <w:sz w:val="32"/>
          <w:szCs w:val="32"/>
          <w:rtl/>
          <w:lang w:bidi="ar-IQ"/>
        </w:rPr>
        <w:t>لاتقدم</w:t>
      </w:r>
      <w:proofErr w:type="spellEnd"/>
      <w:r w:rsidRPr="00DA1AFF">
        <w:rPr>
          <w:rFonts w:cs="Simplified Arabic" w:hint="cs"/>
          <w:sz w:val="32"/>
          <w:szCs w:val="32"/>
          <w:rtl/>
          <w:lang w:bidi="ar-IQ"/>
        </w:rPr>
        <w:t xml:space="preserve"> فنادق الدرجة الثالثة والرابعة </w:t>
      </w:r>
      <w:proofErr w:type="spellStart"/>
      <w:r w:rsidRPr="00DA1AFF">
        <w:rPr>
          <w:rFonts w:cs="Simplified Arabic" w:hint="cs"/>
          <w:sz w:val="32"/>
          <w:szCs w:val="32"/>
          <w:rtl/>
          <w:lang w:bidi="ar-IQ"/>
        </w:rPr>
        <w:t>الا</w:t>
      </w:r>
      <w:proofErr w:type="spellEnd"/>
      <w:r w:rsidRPr="00DA1AFF">
        <w:rPr>
          <w:rFonts w:cs="Simplified Arabic" w:hint="cs"/>
          <w:sz w:val="32"/>
          <w:szCs w:val="32"/>
          <w:rtl/>
          <w:lang w:bidi="ar-IQ"/>
        </w:rPr>
        <w:t xml:space="preserve"> راحة قليلة بسبب صغر مساحة </w:t>
      </w:r>
      <w:proofErr w:type="spellStart"/>
      <w:r w:rsidRPr="00DA1AFF">
        <w:rPr>
          <w:rFonts w:cs="Simplified Arabic" w:hint="cs"/>
          <w:sz w:val="32"/>
          <w:szCs w:val="32"/>
          <w:rtl/>
          <w:lang w:bidi="ar-IQ"/>
        </w:rPr>
        <w:t>فضاءاتها</w:t>
      </w:r>
      <w:proofErr w:type="spellEnd"/>
      <w:r w:rsidRPr="00DA1AFF">
        <w:rPr>
          <w:rFonts w:cs="Simplified Arabic" w:hint="cs"/>
          <w:sz w:val="32"/>
          <w:szCs w:val="32"/>
          <w:rtl/>
          <w:lang w:bidi="ar-IQ"/>
        </w:rPr>
        <w:t xml:space="preserve"> بالنسبة للسرير الواحد اذ تبلغ </w:t>
      </w:r>
      <w:smartTag w:uri="urn:schemas-microsoft-com:office:smarttags" w:element="metricconverter">
        <w:smartTagPr>
          <w:attr w:name="ProductID" w:val="17.5 م2"/>
        </w:smartTagPr>
        <w:r w:rsidRPr="00DA1AFF">
          <w:rPr>
            <w:rFonts w:cs="Simplified Arabic"/>
            <w:sz w:val="32"/>
            <w:szCs w:val="32"/>
            <w:lang w:bidi="ar-IQ"/>
          </w:rPr>
          <w:t>17.5</w:t>
        </w:r>
        <w:r w:rsidRPr="00DA1AFF">
          <w:rPr>
            <w:rFonts w:cs="Simplified Arabic" w:hint="cs"/>
            <w:sz w:val="32"/>
            <w:szCs w:val="32"/>
            <w:rtl/>
            <w:lang w:bidi="ar-IQ"/>
          </w:rPr>
          <w:t xml:space="preserve"> م</w:t>
        </w:r>
        <w:r w:rsidRPr="00DA1AFF">
          <w:rPr>
            <w:rFonts w:cs="Simplified Arabic"/>
            <w:sz w:val="32"/>
            <w:szCs w:val="32"/>
            <w:vertAlign w:val="superscript"/>
            <w:lang w:bidi="ar-IQ"/>
          </w:rPr>
          <w:t>2</w:t>
        </w:r>
      </w:smartTag>
      <w:r w:rsidRPr="00DA1AFF">
        <w:rPr>
          <w:rFonts w:cs="Simplified Arabic" w:hint="cs"/>
          <w:sz w:val="32"/>
          <w:szCs w:val="32"/>
          <w:rtl/>
          <w:lang w:bidi="ar-IQ"/>
        </w:rPr>
        <w:t xml:space="preserve"> و</w:t>
      </w:r>
      <w:r w:rsidRPr="00DA1AFF">
        <w:rPr>
          <w:rFonts w:cs="Simplified Arabic"/>
          <w:sz w:val="32"/>
          <w:szCs w:val="32"/>
          <w:lang w:bidi="ar-IQ"/>
        </w:rPr>
        <w:t>13.5</w:t>
      </w:r>
      <w:r w:rsidRPr="00DA1AFF">
        <w:rPr>
          <w:rFonts w:cs="Simplified Arabic" w:hint="cs"/>
          <w:sz w:val="32"/>
          <w:szCs w:val="32"/>
          <w:rtl/>
          <w:lang w:bidi="ar-IQ"/>
        </w:rPr>
        <w:t xml:space="preserve"> م</w:t>
      </w:r>
      <w:r w:rsidRPr="00DA1AFF">
        <w:rPr>
          <w:rFonts w:cs="Simplified Arabic"/>
          <w:sz w:val="32"/>
          <w:szCs w:val="32"/>
          <w:vertAlign w:val="superscript"/>
          <w:lang w:bidi="ar-IQ"/>
        </w:rPr>
        <w:t>2</w:t>
      </w:r>
      <w:r w:rsidRPr="00DA1AFF">
        <w:rPr>
          <w:rFonts w:cs="Simplified Arabic" w:hint="cs"/>
          <w:sz w:val="32"/>
          <w:szCs w:val="32"/>
          <w:rtl/>
          <w:lang w:bidi="ar-IQ"/>
        </w:rPr>
        <w:t xml:space="preserve"> ان صغر المساحة لهذه الفنادق يؤثر تأثيراً كبيراً في طبيعة الخدمات التي تقدمها وبالتالي على فرص العمل التي تولدها ولقد مر بنا في تصنيف الفنادق ان فنادق الدرجة الممتازة كانت في عام </w:t>
      </w:r>
      <w:r w:rsidRPr="00DA1AFF">
        <w:rPr>
          <w:rFonts w:cs="Simplified Arabic"/>
          <w:sz w:val="32"/>
          <w:szCs w:val="32"/>
          <w:lang w:bidi="ar-IQ"/>
        </w:rPr>
        <w:t>2009</w:t>
      </w:r>
      <w:r w:rsidRPr="00DA1AFF">
        <w:rPr>
          <w:rFonts w:cs="Simplified Arabic" w:hint="cs"/>
          <w:sz w:val="32"/>
          <w:szCs w:val="32"/>
          <w:rtl/>
          <w:lang w:bidi="ar-IQ"/>
        </w:rPr>
        <w:t xml:space="preserve"> تمثل نسبة </w:t>
      </w:r>
      <w:r w:rsidRPr="00DA1AFF">
        <w:rPr>
          <w:rFonts w:cs="Simplified Arabic"/>
          <w:sz w:val="32"/>
          <w:szCs w:val="32"/>
          <w:lang w:bidi="ar-IQ"/>
        </w:rPr>
        <w:t>%0.9</w:t>
      </w:r>
      <w:r w:rsidRPr="00DA1AFF">
        <w:rPr>
          <w:rFonts w:cs="Simplified Arabic" w:hint="cs"/>
          <w:sz w:val="32"/>
          <w:szCs w:val="32"/>
          <w:rtl/>
          <w:lang w:bidi="ar-IQ"/>
        </w:rPr>
        <w:t xml:space="preserve"> والدرجة  الأولى </w:t>
      </w:r>
      <w:r w:rsidRPr="00DA1AFF">
        <w:rPr>
          <w:rFonts w:cs="Simplified Arabic"/>
          <w:sz w:val="32"/>
          <w:szCs w:val="32"/>
          <w:lang w:bidi="ar-IQ"/>
        </w:rPr>
        <w:t>%5.0</w:t>
      </w:r>
      <w:r w:rsidRPr="00DA1AFF">
        <w:rPr>
          <w:rFonts w:cs="Simplified Arabic" w:hint="cs"/>
          <w:sz w:val="32"/>
          <w:szCs w:val="32"/>
          <w:rtl/>
          <w:lang w:bidi="ar-IQ"/>
        </w:rPr>
        <w:t xml:space="preserve"> والدرجة الثانية </w:t>
      </w:r>
      <w:r w:rsidRPr="00DA1AFF">
        <w:rPr>
          <w:rFonts w:cs="Simplified Arabic"/>
          <w:sz w:val="32"/>
          <w:szCs w:val="32"/>
          <w:lang w:bidi="ar-IQ"/>
        </w:rPr>
        <w:t>%19.4</w:t>
      </w:r>
      <w:r w:rsidRPr="00DA1AFF">
        <w:rPr>
          <w:rFonts w:cs="Simplified Arabic" w:hint="cs"/>
          <w:sz w:val="32"/>
          <w:szCs w:val="32"/>
          <w:rtl/>
          <w:lang w:bidi="ar-IQ"/>
        </w:rPr>
        <w:t xml:space="preserve">والدرجة الثالثة </w:t>
      </w:r>
      <w:r w:rsidRPr="00DA1AFF">
        <w:rPr>
          <w:rFonts w:cs="Simplified Arabic"/>
          <w:sz w:val="32"/>
          <w:szCs w:val="32"/>
          <w:lang w:bidi="ar-IQ"/>
        </w:rPr>
        <w:t>%19.0</w:t>
      </w:r>
      <w:r w:rsidRPr="00DA1AFF">
        <w:rPr>
          <w:rFonts w:cs="Simplified Arabic" w:hint="cs"/>
          <w:sz w:val="32"/>
          <w:szCs w:val="32"/>
          <w:rtl/>
          <w:lang w:bidi="ar-IQ"/>
        </w:rPr>
        <w:t xml:space="preserve"> والرابعة </w:t>
      </w:r>
      <w:r w:rsidRPr="00DA1AFF">
        <w:rPr>
          <w:rFonts w:cs="Simplified Arabic"/>
          <w:sz w:val="32"/>
          <w:szCs w:val="32"/>
          <w:lang w:bidi="ar-IQ"/>
        </w:rPr>
        <w:t>%13.0</w:t>
      </w:r>
      <w:r w:rsidRPr="00DA1AFF">
        <w:rPr>
          <w:rFonts w:cs="Simplified Arabic" w:hint="cs"/>
          <w:sz w:val="32"/>
          <w:szCs w:val="32"/>
          <w:rtl/>
          <w:lang w:bidi="ar-IQ"/>
        </w:rPr>
        <w:t xml:space="preserve"> فيما كانت فنادق الدرجة الخامسة قد مثلت </w:t>
      </w:r>
      <w:r w:rsidRPr="00DA1AFF">
        <w:rPr>
          <w:rFonts w:cs="Simplified Arabic"/>
          <w:sz w:val="32"/>
          <w:szCs w:val="32"/>
          <w:lang w:bidi="ar-IQ"/>
        </w:rPr>
        <w:t>%38.2</w:t>
      </w:r>
      <w:r w:rsidRPr="00DA1AFF">
        <w:rPr>
          <w:rFonts w:cs="Simplified Arabic" w:hint="cs"/>
          <w:sz w:val="32"/>
          <w:szCs w:val="32"/>
          <w:rtl/>
          <w:lang w:bidi="ar-IQ"/>
        </w:rPr>
        <w:t xml:space="preserve"> </w:t>
      </w:r>
      <w:r w:rsidRPr="00DA1AFF">
        <w:rPr>
          <w:rFonts w:cs="Simplified Arabic" w:hint="cs"/>
          <w:w w:val="90"/>
          <w:sz w:val="32"/>
          <w:szCs w:val="32"/>
          <w:rtl/>
          <w:lang w:bidi="ar-IQ"/>
        </w:rPr>
        <w:t xml:space="preserve">وهي فنادق شعبية </w:t>
      </w:r>
      <w:proofErr w:type="spellStart"/>
      <w:r w:rsidRPr="00DA1AFF">
        <w:rPr>
          <w:rFonts w:cs="Simplified Arabic" w:hint="cs"/>
          <w:w w:val="90"/>
          <w:sz w:val="32"/>
          <w:szCs w:val="32"/>
          <w:rtl/>
          <w:lang w:bidi="ar-IQ"/>
        </w:rPr>
        <w:t>لاتخضع</w:t>
      </w:r>
      <w:proofErr w:type="spellEnd"/>
      <w:r w:rsidRPr="00DA1AFF">
        <w:rPr>
          <w:rFonts w:cs="Simplified Arabic" w:hint="cs"/>
          <w:w w:val="90"/>
          <w:sz w:val="32"/>
          <w:szCs w:val="32"/>
          <w:rtl/>
          <w:lang w:bidi="ar-IQ"/>
        </w:rPr>
        <w:t xml:space="preserve"> حتى للمعايير التي حددها الجدول كونها اصلاً تقع خارج نطاق الدرجة الرابعة.</w:t>
      </w:r>
    </w:p>
    <w:p w:rsidR="00531065" w:rsidRPr="00DA1AFF" w:rsidRDefault="00531065" w:rsidP="00531065">
      <w:pPr>
        <w:ind w:firstLine="746"/>
        <w:jc w:val="lowKashida"/>
        <w:rPr>
          <w:rFonts w:cs="Simplified Arabic" w:hint="cs"/>
          <w:sz w:val="32"/>
          <w:szCs w:val="32"/>
          <w:rtl/>
          <w:lang w:bidi="ar-IQ"/>
        </w:rPr>
      </w:pPr>
      <w:r w:rsidRPr="00DA1AFF">
        <w:rPr>
          <w:rFonts w:cs="Simplified Arabic" w:hint="cs"/>
          <w:sz w:val="32"/>
          <w:szCs w:val="32"/>
          <w:rtl/>
          <w:lang w:bidi="ar-IQ"/>
        </w:rPr>
        <w:t xml:space="preserve">ان فنادق الدرجة الممتازة والأولى بهذه المساحات والمعايير يعجز القطاع الخاص العراقي في الاغلب من بنائها او تشييدها لحاجتها إلى تمويل عالٍ وموقع ومساحة كافيين تكون في الغالب </w:t>
      </w:r>
      <w:proofErr w:type="spellStart"/>
      <w:r w:rsidRPr="00DA1AFF">
        <w:rPr>
          <w:rFonts w:cs="Simplified Arabic" w:hint="cs"/>
          <w:sz w:val="32"/>
          <w:szCs w:val="32"/>
          <w:rtl/>
          <w:lang w:bidi="ar-IQ"/>
        </w:rPr>
        <w:t>باهضة</w:t>
      </w:r>
      <w:proofErr w:type="spellEnd"/>
      <w:r w:rsidRPr="00DA1AFF">
        <w:rPr>
          <w:rFonts w:cs="Simplified Arabic" w:hint="cs"/>
          <w:sz w:val="32"/>
          <w:szCs w:val="32"/>
          <w:rtl/>
          <w:lang w:bidi="ar-IQ"/>
        </w:rPr>
        <w:t xml:space="preserve"> الثمن والقطاع العام يقوم بالاستثمار في مثل هذه المشاريع العملاقة لقدراته التمويلية حيث نلحظ ان نسبة الفنادق بالقطاع العام والمختلط والتي هي غالباً من هذا الصنف </w:t>
      </w:r>
      <w:proofErr w:type="spellStart"/>
      <w:r w:rsidRPr="00DA1AFF">
        <w:rPr>
          <w:rFonts w:cs="Simplified Arabic" w:hint="cs"/>
          <w:sz w:val="32"/>
          <w:szCs w:val="32"/>
          <w:rtl/>
          <w:lang w:bidi="ar-IQ"/>
        </w:rPr>
        <w:t>لاتشكل</w:t>
      </w:r>
      <w:proofErr w:type="spellEnd"/>
      <w:r w:rsidRPr="00DA1AFF">
        <w:rPr>
          <w:rFonts w:cs="Simplified Arabic" w:hint="cs"/>
          <w:sz w:val="32"/>
          <w:szCs w:val="32"/>
          <w:rtl/>
          <w:lang w:bidi="ar-IQ"/>
        </w:rPr>
        <w:t xml:space="preserve"> سوى </w:t>
      </w:r>
      <w:r w:rsidRPr="00DA1AFF">
        <w:rPr>
          <w:rFonts w:cs="Simplified Arabic"/>
          <w:sz w:val="32"/>
          <w:szCs w:val="32"/>
          <w:lang w:bidi="ar-IQ"/>
        </w:rPr>
        <w:t>0.9</w:t>
      </w:r>
      <w:proofErr w:type="spellStart"/>
      <w:r w:rsidRPr="00DA1AFF">
        <w:rPr>
          <w:rFonts w:cs="Simplified Arabic" w:hint="cs"/>
          <w:sz w:val="32"/>
          <w:szCs w:val="32"/>
          <w:rtl/>
          <w:lang w:bidi="ar-IQ"/>
        </w:rPr>
        <w:t>%</w:t>
      </w:r>
      <w:proofErr w:type="spellEnd"/>
      <w:r w:rsidRPr="00DA1AFF">
        <w:rPr>
          <w:rFonts w:cs="Simplified Arabic" w:hint="cs"/>
          <w:sz w:val="32"/>
          <w:szCs w:val="32"/>
          <w:rtl/>
          <w:lang w:bidi="ar-IQ"/>
        </w:rPr>
        <w:t xml:space="preserve"> في حين بلغت نسبة فنادق القطاع الخاص </w:t>
      </w:r>
      <w:r w:rsidRPr="00DA1AFF">
        <w:rPr>
          <w:rFonts w:cs="Simplified Arabic"/>
          <w:sz w:val="32"/>
          <w:szCs w:val="32"/>
          <w:lang w:bidi="ar-IQ"/>
        </w:rPr>
        <w:t>%99.1</w:t>
      </w:r>
      <w:r w:rsidRPr="00DA1AFF">
        <w:rPr>
          <w:rFonts w:cs="Simplified Arabic" w:hint="cs"/>
          <w:sz w:val="32"/>
          <w:szCs w:val="32"/>
          <w:rtl/>
          <w:lang w:bidi="ar-IQ"/>
        </w:rPr>
        <w:t xml:space="preserve"> وبحسب إحصائية مسح الفنادق وهي اخر إحصائية متوافرة فان اعداد الغرف في فنادق القطاع الخاص قدرت </w:t>
      </w:r>
      <w:r w:rsidRPr="00DA1AFF">
        <w:rPr>
          <w:rFonts w:cs="Simplified Arabic"/>
          <w:sz w:val="32"/>
          <w:szCs w:val="32"/>
          <w:lang w:bidi="ar-IQ"/>
        </w:rPr>
        <w:t>19900</w:t>
      </w:r>
      <w:r w:rsidRPr="00DA1AFF">
        <w:rPr>
          <w:rFonts w:cs="Simplified Arabic" w:hint="cs"/>
          <w:sz w:val="32"/>
          <w:szCs w:val="32"/>
          <w:rtl/>
          <w:lang w:bidi="ar-IQ"/>
        </w:rPr>
        <w:t xml:space="preserve"> غرفة وبمعدل غرف مقداره </w:t>
      </w:r>
      <w:r w:rsidRPr="00DA1AFF">
        <w:rPr>
          <w:rFonts w:cs="Simplified Arabic"/>
          <w:sz w:val="32"/>
          <w:szCs w:val="32"/>
          <w:lang w:bidi="ar-IQ"/>
        </w:rPr>
        <w:t>30</w:t>
      </w:r>
      <w:r w:rsidRPr="00DA1AFF">
        <w:rPr>
          <w:rFonts w:cs="Simplified Arabic" w:hint="cs"/>
          <w:sz w:val="32"/>
          <w:szCs w:val="32"/>
          <w:rtl/>
          <w:lang w:bidi="ar-IQ"/>
        </w:rPr>
        <w:t xml:space="preserve"> غرفة لكل فندق من فنادق هذا القطاع فيما بلغت اعداد الغرف في فنادق القطاع المختلط </w:t>
      </w:r>
      <w:r w:rsidRPr="00DA1AFF">
        <w:rPr>
          <w:rFonts w:cs="Simplified Arabic"/>
          <w:sz w:val="32"/>
          <w:szCs w:val="32"/>
          <w:lang w:bidi="ar-IQ"/>
        </w:rPr>
        <w:t>1918</w:t>
      </w:r>
      <w:r w:rsidRPr="00DA1AFF">
        <w:rPr>
          <w:rFonts w:cs="Simplified Arabic" w:hint="cs"/>
          <w:sz w:val="32"/>
          <w:szCs w:val="32"/>
          <w:rtl/>
          <w:lang w:bidi="ar-IQ"/>
        </w:rPr>
        <w:t xml:space="preserve"> غرفة وبمعدل </w:t>
      </w:r>
      <w:r w:rsidRPr="00DA1AFF">
        <w:rPr>
          <w:rFonts w:cs="Simplified Arabic"/>
          <w:sz w:val="32"/>
          <w:szCs w:val="32"/>
          <w:lang w:bidi="ar-IQ"/>
        </w:rPr>
        <w:t>319</w:t>
      </w:r>
      <w:r w:rsidRPr="00DA1AFF">
        <w:rPr>
          <w:rFonts w:cs="Simplified Arabic" w:hint="cs"/>
          <w:sz w:val="32"/>
          <w:szCs w:val="32"/>
          <w:rtl/>
          <w:lang w:bidi="ar-IQ"/>
        </w:rPr>
        <w:t xml:space="preserve"> غرفة لكل فندق وبما ان اعداد المشتغلين في فنادق القطاع العام والمختلط هو </w:t>
      </w:r>
      <w:r w:rsidRPr="00DA1AFF">
        <w:rPr>
          <w:rFonts w:cs="Simplified Arabic"/>
          <w:sz w:val="32"/>
          <w:szCs w:val="32"/>
          <w:lang w:bidi="ar-IQ"/>
        </w:rPr>
        <w:t>2114</w:t>
      </w:r>
      <w:r w:rsidRPr="00DA1AFF">
        <w:rPr>
          <w:rFonts w:cs="Simplified Arabic" w:hint="cs"/>
          <w:sz w:val="32"/>
          <w:szCs w:val="32"/>
          <w:rtl/>
          <w:lang w:bidi="ar-IQ"/>
        </w:rPr>
        <w:t xml:space="preserve"> عاملاً وعاملة فان المعدل </w:t>
      </w:r>
      <w:proofErr w:type="spellStart"/>
      <w:r w:rsidRPr="00DA1AFF">
        <w:rPr>
          <w:rFonts w:cs="Simplified Arabic" w:hint="cs"/>
          <w:sz w:val="32"/>
          <w:szCs w:val="32"/>
          <w:rtl/>
          <w:lang w:bidi="ar-IQ"/>
        </w:rPr>
        <w:t>لاعداد</w:t>
      </w:r>
      <w:proofErr w:type="spellEnd"/>
      <w:r w:rsidRPr="00DA1AFF">
        <w:rPr>
          <w:rFonts w:cs="Simplified Arabic" w:hint="cs"/>
          <w:sz w:val="32"/>
          <w:szCs w:val="32"/>
          <w:rtl/>
          <w:lang w:bidi="ar-IQ"/>
        </w:rPr>
        <w:t xml:space="preserve"> المشتغلين سيكون </w:t>
      </w:r>
      <w:r w:rsidRPr="00DA1AFF">
        <w:rPr>
          <w:rFonts w:cs="Simplified Arabic"/>
          <w:sz w:val="32"/>
          <w:szCs w:val="32"/>
          <w:lang w:bidi="ar-IQ"/>
        </w:rPr>
        <w:t>352.2</w:t>
      </w:r>
      <w:r w:rsidRPr="00DA1AFF">
        <w:rPr>
          <w:rFonts w:cs="Simplified Arabic" w:hint="cs"/>
          <w:sz w:val="32"/>
          <w:szCs w:val="32"/>
          <w:rtl/>
          <w:lang w:bidi="ar-IQ"/>
        </w:rPr>
        <w:t xml:space="preserve"> عامل تقريباً في حين ان معدل العاملين </w:t>
      </w:r>
      <w:r w:rsidRPr="00DA1AFF">
        <w:rPr>
          <w:rFonts w:cs="Simplified Arabic" w:hint="cs"/>
          <w:sz w:val="32"/>
          <w:szCs w:val="32"/>
          <w:rtl/>
          <w:lang w:bidi="ar-IQ"/>
        </w:rPr>
        <w:lastRenderedPageBreak/>
        <w:t xml:space="preserve">في فنادق القطاع الخاص قد بلغ </w:t>
      </w:r>
      <w:r w:rsidRPr="00DA1AFF">
        <w:rPr>
          <w:rFonts w:cs="Simplified Arabic"/>
          <w:sz w:val="32"/>
          <w:szCs w:val="32"/>
          <w:lang w:bidi="ar-IQ"/>
        </w:rPr>
        <w:t>6</w:t>
      </w:r>
      <w:r w:rsidRPr="00DA1AFF">
        <w:rPr>
          <w:rFonts w:cs="Simplified Arabic" w:hint="cs"/>
          <w:sz w:val="32"/>
          <w:szCs w:val="32"/>
          <w:rtl/>
          <w:lang w:bidi="ar-IQ"/>
        </w:rPr>
        <w:t xml:space="preserve"> عمال لكل فندق من فنادق القطاع الخاص بالاستناد إلى عدد المشتغلين فيها البالغ </w:t>
      </w:r>
      <w:r w:rsidRPr="00DA1AFF">
        <w:rPr>
          <w:rFonts w:cs="Simplified Arabic"/>
          <w:sz w:val="32"/>
          <w:szCs w:val="32"/>
          <w:lang w:bidi="ar-IQ"/>
        </w:rPr>
        <w:t>3951</w:t>
      </w:r>
      <w:r w:rsidRPr="00DA1AFF">
        <w:rPr>
          <w:rFonts w:cs="Simplified Arabic" w:hint="cs"/>
          <w:sz w:val="32"/>
          <w:szCs w:val="32"/>
          <w:rtl/>
          <w:lang w:bidi="ar-IQ"/>
        </w:rPr>
        <w:t xml:space="preserve"> عاملاً وعاملة. </w:t>
      </w:r>
    </w:p>
    <w:p w:rsidR="00370315" w:rsidRPr="00DA1AFF" w:rsidRDefault="00370315">
      <w:pPr>
        <w:rPr>
          <w:sz w:val="28"/>
          <w:szCs w:val="28"/>
          <w:lang w:bidi="ar-IQ"/>
        </w:rPr>
      </w:pPr>
    </w:p>
    <w:sectPr w:rsidR="00370315" w:rsidRPr="00DA1AFF" w:rsidSect="00F6782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531065"/>
    <w:rsid w:val="001A5A55"/>
    <w:rsid w:val="00370315"/>
    <w:rsid w:val="004B7320"/>
    <w:rsid w:val="00531065"/>
    <w:rsid w:val="0074555B"/>
    <w:rsid w:val="00B22E20"/>
    <w:rsid w:val="00DA1AFF"/>
    <w:rsid w:val="00F6782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106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1621</Characters>
  <Application>Microsoft Office Word</Application>
  <DocSecurity>0</DocSecurity>
  <Lines>13</Lines>
  <Paragraphs>3</Paragraphs>
  <ScaleCrop>false</ScaleCrop>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2015-07-28T11:04:00Z</dcterms:created>
  <dcterms:modified xsi:type="dcterms:W3CDTF">2015-07-28T11:04:00Z</dcterms:modified>
</cp:coreProperties>
</file>