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B8A" w:rsidRPr="00EC0CD9" w:rsidRDefault="00C03B8A" w:rsidP="00C03B8A">
      <w:pPr>
        <w:jc w:val="lowKashida"/>
        <w:rPr>
          <w:rFonts w:cs="MCS Shafa S_U normal." w:hint="cs"/>
          <w:sz w:val="38"/>
          <w:szCs w:val="38"/>
          <w:rtl/>
        </w:rPr>
      </w:pPr>
      <w:r w:rsidRPr="00EC0CD9">
        <w:rPr>
          <w:rFonts w:cs="MCS Shafa S_U normal." w:hint="cs"/>
          <w:sz w:val="38"/>
          <w:szCs w:val="38"/>
          <w:rtl/>
        </w:rPr>
        <w:t>قطاع شركات السياحة والسفر</w:t>
      </w:r>
    </w:p>
    <w:p w:rsidR="00C03B8A" w:rsidRPr="008054FB" w:rsidRDefault="00C03B8A" w:rsidP="00C03B8A">
      <w:pPr>
        <w:jc w:val="lowKashida"/>
        <w:rPr>
          <w:rFonts w:cs="Simplified Arabic" w:hint="cs"/>
          <w:sz w:val="6"/>
          <w:szCs w:val="6"/>
          <w:rtl/>
          <w:lang w:bidi="ar-IQ"/>
        </w:rPr>
      </w:pPr>
    </w:p>
    <w:p w:rsidR="00C03B8A" w:rsidRPr="00E60E8F" w:rsidRDefault="00C03B8A" w:rsidP="00C03B8A">
      <w:pPr>
        <w:ind w:firstLine="746"/>
        <w:jc w:val="both"/>
        <w:rPr>
          <w:rFonts w:cs="Simplified Arabic" w:hint="cs"/>
          <w:sz w:val="28"/>
          <w:szCs w:val="28"/>
          <w:rtl/>
          <w:lang w:bidi="ar-IQ"/>
        </w:rPr>
      </w:pPr>
      <w:r w:rsidRPr="00E60E8F">
        <w:rPr>
          <w:rFonts w:cs="Simplified Arabic" w:hint="cs"/>
          <w:sz w:val="28"/>
          <w:szCs w:val="28"/>
          <w:rtl/>
          <w:lang w:bidi="ar-IQ"/>
        </w:rPr>
        <w:t xml:space="preserve">من المعروف ان النشاط السياحي يشمل </w:t>
      </w:r>
      <w:r>
        <w:rPr>
          <w:rFonts w:cs="Simplified Arabic" w:hint="cs"/>
          <w:sz w:val="28"/>
          <w:szCs w:val="28"/>
          <w:rtl/>
          <w:lang w:bidi="ar-IQ"/>
        </w:rPr>
        <w:t>أنواع</w:t>
      </w:r>
      <w:r w:rsidRPr="00E60E8F">
        <w:rPr>
          <w:rFonts w:cs="Simplified Arabic" w:hint="cs"/>
          <w:sz w:val="28"/>
          <w:szCs w:val="28"/>
          <w:rtl/>
          <w:lang w:bidi="ar-IQ"/>
        </w:rPr>
        <w:t xml:space="preserve"> العمليات وال</w:t>
      </w:r>
      <w:r>
        <w:rPr>
          <w:rFonts w:cs="Simplified Arabic" w:hint="cs"/>
          <w:sz w:val="28"/>
          <w:szCs w:val="28"/>
          <w:rtl/>
          <w:lang w:bidi="ar-IQ"/>
        </w:rPr>
        <w:t>أنشطة</w:t>
      </w:r>
      <w:r w:rsidRPr="00E60E8F">
        <w:rPr>
          <w:rFonts w:cs="Simplified Arabic" w:hint="cs"/>
          <w:sz w:val="28"/>
          <w:szCs w:val="28"/>
          <w:rtl/>
          <w:lang w:bidi="ar-IQ"/>
        </w:rPr>
        <w:t xml:space="preserve"> كافة التي تقوم بهذه الوظيفة ابتداء وهي وكالات السفر وشركات الطيران والفنادق وشركات السياحة والمطاعم وغيرها والتي سيتعامل معها السائح منذ بدأ تفكيره في الرحلة وحتى عودته منها ومن هنا فان شركات السياحة الناجحة هي تلك التي تقوم بدراسة احتياجات ورغبات السائح ومعرفة امكانياته المادية وتعمل على ايجاد مجموعة من البرامج السياحية وسنحاول هنا ان نوضح المفاهيم الأساسية المتعلقة بهذا القطاع مثل البرنامج السياحي والوكيل السياحي وكيف نميز بينه وبين وكيل السفر ومفهوم الرحلة الاجمالية و</w:t>
      </w:r>
      <w:r>
        <w:rPr>
          <w:rFonts w:cs="Simplified Arabic" w:hint="cs"/>
          <w:sz w:val="28"/>
          <w:szCs w:val="28"/>
          <w:rtl/>
          <w:lang w:bidi="ar-IQ"/>
        </w:rPr>
        <w:t>أنواع</w:t>
      </w:r>
      <w:r w:rsidRPr="00E60E8F">
        <w:rPr>
          <w:rFonts w:cs="Simplified Arabic" w:hint="cs"/>
          <w:sz w:val="28"/>
          <w:szCs w:val="28"/>
          <w:rtl/>
          <w:lang w:bidi="ar-IQ"/>
        </w:rPr>
        <w:t>ها والدليل السياحي ودوره المهم في الرحلة وبعد ذلك نتناول واقع هذا القطاع في العراق.</w:t>
      </w:r>
    </w:p>
    <w:p w:rsidR="00C03B8A" w:rsidRPr="00E60E8F" w:rsidRDefault="00C03B8A" w:rsidP="00C03B8A">
      <w:pPr>
        <w:ind w:firstLine="746"/>
        <w:jc w:val="lowKashida"/>
        <w:rPr>
          <w:rFonts w:cs="Simplified Arabic" w:hint="cs"/>
          <w:sz w:val="28"/>
          <w:szCs w:val="28"/>
          <w:rtl/>
          <w:lang w:bidi="ar-IQ"/>
        </w:rPr>
      </w:pPr>
      <w:r w:rsidRPr="00E60E8F">
        <w:rPr>
          <w:rFonts w:cs="Simplified Arabic" w:hint="cs"/>
          <w:sz w:val="28"/>
          <w:szCs w:val="28"/>
          <w:rtl/>
          <w:lang w:bidi="ar-IQ"/>
        </w:rPr>
        <w:t xml:space="preserve">ان البرنامج السياحي يمكننا تعريفه بأنه مجموعة من الخدمات التي ستقدمها المنشأة السياحية للسائح خلال </w:t>
      </w:r>
      <w:r>
        <w:rPr>
          <w:rFonts w:cs="Simplified Arabic" w:hint="cs"/>
          <w:sz w:val="28"/>
          <w:szCs w:val="28"/>
          <w:rtl/>
          <w:lang w:bidi="ar-IQ"/>
        </w:rPr>
        <w:t>مد</w:t>
      </w:r>
      <w:r w:rsidRPr="00E60E8F">
        <w:rPr>
          <w:rFonts w:cs="Simplified Arabic" w:hint="cs"/>
          <w:sz w:val="28"/>
          <w:szCs w:val="28"/>
          <w:rtl/>
          <w:lang w:bidi="ar-IQ"/>
        </w:rPr>
        <w:t>ة زمنية معينة وبتكلفة معينة</w:t>
      </w:r>
      <w:proofErr w:type="spellStart"/>
      <w:r w:rsidRPr="00E60E8F">
        <w:rPr>
          <w:rStyle w:val="a5"/>
          <w:rFonts w:cs="Simplified Arabic"/>
          <w:sz w:val="28"/>
          <w:szCs w:val="28"/>
          <w:rtl/>
          <w:lang w:bidi="ar-IQ"/>
        </w:rPr>
        <w:t>(</w:t>
      </w:r>
      <w:proofErr w:type="spellEnd"/>
      <w:r w:rsidRPr="00E60E8F">
        <w:rPr>
          <w:rStyle w:val="a5"/>
          <w:rFonts w:cs="Simplified Arabic"/>
          <w:sz w:val="28"/>
          <w:szCs w:val="28"/>
          <w:rtl/>
          <w:lang w:bidi="ar-IQ"/>
        </w:rPr>
        <w:footnoteReference w:id="1"/>
      </w:r>
      <w:proofErr w:type="spellStart"/>
      <w:r w:rsidRPr="00E60E8F">
        <w:rPr>
          <w:rStyle w:val="a5"/>
          <w:rFonts w:cs="Simplified Arabic"/>
          <w:sz w:val="28"/>
          <w:szCs w:val="28"/>
          <w:rtl/>
          <w:lang w:bidi="ar-IQ"/>
        </w:rPr>
        <w:t>)</w:t>
      </w:r>
      <w:proofErr w:type="spellEnd"/>
      <w:r w:rsidRPr="00E60E8F">
        <w:rPr>
          <w:rFonts w:cs="Simplified Arabic" w:hint="cs"/>
          <w:sz w:val="28"/>
          <w:szCs w:val="28"/>
          <w:vertAlign w:val="superscript"/>
          <w:rtl/>
          <w:lang w:bidi="ar-IQ"/>
        </w:rPr>
        <w:t xml:space="preserve"> </w:t>
      </w:r>
      <w:proofErr w:type="spellStart"/>
      <w:r w:rsidRPr="00213B7D">
        <w:rPr>
          <w:rFonts w:cs="Simplified Arabic" w:hint="cs"/>
          <w:sz w:val="28"/>
          <w:szCs w:val="28"/>
          <w:rtl/>
          <w:lang w:bidi="ar-IQ"/>
        </w:rPr>
        <w:t>،</w:t>
      </w:r>
      <w:proofErr w:type="spellEnd"/>
      <w:r>
        <w:rPr>
          <w:rFonts w:cs="Simplified Arabic" w:hint="cs"/>
          <w:sz w:val="28"/>
          <w:szCs w:val="28"/>
          <w:vertAlign w:val="superscript"/>
          <w:rtl/>
          <w:lang w:bidi="ar-IQ"/>
        </w:rPr>
        <w:t xml:space="preserve"> </w:t>
      </w:r>
      <w:r w:rsidRPr="00E60E8F">
        <w:rPr>
          <w:rFonts w:cs="Simplified Arabic" w:hint="cs"/>
          <w:sz w:val="28"/>
          <w:szCs w:val="28"/>
          <w:rtl/>
          <w:lang w:bidi="ar-IQ"/>
        </w:rPr>
        <w:t xml:space="preserve">وان هذه الخدمات مترابطة بحيث تبدأ من لحظة التعاقد مع الشركة السياحية وتنتهي بعودة السائح </w:t>
      </w:r>
      <w:r>
        <w:rPr>
          <w:rFonts w:cs="Simplified Arabic" w:hint="cs"/>
          <w:sz w:val="28"/>
          <w:szCs w:val="28"/>
          <w:rtl/>
          <w:lang w:bidi="ar-IQ"/>
        </w:rPr>
        <w:t>إلى</w:t>
      </w:r>
      <w:r w:rsidRPr="00E60E8F">
        <w:rPr>
          <w:rFonts w:cs="Simplified Arabic" w:hint="cs"/>
          <w:sz w:val="28"/>
          <w:szCs w:val="28"/>
          <w:rtl/>
          <w:lang w:bidi="ar-IQ"/>
        </w:rPr>
        <w:t xml:space="preserve"> بلده او المكان المتفق عليه. والشخص الذي ينظم البرنامج السياحي يدعى الوكيل السياحي وهو وسيط بين المنظمة والعميل يعمل لصالح عملائه فهو خبير ذو معرفة واسعة </w:t>
      </w:r>
      <w:r>
        <w:rPr>
          <w:rFonts w:cs="Simplified Arabic" w:hint="cs"/>
          <w:sz w:val="28"/>
          <w:szCs w:val="28"/>
          <w:rtl/>
          <w:lang w:bidi="ar-IQ"/>
        </w:rPr>
        <w:t>با</w:t>
      </w:r>
      <w:r w:rsidRPr="00E60E8F">
        <w:rPr>
          <w:rFonts w:cs="Simplified Arabic" w:hint="cs"/>
          <w:sz w:val="28"/>
          <w:szCs w:val="28"/>
          <w:rtl/>
          <w:lang w:bidi="ar-IQ"/>
        </w:rPr>
        <w:t xml:space="preserve">لبرامج وفن الاستقبال وسبل الإقامة والعملة المتداولة </w:t>
      </w:r>
      <w:proofErr w:type="spellStart"/>
      <w:r w:rsidRPr="00E60E8F">
        <w:rPr>
          <w:rFonts w:cs="Simplified Arabic" w:hint="cs"/>
          <w:sz w:val="28"/>
          <w:szCs w:val="28"/>
          <w:rtl/>
          <w:lang w:bidi="ar-IQ"/>
        </w:rPr>
        <w:t>والاسعار</w:t>
      </w:r>
      <w:proofErr w:type="spellEnd"/>
      <w:r w:rsidRPr="00E60E8F">
        <w:rPr>
          <w:rFonts w:cs="Simplified Arabic" w:hint="cs"/>
          <w:sz w:val="28"/>
          <w:szCs w:val="28"/>
          <w:rtl/>
          <w:lang w:bidi="ar-IQ"/>
        </w:rPr>
        <w:t xml:space="preserve"> والتنظيمات والجهات المقصودة للزيارات وسائر النواحي التي تتطلب السفر والفرص السياحية فهو اخصائي واستشاري في مجاله</w:t>
      </w:r>
      <w:proofErr w:type="spellStart"/>
      <w:r w:rsidRPr="00E60E8F">
        <w:rPr>
          <w:rStyle w:val="a5"/>
          <w:rFonts w:cs="Simplified Arabic"/>
          <w:sz w:val="28"/>
          <w:szCs w:val="28"/>
          <w:rtl/>
          <w:lang w:bidi="ar-IQ"/>
        </w:rPr>
        <w:t>(</w:t>
      </w:r>
      <w:proofErr w:type="spellEnd"/>
      <w:r w:rsidRPr="00E60E8F">
        <w:rPr>
          <w:rStyle w:val="a5"/>
          <w:rFonts w:cs="Simplified Arabic"/>
          <w:sz w:val="28"/>
          <w:szCs w:val="28"/>
          <w:rtl/>
          <w:lang w:bidi="ar-IQ"/>
        </w:rPr>
        <w:footnoteReference w:id="2"/>
      </w:r>
      <w:proofErr w:type="spellStart"/>
      <w:r w:rsidRPr="00E60E8F">
        <w:rPr>
          <w:rStyle w:val="a5"/>
          <w:rFonts w:cs="Simplified Arabic"/>
          <w:sz w:val="28"/>
          <w:szCs w:val="28"/>
          <w:rtl/>
          <w:lang w:bidi="ar-IQ"/>
        </w:rPr>
        <w:t>)</w:t>
      </w:r>
      <w:proofErr w:type="spellEnd"/>
      <w:r w:rsidRPr="00E60E8F">
        <w:rPr>
          <w:rFonts w:cs="Simplified Arabic" w:hint="cs"/>
          <w:sz w:val="28"/>
          <w:szCs w:val="28"/>
          <w:rtl/>
          <w:lang w:bidi="ar-IQ"/>
        </w:rPr>
        <w:t xml:space="preserve"> وللتمييز بينه وبين وكيل السفر فيجب ان نعرف ان وكيل السفر يقتصر عمله على بيع تذاكر السفر وشحن البضائع والأمتعة والحجز في وسائل المبيت للمسافرين في وكالات شركات النقل الجوي والبحري</w:t>
      </w:r>
      <w:proofErr w:type="spellStart"/>
      <w:r w:rsidRPr="00E60E8F">
        <w:rPr>
          <w:rStyle w:val="a5"/>
          <w:rFonts w:cs="Simplified Arabic"/>
          <w:sz w:val="28"/>
          <w:szCs w:val="28"/>
          <w:rtl/>
          <w:lang w:bidi="ar-IQ"/>
        </w:rPr>
        <w:t>(</w:t>
      </w:r>
      <w:proofErr w:type="spellEnd"/>
      <w:r w:rsidRPr="00E60E8F">
        <w:rPr>
          <w:rStyle w:val="a5"/>
          <w:rFonts w:cs="Simplified Arabic"/>
          <w:sz w:val="28"/>
          <w:szCs w:val="28"/>
          <w:rtl/>
          <w:lang w:bidi="ar-IQ"/>
        </w:rPr>
        <w:footnoteReference w:id="3"/>
      </w:r>
      <w:proofErr w:type="spellStart"/>
      <w:r w:rsidRPr="00E60E8F">
        <w:rPr>
          <w:rStyle w:val="a5"/>
          <w:rFonts w:cs="Simplified Arabic"/>
          <w:sz w:val="28"/>
          <w:szCs w:val="28"/>
          <w:rtl/>
          <w:lang w:bidi="ar-IQ"/>
        </w:rPr>
        <w:t>)</w:t>
      </w:r>
      <w:proofErr w:type="spellEnd"/>
      <w:r w:rsidRPr="00E60E8F">
        <w:rPr>
          <w:rFonts w:cs="Simplified Arabic" w:hint="cs"/>
          <w:sz w:val="28"/>
          <w:szCs w:val="28"/>
          <w:rtl/>
          <w:lang w:bidi="ar-IQ"/>
        </w:rPr>
        <w:t xml:space="preserve"> </w:t>
      </w:r>
    </w:p>
    <w:p w:rsidR="00C03B8A" w:rsidRPr="00E60E8F" w:rsidRDefault="00C03B8A" w:rsidP="00C03B8A">
      <w:pPr>
        <w:ind w:firstLine="746"/>
        <w:jc w:val="lowKashida"/>
        <w:rPr>
          <w:rFonts w:cs="Simplified Arabic" w:hint="cs"/>
          <w:sz w:val="28"/>
          <w:szCs w:val="28"/>
          <w:rtl/>
          <w:lang w:bidi="ar-IQ"/>
        </w:rPr>
      </w:pPr>
      <w:r w:rsidRPr="00E60E8F">
        <w:rPr>
          <w:rFonts w:cs="Simplified Arabic" w:hint="cs"/>
          <w:sz w:val="28"/>
          <w:szCs w:val="28"/>
          <w:rtl/>
          <w:lang w:bidi="ar-IQ"/>
        </w:rPr>
        <w:t xml:space="preserve">اما المنتج الذي يقدمه الوكيل السياحي فهو </w:t>
      </w:r>
      <w:proofErr w:type="spellStart"/>
      <w:r w:rsidRPr="00E60E8F">
        <w:rPr>
          <w:rFonts w:cs="Simplified Arabic" w:hint="cs"/>
          <w:sz w:val="28"/>
          <w:szCs w:val="28"/>
          <w:rtl/>
          <w:lang w:bidi="ar-IQ"/>
        </w:rPr>
        <w:t>مايدعى</w:t>
      </w:r>
      <w:proofErr w:type="spellEnd"/>
      <w:r w:rsidRPr="00E60E8F">
        <w:rPr>
          <w:rFonts w:cs="Simplified Arabic" w:hint="cs"/>
          <w:sz w:val="28"/>
          <w:szCs w:val="28"/>
          <w:rtl/>
          <w:lang w:bidi="ar-IQ"/>
        </w:rPr>
        <w:t xml:space="preserve"> (بالرحلة الإجمالية </w:t>
      </w:r>
      <w:r w:rsidRPr="00E60E8F">
        <w:rPr>
          <w:rFonts w:cs="Simplified Arabic"/>
          <w:sz w:val="28"/>
          <w:szCs w:val="28"/>
          <w:lang w:bidi="ar-IQ"/>
        </w:rPr>
        <w:t xml:space="preserve">packaged </w:t>
      </w:r>
      <w:proofErr w:type="spellStart"/>
      <w:r w:rsidRPr="00E60E8F">
        <w:rPr>
          <w:rFonts w:cs="Simplified Arabic"/>
          <w:sz w:val="28"/>
          <w:szCs w:val="28"/>
          <w:lang w:bidi="ar-IQ"/>
        </w:rPr>
        <w:t>Toure</w:t>
      </w:r>
      <w:r w:rsidRPr="00E60E8F">
        <w:rPr>
          <w:rFonts w:cs="Simplified Arabic" w:hint="cs"/>
          <w:sz w:val="28"/>
          <w:szCs w:val="28"/>
          <w:rtl/>
          <w:lang w:bidi="ar-IQ"/>
        </w:rPr>
        <w:t>)</w:t>
      </w:r>
      <w:proofErr w:type="spellEnd"/>
      <w:r w:rsidRPr="00E60E8F">
        <w:rPr>
          <w:rFonts w:cs="Simplified Arabic" w:hint="cs"/>
          <w:sz w:val="28"/>
          <w:szCs w:val="28"/>
          <w:rtl/>
          <w:lang w:bidi="ar-IQ"/>
        </w:rPr>
        <w:t xml:space="preserve"> وهي تعبير شائع الاستعمال لما يطلق عليه في صناعة السياحة تسمية الرحلة الشاملة </w:t>
      </w:r>
      <w:r w:rsidRPr="00E60E8F">
        <w:rPr>
          <w:rFonts w:cs="Simplified Arabic"/>
          <w:sz w:val="28"/>
          <w:szCs w:val="28"/>
          <w:lang w:bidi="ar-IQ"/>
        </w:rPr>
        <w:t xml:space="preserve">Inclusive </w:t>
      </w:r>
      <w:proofErr w:type="spellStart"/>
      <w:r w:rsidRPr="00E60E8F">
        <w:rPr>
          <w:rFonts w:cs="Simplified Arabic"/>
          <w:sz w:val="28"/>
          <w:szCs w:val="28"/>
          <w:lang w:bidi="ar-IQ"/>
        </w:rPr>
        <w:t>Toure</w:t>
      </w:r>
      <w:r w:rsidRPr="00E60E8F">
        <w:rPr>
          <w:rFonts w:cs="Simplified Arabic" w:hint="cs"/>
          <w:sz w:val="28"/>
          <w:szCs w:val="28"/>
          <w:rtl/>
          <w:lang w:bidi="ar-IQ"/>
        </w:rPr>
        <w:t>)</w:t>
      </w:r>
      <w:proofErr w:type="spellEnd"/>
      <w:r w:rsidRPr="00E60E8F">
        <w:rPr>
          <w:rFonts w:cs="Simplified Arabic" w:hint="cs"/>
          <w:sz w:val="28"/>
          <w:szCs w:val="28"/>
          <w:rtl/>
          <w:lang w:bidi="ar-IQ"/>
        </w:rPr>
        <w:t xml:space="preserve"> و</w:t>
      </w:r>
      <w:r>
        <w:rPr>
          <w:rFonts w:cs="Simplified Arabic" w:hint="cs"/>
          <w:sz w:val="28"/>
          <w:szCs w:val="28"/>
          <w:rtl/>
          <w:lang w:bidi="ar-IQ"/>
        </w:rPr>
        <w:t xml:space="preserve">من </w:t>
      </w:r>
      <w:r w:rsidRPr="00E60E8F">
        <w:rPr>
          <w:rFonts w:cs="Simplified Arabic" w:hint="cs"/>
          <w:sz w:val="28"/>
          <w:szCs w:val="28"/>
          <w:rtl/>
          <w:lang w:bidi="ar-IQ"/>
        </w:rPr>
        <w:t>دون تحديد للسفر بطريق الجو الذي تشترطه الثانية ويمكن تعريفها على أنها (</w:t>
      </w:r>
      <w:proofErr w:type="spellStart"/>
      <w:r w:rsidRPr="00E60E8F">
        <w:rPr>
          <w:rFonts w:cs="Simplified Arabic" w:hint="cs"/>
          <w:sz w:val="28"/>
          <w:szCs w:val="28"/>
          <w:rtl/>
          <w:lang w:bidi="ar-IQ"/>
        </w:rPr>
        <w:t>منتوج</w:t>
      </w:r>
      <w:proofErr w:type="spellEnd"/>
      <w:r w:rsidRPr="00E60E8F">
        <w:rPr>
          <w:rFonts w:cs="Simplified Arabic" w:hint="cs"/>
          <w:sz w:val="28"/>
          <w:szCs w:val="28"/>
          <w:rtl/>
          <w:lang w:bidi="ar-IQ"/>
        </w:rPr>
        <w:t xml:space="preserve"> سياحي متكامل مكون بشكل عام من النقل </w:t>
      </w:r>
      <w:proofErr w:type="spellStart"/>
      <w:r w:rsidRPr="00E60E8F">
        <w:rPr>
          <w:rFonts w:cs="Simplified Arabic" w:hint="cs"/>
          <w:sz w:val="28"/>
          <w:szCs w:val="28"/>
          <w:rtl/>
          <w:lang w:bidi="ar-IQ"/>
        </w:rPr>
        <w:t>(بري،</w:t>
      </w:r>
      <w:proofErr w:type="spellEnd"/>
      <w:r w:rsidRPr="00E60E8F">
        <w:rPr>
          <w:rFonts w:cs="Simplified Arabic" w:hint="cs"/>
          <w:sz w:val="28"/>
          <w:szCs w:val="28"/>
          <w:rtl/>
          <w:lang w:bidi="ar-IQ"/>
        </w:rPr>
        <w:t xml:space="preserve"> </w:t>
      </w:r>
      <w:proofErr w:type="spellStart"/>
      <w:r w:rsidRPr="00E60E8F">
        <w:rPr>
          <w:rFonts w:cs="Simplified Arabic" w:hint="cs"/>
          <w:sz w:val="28"/>
          <w:szCs w:val="28"/>
          <w:rtl/>
          <w:lang w:bidi="ar-IQ"/>
        </w:rPr>
        <w:t>جوي،</w:t>
      </w:r>
      <w:proofErr w:type="spellEnd"/>
      <w:r w:rsidRPr="00E60E8F">
        <w:rPr>
          <w:rFonts w:cs="Simplified Arabic" w:hint="cs"/>
          <w:sz w:val="28"/>
          <w:szCs w:val="28"/>
          <w:rtl/>
          <w:lang w:bidi="ar-IQ"/>
        </w:rPr>
        <w:t xml:space="preserve"> بحري</w:t>
      </w:r>
      <w:proofErr w:type="spellStart"/>
      <w:r w:rsidRPr="00E60E8F">
        <w:rPr>
          <w:rFonts w:cs="Simplified Arabic" w:hint="cs"/>
          <w:sz w:val="28"/>
          <w:szCs w:val="28"/>
          <w:rtl/>
          <w:lang w:bidi="ar-IQ"/>
        </w:rPr>
        <w:t>)</w:t>
      </w:r>
      <w:proofErr w:type="spellEnd"/>
      <w:r w:rsidRPr="00E60E8F">
        <w:rPr>
          <w:rFonts w:cs="Simplified Arabic" w:hint="cs"/>
          <w:sz w:val="28"/>
          <w:szCs w:val="28"/>
          <w:rtl/>
          <w:lang w:bidi="ar-IQ"/>
        </w:rPr>
        <w:t xml:space="preserve"> او من مزيج منهما من منطقة الإقامة </w:t>
      </w:r>
      <w:r>
        <w:rPr>
          <w:rFonts w:cs="Simplified Arabic" w:hint="cs"/>
          <w:sz w:val="28"/>
          <w:szCs w:val="28"/>
          <w:rtl/>
          <w:lang w:bidi="ar-IQ"/>
        </w:rPr>
        <w:t>إلى</w:t>
      </w:r>
      <w:r w:rsidRPr="00E60E8F">
        <w:rPr>
          <w:rFonts w:cs="Simplified Arabic" w:hint="cs"/>
          <w:sz w:val="28"/>
          <w:szCs w:val="28"/>
          <w:rtl/>
          <w:lang w:bidi="ar-IQ"/>
        </w:rPr>
        <w:t xml:space="preserve"> منطقة القصد والإقامة في منطقة </w:t>
      </w:r>
      <w:proofErr w:type="spellStart"/>
      <w:r w:rsidRPr="00E60E8F">
        <w:rPr>
          <w:rFonts w:cs="Simplified Arabic" w:hint="cs"/>
          <w:sz w:val="28"/>
          <w:szCs w:val="28"/>
          <w:rtl/>
          <w:lang w:bidi="ar-IQ"/>
        </w:rPr>
        <w:t>القصد،</w:t>
      </w:r>
      <w:proofErr w:type="spellEnd"/>
      <w:r w:rsidRPr="00E60E8F">
        <w:rPr>
          <w:rFonts w:cs="Simplified Arabic" w:hint="cs"/>
          <w:sz w:val="28"/>
          <w:szCs w:val="28"/>
          <w:rtl/>
          <w:lang w:bidi="ar-IQ"/>
        </w:rPr>
        <w:t xml:space="preserve"> والطعام والشراب ثم </w:t>
      </w:r>
      <w:r w:rsidRPr="00E60E8F">
        <w:rPr>
          <w:rFonts w:cs="Simplified Arabic" w:hint="cs"/>
          <w:sz w:val="28"/>
          <w:szCs w:val="28"/>
          <w:rtl/>
          <w:lang w:bidi="ar-IQ"/>
        </w:rPr>
        <w:lastRenderedPageBreak/>
        <w:t xml:space="preserve">خدمات سياحية تكميلية </w:t>
      </w:r>
      <w:r>
        <w:rPr>
          <w:rFonts w:cs="Simplified Arabic" w:hint="cs"/>
          <w:sz w:val="28"/>
          <w:szCs w:val="28"/>
          <w:rtl/>
          <w:lang w:bidi="ar-IQ"/>
        </w:rPr>
        <w:t>أُخرى</w:t>
      </w:r>
      <w:r w:rsidRPr="00E60E8F">
        <w:rPr>
          <w:rFonts w:cs="Simplified Arabic" w:hint="cs"/>
          <w:sz w:val="28"/>
          <w:szCs w:val="28"/>
          <w:rtl/>
          <w:lang w:bidi="ar-IQ"/>
        </w:rPr>
        <w:t xml:space="preserve"> </w:t>
      </w:r>
      <w:proofErr w:type="spellStart"/>
      <w:r w:rsidRPr="00E60E8F">
        <w:rPr>
          <w:rFonts w:cs="Simplified Arabic" w:hint="cs"/>
          <w:sz w:val="28"/>
          <w:szCs w:val="28"/>
          <w:rtl/>
          <w:lang w:bidi="ar-IQ"/>
        </w:rPr>
        <w:t>(جولات،</w:t>
      </w:r>
      <w:proofErr w:type="spellEnd"/>
      <w:r w:rsidRPr="00E60E8F">
        <w:rPr>
          <w:rFonts w:cs="Simplified Arabic" w:hint="cs"/>
          <w:sz w:val="28"/>
          <w:szCs w:val="28"/>
          <w:rtl/>
          <w:lang w:bidi="ar-IQ"/>
        </w:rPr>
        <w:t xml:space="preserve"> </w:t>
      </w:r>
      <w:proofErr w:type="spellStart"/>
      <w:r w:rsidRPr="00E60E8F">
        <w:rPr>
          <w:rFonts w:cs="Simplified Arabic" w:hint="cs"/>
          <w:sz w:val="28"/>
          <w:szCs w:val="28"/>
          <w:rtl/>
          <w:lang w:bidi="ar-IQ"/>
        </w:rPr>
        <w:t>دلالة،</w:t>
      </w:r>
      <w:proofErr w:type="spellEnd"/>
      <w:r w:rsidRPr="00E60E8F">
        <w:rPr>
          <w:rFonts w:cs="Simplified Arabic" w:hint="cs"/>
          <w:sz w:val="28"/>
          <w:szCs w:val="28"/>
          <w:rtl/>
          <w:lang w:bidi="ar-IQ"/>
        </w:rPr>
        <w:t xml:space="preserve"> مرافقة</w:t>
      </w:r>
      <w:proofErr w:type="spellStart"/>
      <w:r w:rsidRPr="00E60E8F">
        <w:rPr>
          <w:rFonts w:cs="Simplified Arabic" w:hint="cs"/>
          <w:sz w:val="28"/>
          <w:szCs w:val="28"/>
          <w:rtl/>
          <w:lang w:bidi="ar-IQ"/>
        </w:rPr>
        <w:t>)</w:t>
      </w:r>
      <w:proofErr w:type="spellEnd"/>
      <w:r w:rsidRPr="00E60E8F">
        <w:rPr>
          <w:rFonts w:cs="Simplified Arabic" w:hint="cs"/>
          <w:sz w:val="28"/>
          <w:szCs w:val="28"/>
          <w:rtl/>
          <w:lang w:bidi="ar-IQ"/>
        </w:rPr>
        <w:t xml:space="preserve"> وهذه المكونات </w:t>
      </w:r>
      <w:proofErr w:type="spellStart"/>
      <w:r w:rsidRPr="00E60E8F">
        <w:rPr>
          <w:rFonts w:cs="Simplified Arabic" w:hint="cs"/>
          <w:sz w:val="28"/>
          <w:szCs w:val="28"/>
          <w:rtl/>
          <w:lang w:bidi="ar-IQ"/>
        </w:rPr>
        <w:t>ترزم</w:t>
      </w:r>
      <w:proofErr w:type="spellEnd"/>
      <w:r w:rsidRPr="00E60E8F">
        <w:rPr>
          <w:rFonts w:cs="Simplified Arabic" w:hint="cs"/>
          <w:sz w:val="28"/>
          <w:szCs w:val="28"/>
          <w:rtl/>
          <w:lang w:bidi="ar-IQ"/>
        </w:rPr>
        <w:t xml:space="preserve"> وتوحد قياسيا ويسيطر عليها نوعياً وتنتج بكميات كبيرة</w:t>
      </w:r>
      <w:proofErr w:type="spellStart"/>
      <w:r w:rsidRPr="00E60E8F">
        <w:rPr>
          <w:rStyle w:val="a5"/>
          <w:rFonts w:cs="Simplified Arabic"/>
          <w:sz w:val="28"/>
          <w:szCs w:val="28"/>
          <w:rtl/>
          <w:lang w:bidi="ar-IQ"/>
        </w:rPr>
        <w:t>(</w:t>
      </w:r>
      <w:proofErr w:type="spellEnd"/>
      <w:r w:rsidRPr="00E60E8F">
        <w:rPr>
          <w:rStyle w:val="a5"/>
          <w:rFonts w:cs="Simplified Arabic"/>
          <w:sz w:val="28"/>
          <w:szCs w:val="28"/>
          <w:rtl/>
          <w:lang w:bidi="ar-IQ"/>
        </w:rPr>
        <w:footnoteReference w:id="4"/>
      </w:r>
      <w:proofErr w:type="spellStart"/>
      <w:r w:rsidRPr="00E60E8F">
        <w:rPr>
          <w:rStyle w:val="a5"/>
          <w:rFonts w:cs="Simplified Arabic"/>
          <w:sz w:val="28"/>
          <w:szCs w:val="28"/>
          <w:rtl/>
          <w:lang w:bidi="ar-IQ"/>
        </w:rPr>
        <w:t>)</w:t>
      </w:r>
      <w:proofErr w:type="spellEnd"/>
      <w:r w:rsidRPr="00E60E8F">
        <w:rPr>
          <w:rFonts w:cs="Simplified Arabic" w:hint="cs"/>
          <w:sz w:val="28"/>
          <w:szCs w:val="28"/>
          <w:vertAlign w:val="superscript"/>
          <w:rtl/>
          <w:lang w:bidi="ar-IQ"/>
        </w:rPr>
        <w:t xml:space="preserve">  </w:t>
      </w:r>
    </w:p>
    <w:p w:rsidR="00C03B8A" w:rsidRPr="00E60E8F" w:rsidRDefault="00C03B8A" w:rsidP="00C03B8A">
      <w:pPr>
        <w:ind w:left="360"/>
        <w:jc w:val="lowKashida"/>
        <w:rPr>
          <w:rFonts w:cs="Simplified Arabic" w:hint="cs"/>
          <w:sz w:val="28"/>
          <w:szCs w:val="28"/>
          <w:rtl/>
          <w:lang w:bidi="ar-IQ"/>
        </w:rPr>
      </w:pPr>
      <w:r w:rsidRPr="00E60E8F">
        <w:rPr>
          <w:rFonts w:cs="Simplified Arabic" w:hint="cs"/>
          <w:sz w:val="28"/>
          <w:szCs w:val="28"/>
          <w:rtl/>
          <w:lang w:bidi="ar-IQ"/>
        </w:rPr>
        <w:t xml:space="preserve">وعادة تقسم الرحلات السياحية </w:t>
      </w:r>
      <w:r>
        <w:rPr>
          <w:rFonts w:cs="Simplified Arabic" w:hint="cs"/>
          <w:sz w:val="28"/>
          <w:szCs w:val="28"/>
          <w:rtl/>
          <w:lang w:bidi="ar-IQ"/>
        </w:rPr>
        <w:t>على</w:t>
      </w:r>
      <w:r w:rsidRPr="00E60E8F">
        <w:rPr>
          <w:rFonts w:cs="Simplified Arabic" w:hint="cs"/>
          <w:sz w:val="28"/>
          <w:szCs w:val="28"/>
          <w:rtl/>
          <w:lang w:bidi="ar-IQ"/>
        </w:rPr>
        <w:t xml:space="preserve"> ثلاثة </w:t>
      </w:r>
      <w:r>
        <w:rPr>
          <w:rFonts w:cs="Simplified Arabic" w:hint="cs"/>
          <w:sz w:val="28"/>
          <w:szCs w:val="28"/>
          <w:rtl/>
          <w:lang w:bidi="ar-IQ"/>
        </w:rPr>
        <w:t>أنواع</w:t>
      </w:r>
      <w:r w:rsidRPr="00E60E8F">
        <w:rPr>
          <w:rFonts w:cs="Simplified Arabic" w:hint="cs"/>
          <w:sz w:val="28"/>
          <w:szCs w:val="28"/>
          <w:rtl/>
          <w:lang w:bidi="ar-IQ"/>
        </w:rPr>
        <w:t xml:space="preserve"> رئيسة</w:t>
      </w:r>
      <w:proofErr w:type="spellStart"/>
      <w:r w:rsidRPr="00E60E8F">
        <w:rPr>
          <w:rStyle w:val="a5"/>
          <w:rFonts w:cs="Simplified Arabic"/>
          <w:sz w:val="28"/>
          <w:szCs w:val="28"/>
          <w:rtl/>
          <w:lang w:bidi="ar-IQ"/>
        </w:rPr>
        <w:t>(</w:t>
      </w:r>
      <w:proofErr w:type="spellEnd"/>
      <w:r w:rsidRPr="00E60E8F">
        <w:rPr>
          <w:rStyle w:val="a5"/>
          <w:rFonts w:cs="Simplified Arabic"/>
          <w:sz w:val="28"/>
          <w:szCs w:val="28"/>
          <w:rtl/>
          <w:lang w:bidi="ar-IQ"/>
        </w:rPr>
        <w:footnoteReference w:id="5"/>
      </w:r>
      <w:proofErr w:type="spellStart"/>
      <w:r w:rsidRPr="00E60E8F">
        <w:rPr>
          <w:rStyle w:val="a5"/>
          <w:rFonts w:cs="Simplified Arabic"/>
          <w:sz w:val="28"/>
          <w:szCs w:val="28"/>
          <w:rtl/>
          <w:lang w:bidi="ar-IQ"/>
        </w:rPr>
        <w:t>)</w:t>
      </w:r>
      <w:proofErr w:type="spellEnd"/>
      <w:r w:rsidRPr="00E60E8F">
        <w:rPr>
          <w:rFonts w:cs="Simplified Arabic" w:hint="cs"/>
          <w:sz w:val="28"/>
          <w:szCs w:val="28"/>
          <w:rtl/>
          <w:lang w:bidi="ar-IQ"/>
        </w:rPr>
        <w:t xml:space="preserve"> </w:t>
      </w:r>
    </w:p>
    <w:p w:rsidR="00C03B8A" w:rsidRPr="00E60E8F" w:rsidRDefault="00C03B8A" w:rsidP="00C03B8A">
      <w:pPr>
        <w:pStyle w:val="a3"/>
        <w:numPr>
          <w:ilvl w:val="0"/>
          <w:numId w:val="1"/>
        </w:numPr>
        <w:jc w:val="lowKashida"/>
        <w:rPr>
          <w:rFonts w:cs="Simplified Arabic" w:hint="cs"/>
          <w:sz w:val="28"/>
          <w:szCs w:val="28"/>
          <w:rtl/>
          <w:lang w:bidi="ar-IQ"/>
        </w:rPr>
      </w:pPr>
      <w:r w:rsidRPr="00E60E8F">
        <w:rPr>
          <w:rFonts w:cs="Simplified Arabic" w:hint="cs"/>
          <w:sz w:val="28"/>
          <w:szCs w:val="28"/>
          <w:rtl/>
          <w:lang w:bidi="ar-IQ"/>
        </w:rPr>
        <w:t xml:space="preserve">رحلات سياحية مباشرة </w:t>
      </w:r>
      <w:r w:rsidRPr="00E60E8F">
        <w:rPr>
          <w:rFonts w:cs="Simplified Arabic"/>
          <w:sz w:val="28"/>
          <w:szCs w:val="28"/>
          <w:lang w:bidi="ar-IQ"/>
        </w:rPr>
        <w:t>Direct Trip</w:t>
      </w:r>
      <w:r w:rsidRPr="00E60E8F">
        <w:rPr>
          <w:rFonts w:cs="Simplified Arabic" w:hint="cs"/>
          <w:sz w:val="28"/>
          <w:szCs w:val="28"/>
          <w:rtl/>
          <w:lang w:bidi="ar-IQ"/>
        </w:rPr>
        <w:t xml:space="preserve"> والتي تنفذ لأجل غرض أو هدف محدد حيث </w:t>
      </w:r>
      <w:proofErr w:type="spellStart"/>
      <w:r w:rsidRPr="00E60E8F">
        <w:rPr>
          <w:rFonts w:cs="Simplified Arabic" w:hint="cs"/>
          <w:sz w:val="28"/>
          <w:szCs w:val="28"/>
          <w:rtl/>
          <w:lang w:bidi="ar-IQ"/>
        </w:rPr>
        <w:t>لايستوجب</w:t>
      </w:r>
      <w:proofErr w:type="spellEnd"/>
      <w:r w:rsidRPr="00E60E8F">
        <w:rPr>
          <w:rFonts w:cs="Simplified Arabic" w:hint="cs"/>
          <w:sz w:val="28"/>
          <w:szCs w:val="28"/>
          <w:rtl/>
          <w:lang w:bidi="ar-IQ"/>
        </w:rPr>
        <w:t xml:space="preserve"> على المجموعة المشاركة التوقف </w:t>
      </w:r>
      <w:r>
        <w:rPr>
          <w:rFonts w:cs="Simplified Arabic" w:hint="cs"/>
          <w:sz w:val="28"/>
          <w:szCs w:val="28"/>
          <w:rtl/>
          <w:lang w:bidi="ar-IQ"/>
        </w:rPr>
        <w:t xml:space="preserve">في </w:t>
      </w:r>
      <w:r w:rsidRPr="00E60E8F">
        <w:rPr>
          <w:rFonts w:cs="Simplified Arabic" w:hint="cs"/>
          <w:sz w:val="28"/>
          <w:szCs w:val="28"/>
          <w:rtl/>
          <w:lang w:bidi="ar-IQ"/>
        </w:rPr>
        <w:t>أثناء الرحلة.</w:t>
      </w:r>
    </w:p>
    <w:p w:rsidR="00C03B8A" w:rsidRPr="008054FB" w:rsidRDefault="00C03B8A" w:rsidP="00C03B8A">
      <w:pPr>
        <w:numPr>
          <w:ilvl w:val="0"/>
          <w:numId w:val="1"/>
        </w:numPr>
        <w:spacing w:before="100" w:beforeAutospacing="1" w:after="100" w:afterAutospacing="1"/>
        <w:ind w:right="720"/>
        <w:jc w:val="lowKashida"/>
        <w:rPr>
          <w:rFonts w:cs="Simplified Arabic" w:hint="cs"/>
          <w:w w:val="90"/>
          <w:sz w:val="28"/>
          <w:szCs w:val="28"/>
          <w:rtl/>
          <w:lang w:bidi="ar-IQ"/>
        </w:rPr>
      </w:pPr>
      <w:r w:rsidRPr="00E60E8F">
        <w:rPr>
          <w:rFonts w:cs="Simplified Arabic" w:hint="cs"/>
          <w:sz w:val="28"/>
          <w:szCs w:val="28"/>
          <w:rtl/>
          <w:lang w:bidi="ar-IQ"/>
        </w:rPr>
        <w:t>رحلات سياحية متعددة ال</w:t>
      </w:r>
      <w:r>
        <w:rPr>
          <w:rFonts w:cs="Simplified Arabic" w:hint="cs"/>
          <w:sz w:val="28"/>
          <w:szCs w:val="28"/>
          <w:rtl/>
          <w:lang w:bidi="ar-IQ"/>
        </w:rPr>
        <w:t>أغراض</w:t>
      </w:r>
      <w:r w:rsidRPr="00E60E8F">
        <w:rPr>
          <w:rFonts w:cs="Simplified Arabic" w:hint="cs"/>
          <w:sz w:val="28"/>
          <w:szCs w:val="28"/>
          <w:rtl/>
          <w:lang w:bidi="ar-IQ"/>
        </w:rPr>
        <w:t xml:space="preserve"> محدودة الاتجاه </w:t>
      </w:r>
      <w:proofErr w:type="spellStart"/>
      <w:r w:rsidRPr="00E60E8F">
        <w:rPr>
          <w:rFonts w:cs="Simplified Arabic"/>
          <w:sz w:val="28"/>
          <w:szCs w:val="28"/>
          <w:lang w:bidi="ar-IQ"/>
        </w:rPr>
        <w:t>Multi purpose</w:t>
      </w:r>
      <w:proofErr w:type="spellEnd"/>
      <w:r w:rsidRPr="00E60E8F">
        <w:rPr>
          <w:rFonts w:cs="Simplified Arabic"/>
          <w:sz w:val="28"/>
          <w:szCs w:val="28"/>
          <w:lang w:bidi="ar-IQ"/>
        </w:rPr>
        <w:t xml:space="preserve"> one direction</w:t>
      </w:r>
      <w:r w:rsidRPr="00E60E8F">
        <w:rPr>
          <w:rFonts w:cs="Simplified Arabic" w:hint="cs"/>
          <w:sz w:val="28"/>
          <w:szCs w:val="28"/>
          <w:rtl/>
          <w:lang w:bidi="ar-IQ"/>
        </w:rPr>
        <w:t xml:space="preserve"> وهنا لا ي</w:t>
      </w:r>
      <w:r>
        <w:rPr>
          <w:rFonts w:cs="Simplified Arabic" w:hint="cs"/>
          <w:sz w:val="28"/>
          <w:szCs w:val="28"/>
          <w:rtl/>
          <w:lang w:bidi="ar-IQ"/>
        </w:rPr>
        <w:t>ؤدي</w:t>
      </w:r>
      <w:r w:rsidRPr="00E60E8F">
        <w:rPr>
          <w:rFonts w:cs="Simplified Arabic" w:hint="cs"/>
          <w:sz w:val="28"/>
          <w:szCs w:val="28"/>
          <w:rtl/>
          <w:lang w:bidi="ar-IQ"/>
        </w:rPr>
        <w:t xml:space="preserve"> الوقت المستغرق للرحلة </w:t>
      </w:r>
      <w:proofErr w:type="spellStart"/>
      <w:r w:rsidRPr="00E60E8F">
        <w:rPr>
          <w:rFonts w:cs="Simplified Arabic" w:hint="cs"/>
          <w:sz w:val="28"/>
          <w:szCs w:val="28"/>
          <w:rtl/>
          <w:lang w:bidi="ar-IQ"/>
        </w:rPr>
        <w:t>الا</w:t>
      </w:r>
      <w:proofErr w:type="spellEnd"/>
      <w:r w:rsidRPr="00E60E8F">
        <w:rPr>
          <w:rFonts w:cs="Simplified Arabic" w:hint="cs"/>
          <w:sz w:val="28"/>
          <w:szCs w:val="28"/>
          <w:rtl/>
          <w:lang w:bidi="ar-IQ"/>
        </w:rPr>
        <w:t xml:space="preserve"> دوراً ضعيفاً في مرحلة اختيار الموقع السياحي ومن مميزات هذا النوع الاكتشاف وزيادة المعرفة </w:t>
      </w:r>
      <w:proofErr w:type="spellStart"/>
      <w:r w:rsidRPr="00E60E8F">
        <w:rPr>
          <w:rFonts w:cs="Simplified Arabic" w:hint="cs"/>
          <w:sz w:val="28"/>
          <w:szCs w:val="28"/>
          <w:rtl/>
          <w:lang w:bidi="ar-IQ"/>
        </w:rPr>
        <w:t>واتباع</w:t>
      </w:r>
      <w:proofErr w:type="spellEnd"/>
      <w:r w:rsidRPr="00E60E8F">
        <w:rPr>
          <w:rFonts w:cs="Simplified Arabic" w:hint="cs"/>
          <w:sz w:val="28"/>
          <w:szCs w:val="28"/>
          <w:rtl/>
          <w:lang w:bidi="ar-IQ"/>
        </w:rPr>
        <w:t xml:space="preserve"> مسالك وطرق غير </w:t>
      </w:r>
      <w:r w:rsidRPr="008054FB">
        <w:rPr>
          <w:rFonts w:cs="Simplified Arabic" w:hint="cs"/>
          <w:w w:val="90"/>
          <w:sz w:val="28"/>
          <w:szCs w:val="28"/>
          <w:rtl/>
          <w:lang w:bidi="ar-IQ"/>
        </w:rPr>
        <w:t>مألوفة حيث ان حجم المتعة التي تحصل عليها المجموعة متوقفة على عدد الفرص السياحية.</w:t>
      </w:r>
    </w:p>
    <w:p w:rsidR="00C03B8A" w:rsidRPr="00E60E8F" w:rsidRDefault="00C03B8A" w:rsidP="00C03B8A">
      <w:pPr>
        <w:numPr>
          <w:ilvl w:val="0"/>
          <w:numId w:val="1"/>
        </w:numPr>
        <w:spacing w:before="100" w:beforeAutospacing="1" w:after="100" w:afterAutospacing="1"/>
        <w:ind w:right="720"/>
        <w:jc w:val="lowKashida"/>
        <w:rPr>
          <w:rFonts w:cs="Simplified Arabic"/>
          <w:sz w:val="28"/>
          <w:szCs w:val="28"/>
          <w:lang w:bidi="ar-IQ"/>
        </w:rPr>
      </w:pPr>
      <w:r w:rsidRPr="00E60E8F">
        <w:rPr>
          <w:rFonts w:cs="Simplified Arabic" w:hint="cs"/>
          <w:sz w:val="28"/>
          <w:szCs w:val="28"/>
          <w:rtl/>
          <w:lang w:bidi="ar-IQ"/>
        </w:rPr>
        <w:t>رحلات سياحية متعددة ال</w:t>
      </w:r>
      <w:r>
        <w:rPr>
          <w:rFonts w:cs="Simplified Arabic" w:hint="cs"/>
          <w:sz w:val="28"/>
          <w:szCs w:val="28"/>
          <w:rtl/>
          <w:lang w:bidi="ar-IQ"/>
        </w:rPr>
        <w:t>أغراض</w:t>
      </w:r>
      <w:r w:rsidRPr="00E60E8F">
        <w:rPr>
          <w:rFonts w:cs="Simplified Arabic" w:hint="cs"/>
          <w:sz w:val="28"/>
          <w:szCs w:val="28"/>
          <w:rtl/>
          <w:lang w:bidi="ar-IQ"/>
        </w:rPr>
        <w:t xml:space="preserve"> والاتجاهات </w:t>
      </w:r>
      <w:proofErr w:type="spellStart"/>
      <w:r w:rsidRPr="00E60E8F">
        <w:rPr>
          <w:rFonts w:cs="Simplified Arabic"/>
          <w:sz w:val="28"/>
          <w:szCs w:val="28"/>
          <w:lang w:bidi="ar-IQ"/>
        </w:rPr>
        <w:t>Multi purpose</w:t>
      </w:r>
      <w:proofErr w:type="spellEnd"/>
      <w:r w:rsidRPr="00E60E8F">
        <w:rPr>
          <w:rFonts w:cs="Simplified Arabic"/>
          <w:sz w:val="28"/>
          <w:szCs w:val="28"/>
          <w:lang w:bidi="ar-IQ"/>
        </w:rPr>
        <w:t xml:space="preserve"> Trips</w:t>
      </w:r>
      <w:r w:rsidRPr="00E60E8F">
        <w:rPr>
          <w:rFonts w:cs="Simplified Arabic" w:hint="cs"/>
          <w:sz w:val="28"/>
          <w:szCs w:val="28"/>
          <w:rtl/>
          <w:lang w:bidi="ar-IQ"/>
        </w:rPr>
        <w:t xml:space="preserve"> او كما تسمى الرحلات المعلومة الانطلاق والمجهولة ال</w:t>
      </w:r>
      <w:r>
        <w:rPr>
          <w:rFonts w:cs="Simplified Arabic" w:hint="cs"/>
          <w:sz w:val="28"/>
          <w:szCs w:val="28"/>
          <w:rtl/>
          <w:lang w:bidi="ar-IQ"/>
        </w:rPr>
        <w:t>أغراض</w:t>
      </w:r>
      <w:r w:rsidRPr="00E60E8F">
        <w:rPr>
          <w:rFonts w:cs="Simplified Arabic" w:hint="cs"/>
          <w:sz w:val="28"/>
          <w:szCs w:val="28"/>
          <w:rtl/>
          <w:lang w:bidi="ar-IQ"/>
        </w:rPr>
        <w:t xml:space="preserve"> ونقاط التوقف.</w:t>
      </w:r>
    </w:p>
    <w:p w:rsidR="00C03B8A" w:rsidRPr="00E60E8F" w:rsidRDefault="00C03B8A" w:rsidP="00C03B8A">
      <w:pPr>
        <w:ind w:firstLine="746"/>
        <w:jc w:val="lowKashida"/>
        <w:rPr>
          <w:rFonts w:cs="Simplified Arabic"/>
          <w:sz w:val="28"/>
          <w:szCs w:val="28"/>
          <w:lang w:bidi="ar-IQ"/>
        </w:rPr>
      </w:pPr>
      <w:r w:rsidRPr="00E60E8F">
        <w:rPr>
          <w:rFonts w:cs="Simplified Arabic" w:hint="cs"/>
          <w:sz w:val="28"/>
          <w:szCs w:val="28"/>
          <w:rtl/>
          <w:lang w:bidi="ar-IQ"/>
        </w:rPr>
        <w:t>وخلاصة ا</w:t>
      </w:r>
      <w:r>
        <w:rPr>
          <w:rFonts w:cs="Simplified Arabic" w:hint="cs"/>
          <w:sz w:val="28"/>
          <w:szCs w:val="28"/>
          <w:rtl/>
          <w:lang w:bidi="ar-IQ"/>
        </w:rPr>
        <w:t>لقول إ</w:t>
      </w:r>
      <w:r w:rsidRPr="00E60E8F">
        <w:rPr>
          <w:rFonts w:cs="Simplified Arabic" w:hint="cs"/>
          <w:sz w:val="28"/>
          <w:szCs w:val="28"/>
          <w:rtl/>
          <w:lang w:bidi="ar-IQ"/>
        </w:rPr>
        <w:t xml:space="preserve">ن منتج السياحة يبدو </w:t>
      </w:r>
      <w:r>
        <w:rPr>
          <w:rFonts w:cs="Simplified Arabic" w:hint="cs"/>
          <w:sz w:val="28"/>
          <w:szCs w:val="28"/>
          <w:rtl/>
          <w:lang w:bidi="ar-IQ"/>
        </w:rPr>
        <w:t>أكثر</w:t>
      </w:r>
      <w:r w:rsidRPr="00E60E8F">
        <w:rPr>
          <w:rFonts w:cs="Simplified Arabic" w:hint="cs"/>
          <w:sz w:val="28"/>
          <w:szCs w:val="28"/>
          <w:rtl/>
          <w:lang w:bidi="ar-IQ"/>
        </w:rPr>
        <w:t xml:space="preserve"> وضوحاً وشمولاً في هذا القطاع من سوق العمل السياحي من حيث النقل والإيواء والطعام والشراب والخدمات التكميلية ال</w:t>
      </w:r>
      <w:r>
        <w:rPr>
          <w:rFonts w:cs="Simplified Arabic" w:hint="cs"/>
          <w:sz w:val="28"/>
          <w:szCs w:val="28"/>
          <w:rtl/>
          <w:lang w:bidi="ar-IQ"/>
        </w:rPr>
        <w:t>أُخرى</w:t>
      </w:r>
      <w:r w:rsidRPr="00E60E8F">
        <w:rPr>
          <w:rFonts w:cs="Simplified Arabic" w:hint="cs"/>
          <w:sz w:val="28"/>
          <w:szCs w:val="28"/>
          <w:rtl/>
          <w:lang w:bidi="ar-IQ"/>
        </w:rPr>
        <w:t xml:space="preserve"> لذلك فهو يضم مهناً سياحية واضحة ومطورة ومعتمدة دولياً مثل المرشد السياحي ومأمور حجز التذاكر ومأمور الشحن ومصمم البرامج السياحية وموظف خدمة العملاء وموظف المبيعات والتذاكر ومطور البرامج السياحية وموظف خدمات الركاب ومحاسب وكالة السفر والسياحة وموظف مركز المعلومات السياحي وغير ذلك وهي مهن ترتبط في اغلبها بنشاط السياحة.</w:t>
      </w:r>
    </w:p>
    <w:p w:rsidR="00370315" w:rsidRPr="00C03B8A" w:rsidRDefault="00370315"/>
    <w:sectPr w:rsidR="00370315" w:rsidRPr="00C03B8A" w:rsidSect="00F6782E">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2063" w:rsidRDefault="00992063" w:rsidP="00C03B8A">
      <w:r>
        <w:separator/>
      </w:r>
    </w:p>
  </w:endnote>
  <w:endnote w:type="continuationSeparator" w:id="0">
    <w:p w:rsidR="00992063" w:rsidRDefault="00992063" w:rsidP="00C03B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CS Shafa S_U normal.">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2063" w:rsidRDefault="00992063" w:rsidP="00C03B8A">
      <w:r>
        <w:separator/>
      </w:r>
    </w:p>
  </w:footnote>
  <w:footnote w:type="continuationSeparator" w:id="0">
    <w:p w:rsidR="00992063" w:rsidRDefault="00992063" w:rsidP="00C03B8A">
      <w:r>
        <w:continuationSeparator/>
      </w:r>
    </w:p>
  </w:footnote>
  <w:footnote w:id="1">
    <w:p w:rsidR="00C03B8A" w:rsidRPr="008054FB" w:rsidRDefault="00C03B8A" w:rsidP="00C03B8A">
      <w:pPr>
        <w:pStyle w:val="a4"/>
        <w:ind w:left="386" w:hanging="386"/>
        <w:jc w:val="lowKashida"/>
        <w:rPr>
          <w:rFonts w:hint="cs"/>
          <w:sz w:val="24"/>
          <w:szCs w:val="24"/>
          <w:rtl/>
          <w:lang w:bidi="ar-IQ"/>
        </w:rPr>
      </w:pPr>
      <w:r w:rsidRPr="008054FB">
        <w:rPr>
          <w:rStyle w:val="a5"/>
          <w:sz w:val="24"/>
          <w:szCs w:val="24"/>
          <w:rtl/>
        </w:rPr>
        <w:t>(</w:t>
      </w:r>
      <w:r w:rsidRPr="008054FB">
        <w:rPr>
          <w:rStyle w:val="a5"/>
          <w:sz w:val="24"/>
          <w:szCs w:val="24"/>
          <w:rtl/>
        </w:rPr>
        <w:footnoteRef/>
      </w:r>
      <w:proofErr w:type="spellStart"/>
      <w:r w:rsidRPr="008054FB">
        <w:rPr>
          <w:rStyle w:val="a5"/>
          <w:sz w:val="24"/>
          <w:szCs w:val="24"/>
          <w:rtl/>
        </w:rPr>
        <w:t>)</w:t>
      </w:r>
      <w:proofErr w:type="spellEnd"/>
      <w:r w:rsidRPr="008054FB">
        <w:rPr>
          <w:sz w:val="24"/>
          <w:szCs w:val="24"/>
          <w:rtl/>
        </w:rPr>
        <w:t xml:space="preserve"> </w:t>
      </w:r>
      <w:proofErr w:type="spellStart"/>
      <w:r w:rsidRPr="008054FB">
        <w:rPr>
          <w:rFonts w:cs="Simplified Arabic" w:hint="cs"/>
          <w:sz w:val="24"/>
          <w:szCs w:val="24"/>
          <w:rtl/>
          <w:lang w:bidi="ar-IQ"/>
        </w:rPr>
        <w:t>الخضيري،</w:t>
      </w:r>
      <w:proofErr w:type="spellEnd"/>
      <w:r w:rsidRPr="008054FB">
        <w:rPr>
          <w:rFonts w:cs="Simplified Arabic" w:hint="cs"/>
          <w:sz w:val="24"/>
          <w:szCs w:val="24"/>
          <w:rtl/>
          <w:lang w:bidi="ar-IQ"/>
        </w:rPr>
        <w:t xml:space="preserve"> د. محسن احمد. التسويق السياحي مدخل اقتصادي </w:t>
      </w:r>
      <w:proofErr w:type="spellStart"/>
      <w:r w:rsidRPr="008054FB">
        <w:rPr>
          <w:rFonts w:cs="Simplified Arabic" w:hint="cs"/>
          <w:sz w:val="24"/>
          <w:szCs w:val="24"/>
          <w:rtl/>
          <w:lang w:bidi="ar-IQ"/>
        </w:rPr>
        <w:t>متكامل،</w:t>
      </w:r>
      <w:proofErr w:type="spellEnd"/>
      <w:r w:rsidRPr="008054FB">
        <w:rPr>
          <w:rFonts w:cs="Simplified Arabic" w:hint="cs"/>
          <w:sz w:val="24"/>
          <w:szCs w:val="24"/>
          <w:rtl/>
          <w:lang w:bidi="ar-IQ"/>
        </w:rPr>
        <w:t xml:space="preserve"> مكتبة </w:t>
      </w:r>
      <w:proofErr w:type="spellStart"/>
      <w:r w:rsidRPr="008054FB">
        <w:rPr>
          <w:rFonts w:cs="Simplified Arabic" w:hint="cs"/>
          <w:sz w:val="24"/>
          <w:szCs w:val="24"/>
          <w:rtl/>
          <w:lang w:bidi="ar-IQ"/>
        </w:rPr>
        <w:t>مدبولي،</w:t>
      </w:r>
      <w:proofErr w:type="spellEnd"/>
      <w:r w:rsidRPr="008054FB">
        <w:rPr>
          <w:rFonts w:cs="Simplified Arabic" w:hint="cs"/>
          <w:sz w:val="24"/>
          <w:szCs w:val="24"/>
          <w:rtl/>
          <w:lang w:bidi="ar-IQ"/>
        </w:rPr>
        <w:t xml:space="preserve"> القاهرة،</w:t>
      </w:r>
      <w:r w:rsidRPr="008054FB">
        <w:rPr>
          <w:rFonts w:cs="Simplified Arabic"/>
          <w:sz w:val="24"/>
          <w:szCs w:val="24"/>
          <w:lang w:bidi="ar-IQ"/>
        </w:rPr>
        <w:t>1997</w:t>
      </w:r>
      <w:proofErr w:type="spellStart"/>
      <w:r w:rsidRPr="008054FB">
        <w:rPr>
          <w:rFonts w:cs="Simplified Arabic" w:hint="cs"/>
          <w:sz w:val="24"/>
          <w:szCs w:val="24"/>
          <w:rtl/>
          <w:lang w:bidi="ar-IQ"/>
        </w:rPr>
        <w:t>،</w:t>
      </w:r>
      <w:proofErr w:type="spellEnd"/>
      <w:r w:rsidRPr="008054FB">
        <w:rPr>
          <w:rFonts w:cs="Simplified Arabic" w:hint="cs"/>
          <w:sz w:val="24"/>
          <w:szCs w:val="24"/>
          <w:rtl/>
          <w:lang w:bidi="ar-IQ"/>
        </w:rPr>
        <w:t xml:space="preserve"> ص </w:t>
      </w:r>
      <w:r w:rsidRPr="008054FB">
        <w:rPr>
          <w:rFonts w:cs="Simplified Arabic"/>
          <w:sz w:val="24"/>
          <w:szCs w:val="24"/>
          <w:lang w:bidi="ar-IQ"/>
        </w:rPr>
        <w:t>8</w:t>
      </w:r>
      <w:proofErr w:type="spellStart"/>
      <w:r w:rsidRPr="008054FB">
        <w:rPr>
          <w:rFonts w:hint="cs"/>
          <w:sz w:val="24"/>
          <w:szCs w:val="24"/>
          <w:rtl/>
          <w:lang w:bidi="ar-IQ"/>
        </w:rPr>
        <w:t>.</w:t>
      </w:r>
      <w:proofErr w:type="spellEnd"/>
    </w:p>
  </w:footnote>
  <w:footnote w:id="2">
    <w:p w:rsidR="00C03B8A" w:rsidRPr="008054FB" w:rsidRDefault="00C03B8A" w:rsidP="00C03B8A">
      <w:pPr>
        <w:pStyle w:val="a4"/>
        <w:bidi w:val="0"/>
        <w:ind w:left="386" w:hanging="386"/>
        <w:jc w:val="lowKashida"/>
        <w:rPr>
          <w:rFonts w:hint="cs"/>
          <w:sz w:val="24"/>
          <w:szCs w:val="24"/>
          <w:rtl/>
          <w:lang w:bidi="ar-IQ"/>
        </w:rPr>
      </w:pPr>
      <w:r w:rsidRPr="008054FB">
        <w:rPr>
          <w:rStyle w:val="a5"/>
          <w:sz w:val="24"/>
          <w:szCs w:val="24"/>
        </w:rPr>
        <w:t>(</w:t>
      </w:r>
      <w:r w:rsidRPr="008054FB">
        <w:rPr>
          <w:rStyle w:val="a5"/>
          <w:sz w:val="24"/>
          <w:szCs w:val="24"/>
        </w:rPr>
        <w:footnoteRef/>
      </w:r>
      <w:r w:rsidRPr="008054FB">
        <w:rPr>
          <w:rStyle w:val="a5"/>
          <w:sz w:val="24"/>
          <w:szCs w:val="24"/>
        </w:rPr>
        <w:t>)</w:t>
      </w:r>
      <w:r w:rsidRPr="008054FB">
        <w:rPr>
          <w:sz w:val="24"/>
          <w:szCs w:val="24"/>
          <w:rtl/>
        </w:rPr>
        <w:t xml:space="preserve"> </w:t>
      </w:r>
      <w:r w:rsidRPr="008054FB">
        <w:rPr>
          <w:rFonts w:cs="Simplified Arabic"/>
          <w:sz w:val="24"/>
          <w:szCs w:val="24"/>
          <w:lang w:bidi="ar-IQ"/>
        </w:rPr>
        <w:t xml:space="preserve">McIntosh c. R. </w:t>
      </w:r>
      <w:proofErr w:type="spellStart"/>
      <w:r w:rsidRPr="008054FB">
        <w:rPr>
          <w:rFonts w:cs="Simplified Arabic"/>
          <w:sz w:val="24"/>
          <w:szCs w:val="24"/>
          <w:lang w:bidi="ar-IQ"/>
        </w:rPr>
        <w:t>Coldner</w:t>
      </w:r>
      <w:proofErr w:type="spellEnd"/>
      <w:r w:rsidRPr="008054FB">
        <w:rPr>
          <w:rFonts w:cs="Simplified Arabic"/>
          <w:sz w:val="24"/>
          <w:szCs w:val="24"/>
          <w:lang w:bidi="ar-IQ"/>
        </w:rPr>
        <w:t xml:space="preserve">. R </w:t>
      </w:r>
      <w:proofErr w:type="spellStart"/>
      <w:r w:rsidRPr="008054FB">
        <w:rPr>
          <w:rFonts w:cs="Simplified Arabic"/>
          <w:sz w:val="24"/>
          <w:szCs w:val="24"/>
          <w:lang w:bidi="ar-IQ"/>
        </w:rPr>
        <w:t>Brint</w:t>
      </w:r>
      <w:proofErr w:type="spellEnd"/>
      <w:r w:rsidRPr="008054FB">
        <w:rPr>
          <w:rFonts w:cs="Simplified Arabic"/>
          <w:sz w:val="24"/>
          <w:szCs w:val="24"/>
          <w:lang w:bidi="ar-IQ"/>
        </w:rPr>
        <w:t xml:space="preserve"> </w:t>
      </w:r>
      <w:proofErr w:type="spellStart"/>
      <w:r w:rsidRPr="008054FB">
        <w:rPr>
          <w:rFonts w:cs="Simplified Arabic"/>
          <w:sz w:val="24"/>
          <w:szCs w:val="24"/>
          <w:lang w:bidi="ar-IQ"/>
        </w:rPr>
        <w:t>ch</w:t>
      </w:r>
      <w:proofErr w:type="spellEnd"/>
      <w:r w:rsidRPr="008054FB">
        <w:rPr>
          <w:rFonts w:cs="Simplified Arabic"/>
          <w:sz w:val="24"/>
          <w:szCs w:val="24"/>
          <w:lang w:bidi="ar-IQ"/>
        </w:rPr>
        <w:t xml:space="preserve"> Tourism. principle. </w:t>
      </w:r>
      <w:proofErr w:type="spellStart"/>
      <w:r w:rsidRPr="008054FB">
        <w:rPr>
          <w:rFonts w:cs="Simplified Arabic"/>
          <w:sz w:val="24"/>
          <w:szCs w:val="24"/>
          <w:lang w:bidi="ar-IQ"/>
        </w:rPr>
        <w:t>parcties</w:t>
      </w:r>
      <w:proofErr w:type="spellEnd"/>
      <w:r w:rsidRPr="008054FB">
        <w:rPr>
          <w:rFonts w:cs="Simplified Arabic"/>
          <w:sz w:val="24"/>
          <w:szCs w:val="24"/>
          <w:lang w:bidi="ar-IQ"/>
        </w:rPr>
        <w:t xml:space="preserve"> op. cit p</w:t>
      </w:r>
      <w:r w:rsidRPr="008054FB">
        <w:rPr>
          <w:sz w:val="24"/>
          <w:szCs w:val="24"/>
          <w:lang w:bidi="ar-IQ"/>
        </w:rPr>
        <w:t>.</w:t>
      </w:r>
    </w:p>
  </w:footnote>
  <w:footnote w:id="3">
    <w:p w:rsidR="00C03B8A" w:rsidRPr="008054FB" w:rsidRDefault="00C03B8A" w:rsidP="00C03B8A">
      <w:pPr>
        <w:pStyle w:val="a4"/>
        <w:ind w:left="386" w:hanging="386"/>
        <w:jc w:val="lowKashida"/>
        <w:rPr>
          <w:sz w:val="24"/>
          <w:szCs w:val="24"/>
          <w:lang w:bidi="ar-IQ"/>
        </w:rPr>
      </w:pPr>
      <w:r w:rsidRPr="008054FB">
        <w:rPr>
          <w:rStyle w:val="a5"/>
          <w:sz w:val="24"/>
          <w:szCs w:val="24"/>
          <w:rtl/>
        </w:rPr>
        <w:t>(</w:t>
      </w:r>
      <w:r w:rsidRPr="008054FB">
        <w:rPr>
          <w:rStyle w:val="a5"/>
          <w:sz w:val="24"/>
          <w:szCs w:val="24"/>
          <w:rtl/>
        </w:rPr>
        <w:footnoteRef/>
      </w:r>
      <w:proofErr w:type="spellStart"/>
      <w:r w:rsidRPr="008054FB">
        <w:rPr>
          <w:rStyle w:val="a5"/>
          <w:sz w:val="24"/>
          <w:szCs w:val="24"/>
          <w:rtl/>
        </w:rPr>
        <w:t>)</w:t>
      </w:r>
      <w:proofErr w:type="spellEnd"/>
      <w:r w:rsidRPr="008054FB">
        <w:rPr>
          <w:sz w:val="24"/>
          <w:szCs w:val="24"/>
          <w:rtl/>
        </w:rPr>
        <w:t xml:space="preserve"> </w:t>
      </w:r>
      <w:proofErr w:type="spellStart"/>
      <w:r w:rsidRPr="008054FB">
        <w:rPr>
          <w:rFonts w:cs="Simplified Arabic" w:hint="cs"/>
          <w:sz w:val="24"/>
          <w:szCs w:val="24"/>
          <w:rtl/>
          <w:lang w:bidi="ar-IQ"/>
        </w:rPr>
        <w:t>الحمدان،</w:t>
      </w:r>
      <w:proofErr w:type="spellEnd"/>
      <w:r w:rsidRPr="008054FB">
        <w:rPr>
          <w:rFonts w:cs="Simplified Arabic" w:hint="cs"/>
          <w:sz w:val="24"/>
          <w:szCs w:val="24"/>
          <w:rtl/>
          <w:lang w:bidi="ar-IQ"/>
        </w:rPr>
        <w:t xml:space="preserve"> </w:t>
      </w:r>
      <w:proofErr w:type="spellStart"/>
      <w:r w:rsidRPr="008054FB">
        <w:rPr>
          <w:rFonts w:cs="Simplified Arabic" w:hint="cs"/>
          <w:sz w:val="24"/>
          <w:szCs w:val="24"/>
          <w:rtl/>
          <w:lang w:bidi="ar-IQ"/>
        </w:rPr>
        <w:t>سهيل،</w:t>
      </w:r>
      <w:proofErr w:type="spellEnd"/>
      <w:r w:rsidRPr="008054FB">
        <w:rPr>
          <w:rFonts w:cs="Simplified Arabic" w:hint="cs"/>
          <w:sz w:val="24"/>
          <w:szCs w:val="24"/>
          <w:rtl/>
          <w:lang w:bidi="ar-IQ"/>
        </w:rPr>
        <w:t xml:space="preserve"> الإدارة الحديثة للمؤسسات السياحية </w:t>
      </w:r>
      <w:proofErr w:type="spellStart"/>
      <w:r w:rsidRPr="008054FB">
        <w:rPr>
          <w:rFonts w:cs="Simplified Arabic" w:hint="cs"/>
          <w:sz w:val="24"/>
          <w:szCs w:val="24"/>
          <w:rtl/>
          <w:lang w:bidi="ar-IQ"/>
        </w:rPr>
        <w:t>والفندقة،</w:t>
      </w:r>
      <w:proofErr w:type="spellEnd"/>
      <w:r w:rsidRPr="008054FB">
        <w:rPr>
          <w:rFonts w:cs="Simplified Arabic" w:hint="cs"/>
          <w:sz w:val="24"/>
          <w:szCs w:val="24"/>
          <w:rtl/>
          <w:lang w:bidi="ar-IQ"/>
        </w:rPr>
        <w:t xml:space="preserve"> دار الرضا </w:t>
      </w:r>
      <w:proofErr w:type="spellStart"/>
      <w:r w:rsidRPr="008054FB">
        <w:rPr>
          <w:rFonts w:cs="Simplified Arabic" w:hint="cs"/>
          <w:sz w:val="24"/>
          <w:szCs w:val="24"/>
          <w:rtl/>
          <w:lang w:bidi="ar-IQ"/>
        </w:rPr>
        <w:t>للنشر،</w:t>
      </w:r>
      <w:proofErr w:type="spellEnd"/>
      <w:r w:rsidRPr="008054FB">
        <w:rPr>
          <w:rFonts w:cs="Simplified Arabic" w:hint="cs"/>
          <w:sz w:val="24"/>
          <w:szCs w:val="24"/>
          <w:rtl/>
          <w:lang w:bidi="ar-IQ"/>
        </w:rPr>
        <w:t xml:space="preserve"> دمشق،</w:t>
      </w:r>
      <w:r w:rsidRPr="008054FB">
        <w:rPr>
          <w:rFonts w:cs="Simplified Arabic"/>
          <w:sz w:val="24"/>
          <w:szCs w:val="24"/>
          <w:lang w:bidi="ar-IQ"/>
        </w:rPr>
        <w:t>2001</w:t>
      </w:r>
      <w:proofErr w:type="spellStart"/>
      <w:r w:rsidRPr="008054FB">
        <w:rPr>
          <w:rFonts w:cs="Simplified Arabic" w:hint="cs"/>
          <w:sz w:val="24"/>
          <w:szCs w:val="24"/>
          <w:rtl/>
          <w:lang w:bidi="ar-IQ"/>
        </w:rPr>
        <w:t>،</w:t>
      </w:r>
      <w:proofErr w:type="spellEnd"/>
      <w:r w:rsidRPr="008054FB">
        <w:rPr>
          <w:rFonts w:cs="Simplified Arabic" w:hint="cs"/>
          <w:sz w:val="24"/>
          <w:szCs w:val="24"/>
          <w:rtl/>
          <w:lang w:bidi="ar-IQ"/>
        </w:rPr>
        <w:t xml:space="preserve"> ص</w:t>
      </w:r>
      <w:r w:rsidRPr="008054FB">
        <w:rPr>
          <w:rFonts w:cs="Simplified Arabic"/>
          <w:sz w:val="24"/>
          <w:szCs w:val="24"/>
          <w:lang w:bidi="ar-IQ"/>
        </w:rPr>
        <w:t>73</w:t>
      </w:r>
      <w:proofErr w:type="spellStart"/>
      <w:r w:rsidRPr="008054FB">
        <w:rPr>
          <w:rFonts w:hint="cs"/>
          <w:sz w:val="24"/>
          <w:szCs w:val="24"/>
          <w:rtl/>
          <w:lang w:bidi="ar-IQ"/>
        </w:rPr>
        <w:t>.</w:t>
      </w:r>
      <w:proofErr w:type="spellEnd"/>
    </w:p>
  </w:footnote>
  <w:footnote w:id="4">
    <w:p w:rsidR="00C03B8A" w:rsidRPr="008054FB" w:rsidRDefault="00C03B8A" w:rsidP="00C03B8A">
      <w:pPr>
        <w:pStyle w:val="a4"/>
        <w:ind w:left="386" w:hanging="386"/>
        <w:jc w:val="lowKashida"/>
        <w:rPr>
          <w:rFonts w:hint="cs"/>
          <w:sz w:val="24"/>
          <w:szCs w:val="24"/>
          <w:rtl/>
          <w:lang w:bidi="ar-IQ"/>
        </w:rPr>
      </w:pPr>
      <w:r w:rsidRPr="008054FB">
        <w:rPr>
          <w:rStyle w:val="a5"/>
          <w:sz w:val="24"/>
          <w:szCs w:val="24"/>
          <w:rtl/>
        </w:rPr>
        <w:t>(</w:t>
      </w:r>
      <w:r w:rsidRPr="008054FB">
        <w:rPr>
          <w:rStyle w:val="a5"/>
          <w:sz w:val="24"/>
          <w:szCs w:val="24"/>
          <w:rtl/>
        </w:rPr>
        <w:footnoteRef/>
      </w:r>
      <w:proofErr w:type="spellStart"/>
      <w:r w:rsidRPr="008054FB">
        <w:rPr>
          <w:rStyle w:val="a5"/>
          <w:sz w:val="24"/>
          <w:szCs w:val="24"/>
          <w:rtl/>
        </w:rPr>
        <w:t>)</w:t>
      </w:r>
      <w:proofErr w:type="spellEnd"/>
      <w:r w:rsidRPr="008054FB">
        <w:rPr>
          <w:sz w:val="24"/>
          <w:szCs w:val="24"/>
          <w:rtl/>
        </w:rPr>
        <w:t xml:space="preserve"> </w:t>
      </w:r>
      <w:proofErr w:type="spellStart"/>
      <w:r w:rsidRPr="008054FB">
        <w:rPr>
          <w:rFonts w:cs="Simplified Arabic" w:hint="cs"/>
          <w:sz w:val="24"/>
          <w:szCs w:val="24"/>
          <w:rtl/>
          <w:lang w:bidi="ar-IQ"/>
        </w:rPr>
        <w:t>الحوري،</w:t>
      </w:r>
      <w:proofErr w:type="spellEnd"/>
      <w:r w:rsidRPr="008054FB">
        <w:rPr>
          <w:rFonts w:cs="Simplified Arabic" w:hint="cs"/>
          <w:sz w:val="24"/>
          <w:szCs w:val="24"/>
          <w:rtl/>
          <w:lang w:bidi="ar-IQ"/>
        </w:rPr>
        <w:t xml:space="preserve"> د. مثنى </w:t>
      </w:r>
      <w:proofErr w:type="spellStart"/>
      <w:r w:rsidRPr="008054FB">
        <w:rPr>
          <w:rFonts w:cs="Simplified Arabic" w:hint="cs"/>
          <w:sz w:val="24"/>
          <w:szCs w:val="24"/>
          <w:rtl/>
          <w:lang w:bidi="ar-IQ"/>
        </w:rPr>
        <w:t>طه،</w:t>
      </w:r>
      <w:proofErr w:type="spellEnd"/>
      <w:r w:rsidRPr="008054FB">
        <w:rPr>
          <w:rFonts w:cs="Simplified Arabic" w:hint="cs"/>
          <w:sz w:val="24"/>
          <w:szCs w:val="24"/>
          <w:rtl/>
          <w:lang w:bidi="ar-IQ"/>
        </w:rPr>
        <w:t xml:space="preserve"> الرحلات السياحية </w:t>
      </w:r>
      <w:proofErr w:type="spellStart"/>
      <w:r w:rsidRPr="008054FB">
        <w:rPr>
          <w:rFonts w:cs="Simplified Arabic" w:hint="cs"/>
          <w:sz w:val="24"/>
          <w:szCs w:val="24"/>
          <w:rtl/>
          <w:lang w:bidi="ar-IQ"/>
        </w:rPr>
        <w:t>الاجمالية،</w:t>
      </w:r>
      <w:proofErr w:type="spellEnd"/>
      <w:r w:rsidRPr="008054FB">
        <w:rPr>
          <w:rFonts w:cs="Simplified Arabic" w:hint="cs"/>
          <w:sz w:val="24"/>
          <w:szCs w:val="24"/>
          <w:rtl/>
          <w:lang w:bidi="ar-IQ"/>
        </w:rPr>
        <w:t xml:space="preserve"> المنظمة داخل </w:t>
      </w:r>
      <w:proofErr w:type="spellStart"/>
      <w:r w:rsidRPr="008054FB">
        <w:rPr>
          <w:rFonts w:cs="Simplified Arabic" w:hint="cs"/>
          <w:sz w:val="24"/>
          <w:szCs w:val="24"/>
          <w:rtl/>
          <w:lang w:bidi="ar-IQ"/>
        </w:rPr>
        <w:t>العراق،</w:t>
      </w:r>
      <w:proofErr w:type="spellEnd"/>
      <w:r w:rsidRPr="008054FB">
        <w:rPr>
          <w:rFonts w:cs="Simplified Arabic" w:hint="cs"/>
          <w:sz w:val="24"/>
          <w:szCs w:val="24"/>
          <w:rtl/>
          <w:lang w:bidi="ar-IQ"/>
        </w:rPr>
        <w:t xml:space="preserve"> </w:t>
      </w:r>
      <w:proofErr w:type="spellStart"/>
      <w:r w:rsidRPr="008054FB">
        <w:rPr>
          <w:rFonts w:cs="Simplified Arabic" w:hint="cs"/>
          <w:sz w:val="24"/>
          <w:szCs w:val="24"/>
          <w:rtl/>
          <w:lang w:bidi="ar-IQ"/>
        </w:rPr>
        <w:t>المنتوج،</w:t>
      </w:r>
      <w:proofErr w:type="spellEnd"/>
      <w:r w:rsidRPr="008054FB">
        <w:rPr>
          <w:rFonts w:cs="Simplified Arabic" w:hint="cs"/>
          <w:sz w:val="24"/>
          <w:szCs w:val="24"/>
          <w:rtl/>
          <w:lang w:bidi="ar-IQ"/>
        </w:rPr>
        <w:t xml:space="preserve"> المنتج البائع </w:t>
      </w:r>
      <w:proofErr w:type="spellStart"/>
      <w:r w:rsidRPr="008054FB">
        <w:rPr>
          <w:rFonts w:cs="Simplified Arabic" w:hint="cs"/>
          <w:sz w:val="24"/>
          <w:szCs w:val="24"/>
          <w:rtl/>
          <w:lang w:bidi="ar-IQ"/>
        </w:rPr>
        <w:t>المستهلك،</w:t>
      </w:r>
      <w:proofErr w:type="spellEnd"/>
      <w:r w:rsidRPr="008054FB">
        <w:rPr>
          <w:rFonts w:cs="Simplified Arabic" w:hint="cs"/>
          <w:sz w:val="24"/>
          <w:szCs w:val="24"/>
          <w:rtl/>
          <w:lang w:bidi="ar-IQ"/>
        </w:rPr>
        <w:t xml:space="preserve"> بحث </w:t>
      </w:r>
      <w:proofErr w:type="spellStart"/>
      <w:r w:rsidRPr="008054FB">
        <w:rPr>
          <w:rFonts w:cs="Simplified Arabic" w:hint="cs"/>
          <w:sz w:val="24"/>
          <w:szCs w:val="24"/>
          <w:rtl/>
          <w:lang w:bidi="ar-IQ"/>
        </w:rPr>
        <w:t>منشور،</w:t>
      </w:r>
      <w:proofErr w:type="spellEnd"/>
      <w:r w:rsidRPr="008054FB">
        <w:rPr>
          <w:rFonts w:cs="Simplified Arabic" w:hint="cs"/>
          <w:sz w:val="24"/>
          <w:szCs w:val="24"/>
          <w:rtl/>
          <w:lang w:bidi="ar-IQ"/>
        </w:rPr>
        <w:t xml:space="preserve"> مجلة كلية المأمون الجامعة العدد الاول السنة </w:t>
      </w:r>
      <w:r>
        <w:rPr>
          <w:rFonts w:cs="Simplified Arabic" w:hint="cs"/>
          <w:sz w:val="24"/>
          <w:szCs w:val="24"/>
          <w:rtl/>
          <w:lang w:bidi="ar-IQ"/>
        </w:rPr>
        <w:t>الأولى</w:t>
      </w:r>
      <w:r w:rsidRPr="008054FB">
        <w:rPr>
          <w:rFonts w:cs="Simplified Arabic" w:hint="cs"/>
          <w:sz w:val="24"/>
          <w:szCs w:val="24"/>
          <w:rtl/>
          <w:lang w:bidi="ar-IQ"/>
        </w:rPr>
        <w:t xml:space="preserve"> </w:t>
      </w:r>
      <w:r w:rsidRPr="008054FB">
        <w:rPr>
          <w:rFonts w:cs="Simplified Arabic"/>
          <w:sz w:val="24"/>
          <w:szCs w:val="24"/>
          <w:lang w:bidi="ar-IQ"/>
        </w:rPr>
        <w:t>2000</w:t>
      </w:r>
      <w:r w:rsidRPr="008054FB">
        <w:rPr>
          <w:rFonts w:cs="Simplified Arabic" w:hint="cs"/>
          <w:sz w:val="24"/>
          <w:szCs w:val="24"/>
          <w:rtl/>
          <w:lang w:bidi="ar-IQ"/>
        </w:rPr>
        <w:t xml:space="preserve"> ص</w:t>
      </w:r>
      <w:r w:rsidRPr="008054FB">
        <w:rPr>
          <w:rFonts w:cs="Simplified Arabic"/>
          <w:sz w:val="24"/>
          <w:szCs w:val="24"/>
          <w:lang w:bidi="ar-IQ"/>
        </w:rPr>
        <w:t>197</w:t>
      </w:r>
      <w:proofErr w:type="spellStart"/>
      <w:r w:rsidRPr="008054FB">
        <w:rPr>
          <w:rFonts w:hint="cs"/>
          <w:sz w:val="24"/>
          <w:szCs w:val="24"/>
          <w:rtl/>
          <w:lang w:bidi="ar-IQ"/>
        </w:rPr>
        <w:t>.</w:t>
      </w:r>
      <w:proofErr w:type="spellEnd"/>
    </w:p>
  </w:footnote>
  <w:footnote w:id="5">
    <w:p w:rsidR="00C03B8A" w:rsidRPr="008054FB" w:rsidRDefault="00C03B8A" w:rsidP="00C03B8A">
      <w:pPr>
        <w:pStyle w:val="a4"/>
        <w:ind w:left="386" w:hanging="386"/>
        <w:jc w:val="lowKashida"/>
        <w:rPr>
          <w:rFonts w:hint="cs"/>
          <w:sz w:val="24"/>
          <w:szCs w:val="24"/>
          <w:rtl/>
          <w:lang w:bidi="ar-IQ"/>
        </w:rPr>
      </w:pPr>
      <w:r w:rsidRPr="008054FB">
        <w:rPr>
          <w:rStyle w:val="a5"/>
          <w:sz w:val="24"/>
          <w:szCs w:val="24"/>
          <w:rtl/>
        </w:rPr>
        <w:t>(</w:t>
      </w:r>
      <w:r w:rsidRPr="008054FB">
        <w:rPr>
          <w:rStyle w:val="a5"/>
          <w:sz w:val="24"/>
          <w:szCs w:val="24"/>
          <w:rtl/>
        </w:rPr>
        <w:footnoteRef/>
      </w:r>
      <w:proofErr w:type="spellStart"/>
      <w:r w:rsidRPr="008054FB">
        <w:rPr>
          <w:rStyle w:val="a5"/>
          <w:sz w:val="24"/>
          <w:szCs w:val="24"/>
          <w:rtl/>
        </w:rPr>
        <w:t>)</w:t>
      </w:r>
      <w:proofErr w:type="spellEnd"/>
      <w:r w:rsidRPr="008054FB">
        <w:rPr>
          <w:sz w:val="24"/>
          <w:szCs w:val="24"/>
          <w:rtl/>
        </w:rPr>
        <w:t xml:space="preserve"> </w:t>
      </w:r>
      <w:proofErr w:type="spellStart"/>
      <w:r w:rsidRPr="008054FB">
        <w:rPr>
          <w:rFonts w:cs="Simplified Arabic" w:hint="cs"/>
          <w:sz w:val="24"/>
          <w:szCs w:val="24"/>
          <w:rtl/>
          <w:lang w:bidi="ar-IQ"/>
        </w:rPr>
        <w:t>الحميري،</w:t>
      </w:r>
      <w:proofErr w:type="spellEnd"/>
      <w:r w:rsidRPr="008054FB">
        <w:rPr>
          <w:rFonts w:cs="Simplified Arabic" w:hint="cs"/>
          <w:sz w:val="24"/>
          <w:szCs w:val="24"/>
          <w:rtl/>
          <w:lang w:bidi="ar-IQ"/>
        </w:rPr>
        <w:t xml:space="preserve"> د. </w:t>
      </w:r>
      <w:proofErr w:type="spellStart"/>
      <w:r w:rsidRPr="008054FB">
        <w:rPr>
          <w:rFonts w:cs="Simplified Arabic" w:hint="cs"/>
          <w:sz w:val="24"/>
          <w:szCs w:val="24"/>
          <w:rtl/>
          <w:lang w:bidi="ar-IQ"/>
        </w:rPr>
        <w:t>عدنان،</w:t>
      </w:r>
      <w:proofErr w:type="spellEnd"/>
      <w:r w:rsidRPr="008054FB">
        <w:rPr>
          <w:rFonts w:cs="Simplified Arabic" w:hint="cs"/>
          <w:sz w:val="24"/>
          <w:szCs w:val="24"/>
          <w:rtl/>
          <w:lang w:bidi="ar-IQ"/>
        </w:rPr>
        <w:t xml:space="preserve"> الجغرافيا </w:t>
      </w:r>
      <w:proofErr w:type="spellStart"/>
      <w:r w:rsidRPr="008054FB">
        <w:rPr>
          <w:rFonts w:cs="Simplified Arabic" w:hint="cs"/>
          <w:sz w:val="24"/>
          <w:szCs w:val="24"/>
          <w:rtl/>
          <w:lang w:bidi="ar-IQ"/>
        </w:rPr>
        <w:t>السياحية،</w:t>
      </w:r>
      <w:proofErr w:type="spellEnd"/>
      <w:r w:rsidRPr="008054FB">
        <w:rPr>
          <w:rFonts w:cs="Simplified Arabic" w:hint="cs"/>
          <w:sz w:val="24"/>
          <w:szCs w:val="24"/>
          <w:rtl/>
          <w:lang w:bidi="ar-IQ"/>
        </w:rPr>
        <w:t xml:space="preserve"> مصدر </w:t>
      </w:r>
      <w:proofErr w:type="spellStart"/>
      <w:r w:rsidRPr="008054FB">
        <w:rPr>
          <w:rFonts w:cs="Simplified Arabic" w:hint="cs"/>
          <w:sz w:val="24"/>
          <w:szCs w:val="24"/>
          <w:rtl/>
          <w:lang w:bidi="ar-IQ"/>
        </w:rPr>
        <w:t>سابق،</w:t>
      </w:r>
      <w:proofErr w:type="spellEnd"/>
      <w:r w:rsidRPr="008054FB">
        <w:rPr>
          <w:rFonts w:cs="Simplified Arabic" w:hint="cs"/>
          <w:sz w:val="24"/>
          <w:szCs w:val="24"/>
          <w:rtl/>
          <w:lang w:bidi="ar-IQ"/>
        </w:rPr>
        <w:t xml:space="preserve"> ص</w:t>
      </w:r>
      <w:r w:rsidRPr="008054FB">
        <w:rPr>
          <w:rFonts w:cs="Simplified Arabic"/>
          <w:sz w:val="24"/>
          <w:szCs w:val="24"/>
          <w:lang w:bidi="ar-IQ"/>
        </w:rPr>
        <w:t>210</w:t>
      </w:r>
      <w:proofErr w:type="spellStart"/>
      <w:r w:rsidRPr="008054FB">
        <w:rPr>
          <w:rFonts w:hint="cs"/>
          <w:sz w:val="24"/>
          <w:szCs w:val="24"/>
          <w:rtl/>
          <w:lang w:bidi="ar-IQ"/>
        </w:rPr>
        <w:t>.</w:t>
      </w:r>
      <w:proofErr w:type="spellEnd"/>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906F3B"/>
    <w:multiLevelType w:val="hybridMultilevel"/>
    <w:tmpl w:val="CCB0F7CA"/>
    <w:lvl w:ilvl="0" w:tplc="8362B6DC">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footnotePr>
    <w:footnote w:id="-1"/>
    <w:footnote w:id="0"/>
  </w:footnotePr>
  <w:endnotePr>
    <w:endnote w:id="-1"/>
    <w:endnote w:id="0"/>
  </w:endnotePr>
  <w:compat/>
  <w:rsids>
    <w:rsidRoot w:val="00C03B8A"/>
    <w:rsid w:val="001A5A55"/>
    <w:rsid w:val="00370315"/>
    <w:rsid w:val="004B7320"/>
    <w:rsid w:val="0074555B"/>
    <w:rsid w:val="00992063"/>
    <w:rsid w:val="00B22E20"/>
    <w:rsid w:val="00C03B8A"/>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3B8A"/>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سرد الفقرات"/>
    <w:basedOn w:val="a"/>
    <w:rsid w:val="00C03B8A"/>
    <w:pPr>
      <w:ind w:left="720"/>
      <w:contextualSpacing/>
    </w:pPr>
  </w:style>
  <w:style w:type="paragraph" w:styleId="a4">
    <w:name w:val="footnote text"/>
    <w:basedOn w:val="a"/>
    <w:link w:val="Char"/>
    <w:semiHidden/>
    <w:rsid w:val="00C03B8A"/>
    <w:rPr>
      <w:sz w:val="20"/>
      <w:szCs w:val="20"/>
    </w:rPr>
  </w:style>
  <w:style w:type="character" w:customStyle="1" w:styleId="Char">
    <w:name w:val="نص حاشية سفلية Char"/>
    <w:basedOn w:val="a0"/>
    <w:link w:val="a4"/>
    <w:semiHidden/>
    <w:rsid w:val="00C03B8A"/>
    <w:rPr>
      <w:rFonts w:ascii="Times New Roman" w:eastAsia="Times New Roman" w:hAnsi="Times New Roman" w:cs="Times New Roman"/>
      <w:sz w:val="20"/>
      <w:szCs w:val="20"/>
    </w:rPr>
  </w:style>
  <w:style w:type="character" w:styleId="a5">
    <w:name w:val="footnote reference"/>
    <w:basedOn w:val="a0"/>
    <w:semiHidden/>
    <w:rsid w:val="00C03B8A"/>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2555</Characters>
  <Application>Microsoft Office Word</Application>
  <DocSecurity>0</DocSecurity>
  <Lines>21</Lines>
  <Paragraphs>5</Paragraphs>
  <ScaleCrop>false</ScaleCrop>
  <Company/>
  <LinksUpToDate>false</LinksUpToDate>
  <CharactersWithSpaces>2998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2</cp:revision>
  <dcterms:created xsi:type="dcterms:W3CDTF">2015-07-28T09:21:00Z</dcterms:created>
  <dcterms:modified xsi:type="dcterms:W3CDTF">2015-07-28T09:21:00Z</dcterms:modified>
</cp:coreProperties>
</file>