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D21" w:rsidRPr="009918CD" w:rsidRDefault="002B2A3B" w:rsidP="00D822C7">
      <w:pPr>
        <w:bidi w:val="0"/>
        <w:spacing w:line="240" w:lineRule="atLeast"/>
        <w:contextualSpacing/>
        <w:rPr>
          <w:rFonts w:asciiTheme="majorBidi" w:hAnsiTheme="majorBidi" w:cstheme="majorBidi"/>
          <w:color w:val="000000" w:themeColor="text1"/>
          <w:sz w:val="24"/>
          <w:szCs w:val="24"/>
          <w:u w:val="single"/>
          <w:lang w:bidi="ar-IQ"/>
        </w:rPr>
      </w:pPr>
      <w:r w:rsidRPr="009918CD">
        <w:rPr>
          <w:rFonts w:asciiTheme="majorBidi" w:hAnsiTheme="majorBidi" w:cstheme="majorBidi"/>
          <w:noProof/>
          <w:color w:val="000000" w:themeColor="text1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5FCD115" wp14:editId="4EEDB6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952625" cy="1000125"/>
                <wp:effectExtent l="0" t="0" r="28575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6DA9" w:rsidRPr="002B2A3B" w:rsidRDefault="00EE6DA9" w:rsidP="00EE6DA9">
                            <w:pPr>
                              <w:pStyle w:val="NoSpacing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2B2A3B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امتحان نصف السنة</w:t>
                            </w:r>
                          </w:p>
                          <w:p w:rsidR="00EE6DA9" w:rsidRPr="002B2A3B" w:rsidRDefault="00EE6DA9" w:rsidP="00EE6DA9">
                            <w:pPr>
                              <w:pStyle w:val="NoSpacing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2B2A3B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العام الدراسي-2014-2015</w:t>
                            </w:r>
                          </w:p>
                          <w:p w:rsidR="00EE6DA9" w:rsidRPr="002B2A3B" w:rsidRDefault="00EE6DA9" w:rsidP="00EE6DA9">
                            <w:pPr>
                              <w:pStyle w:val="NoSpacing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2B2A3B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المادة: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الاحياء الطبية</w:t>
                            </w:r>
                          </w:p>
                          <w:p w:rsidR="00EE6DA9" w:rsidRPr="002B2A3B" w:rsidRDefault="00EE6DA9" w:rsidP="00EE6DA9">
                            <w:pPr>
                              <w:pStyle w:val="NoSpacing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lang w:bidi="ar-IQ"/>
                              </w:rPr>
                            </w:pPr>
                            <w:r w:rsidRPr="002B2A3B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مدة الامتحان: ساعتان فقط</w:t>
                            </w:r>
                          </w:p>
                          <w:p w:rsidR="00EE6DA9" w:rsidRPr="002B2A3B" w:rsidRDefault="00EE6D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FCD115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0;margin-top:0;width:153.75pt;height:78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" fillcolor="white [3201]" strokeweight=".5pt">
                <v:textbox>
                  <w:txbxContent>
                    <w:p w:rsidR="00EE6DA9" w:rsidRPr="002B2A3B" w:rsidRDefault="00EE6DA9" w:rsidP="00EE6DA9">
                      <w:pPr>
                        <w:pStyle w:val="NoSpacing"/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2B2A3B"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امتحان نصف السنة</w:t>
                      </w:r>
                    </w:p>
                    <w:p w:rsidR="00EE6DA9" w:rsidRPr="002B2A3B" w:rsidRDefault="00EE6DA9" w:rsidP="00EE6DA9">
                      <w:pPr>
                        <w:pStyle w:val="NoSpacing"/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2B2A3B"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العام الدراسي-2014-2015</w:t>
                      </w:r>
                    </w:p>
                    <w:p w:rsidR="00EE6DA9" w:rsidRPr="002B2A3B" w:rsidRDefault="00EE6DA9" w:rsidP="00EE6DA9">
                      <w:pPr>
                        <w:pStyle w:val="NoSpacing"/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2B2A3B"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المادة: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الاحياء الطبية</w:t>
                      </w:r>
                    </w:p>
                    <w:p w:rsidR="00EE6DA9" w:rsidRPr="002B2A3B" w:rsidRDefault="00EE6DA9" w:rsidP="00EE6DA9">
                      <w:pPr>
                        <w:pStyle w:val="NoSpacing"/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lang w:bidi="ar-IQ"/>
                        </w:rPr>
                      </w:pPr>
                      <w:r w:rsidRPr="002B2A3B">
                        <w:rPr>
                          <w:rFonts w:ascii="Sakkal Majalla" w:hAnsi="Sakkal Majalla" w:cs="Sakkal Majalla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مدة الامتحان: ساعتان فقط</w:t>
                      </w:r>
                    </w:p>
                    <w:p w:rsidR="00EE6DA9" w:rsidRPr="002B2A3B" w:rsidRDefault="00EE6DA9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18CD">
        <w:rPr>
          <w:rFonts w:asciiTheme="majorBidi" w:hAnsiTheme="majorBidi" w:cstheme="majorBidi"/>
          <w:noProof/>
          <w:color w:val="000000" w:themeColor="text1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1085A620" wp14:editId="7242D198">
                <wp:simplePos x="0" y="0"/>
                <wp:positionH relativeFrom="column">
                  <wp:posOffset>4552950</wp:posOffset>
                </wp:positionH>
                <wp:positionV relativeFrom="paragraph">
                  <wp:posOffset>0</wp:posOffset>
                </wp:positionV>
                <wp:extent cx="2257425" cy="1000125"/>
                <wp:effectExtent l="0" t="0" r="28575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7425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6DA9" w:rsidRPr="00B43AA9" w:rsidRDefault="00EE6DA9" w:rsidP="00D76BBD">
                            <w:pPr>
                              <w:pStyle w:val="NoSpacing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B43AA9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وزارة التعليم العالي والبحث العلمي</w:t>
                            </w:r>
                          </w:p>
                          <w:p w:rsidR="00EE6DA9" w:rsidRPr="00B43AA9" w:rsidRDefault="00EE6DA9" w:rsidP="00B43AA9">
                            <w:pPr>
                              <w:pStyle w:val="NoSpacing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lang w:bidi="ar-IQ"/>
                              </w:rPr>
                            </w:pPr>
                            <w:r w:rsidRPr="00B43AA9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جامعـة كربــلاء                                      كلية طب الاسنان</w:t>
                            </w:r>
                          </w:p>
                          <w:p w:rsidR="00EE6DA9" w:rsidRPr="00D76BBD" w:rsidRDefault="00EE6DA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5A620" id="Text Box 8" o:spid="_x0000_s1027" type="#_x0000_t202" style="position:absolute;margin-left:358.5pt;margin-top:0;width:177.75pt;height:78.7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" fillcolor="white [3201]" strokeweight=".5pt">
                <v:textbox>
                  <w:txbxContent>
                    <w:p w:rsidR="00EE6DA9" w:rsidRPr="00B43AA9" w:rsidRDefault="00EE6DA9" w:rsidP="00D76BBD">
                      <w:pPr>
                        <w:pStyle w:val="NoSpacing"/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B43AA9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وزارة التعليم العالي والبحث العلمي</w:t>
                      </w:r>
                    </w:p>
                    <w:p w:rsidR="00EE6DA9" w:rsidRPr="00B43AA9" w:rsidRDefault="00EE6DA9" w:rsidP="00B43AA9">
                      <w:pPr>
                        <w:pStyle w:val="NoSpacing"/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lang w:bidi="ar-IQ"/>
                        </w:rPr>
                      </w:pPr>
                      <w:r w:rsidRPr="00B43AA9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جامعـة كربــلاء                                      كلية طب الاسنان</w:t>
                      </w:r>
                    </w:p>
                    <w:p w:rsidR="00EE6DA9" w:rsidRPr="00D76BBD" w:rsidRDefault="00EE6DA9"/>
                  </w:txbxContent>
                </v:textbox>
              </v:shape>
            </w:pict>
          </mc:Fallback>
        </mc:AlternateContent>
      </w:r>
      <w:r w:rsidRPr="009918CD">
        <w:rPr>
          <w:rFonts w:asciiTheme="majorBidi" w:hAnsiTheme="majorBidi" w:cstheme="majorBidi"/>
          <w:noProof/>
          <w:color w:val="000000" w:themeColor="text1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86FA85D" wp14:editId="3E9A99E1">
                <wp:simplePos x="371475" y="276225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6810375" cy="1000125"/>
                <wp:effectExtent l="0" t="0" r="28575" b="2857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0375" cy="100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6DA9" w:rsidRDefault="00EE6DA9" w:rsidP="00D76BBD">
                            <w:pPr>
                              <w:jc w:val="center"/>
                            </w:pPr>
                            <w:r>
                              <w:rPr>
                                <w:rFonts w:asciiTheme="majorBidi" w:hAnsiTheme="majorBidi" w:cstheme="majorBidi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8E7CAC7" wp14:editId="5F5AFE05">
                                  <wp:extent cx="1895475" cy="857250"/>
                                  <wp:effectExtent l="0" t="0" r="9525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9547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FA85D" id="Text Box 3" o:spid="_x0000_s1028" type="#_x0000_t202" style="position:absolute;margin-left:0;margin-top:0;width:536.25pt;height:78.75pt;z-index:251660800;visibility:visible;mso-wrap-style:square;mso-height-percent:0;mso-wrap-distance-left:9pt;mso-wrap-distance-top:0;mso-wrap-distance-right:9pt;mso-wrap-distance-bottom:0;mso-position-horizontal:left;mso-position-horizontal-relative:margin;mso-position-vertical:top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" fillcolor="white [3201]" strokeweight=".5pt">
                <v:textbox>
                  <w:txbxContent>
                    <w:p w:rsidR="00EE6DA9" w:rsidRDefault="00EE6DA9" w:rsidP="00D76BBD">
                      <w:pPr>
                        <w:jc w:val="center"/>
                      </w:pPr>
                      <w:r>
                        <w:rPr>
                          <w:rFonts w:asciiTheme="majorBidi" w:hAnsiTheme="majorBidi" w:cstheme="majorBidi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8E7CAC7" wp14:editId="5F5AFE05">
                            <wp:extent cx="1895475" cy="857250"/>
                            <wp:effectExtent l="0" t="0" r="9525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9547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D76BBD" w:rsidRPr="009918CD">
        <w:rPr>
          <w:rFonts w:asciiTheme="majorBidi" w:hAnsiTheme="majorBidi" w:cstheme="majorBid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C0E1904" wp14:editId="53E284D8">
                <wp:simplePos x="0" y="0"/>
                <wp:positionH relativeFrom="column">
                  <wp:posOffset>4848225</wp:posOffset>
                </wp:positionH>
                <wp:positionV relativeFrom="paragraph">
                  <wp:posOffset>205105</wp:posOffset>
                </wp:positionV>
                <wp:extent cx="1876425" cy="94297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25" cy="942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E6DA9" w:rsidRPr="00346484" w:rsidRDefault="00EE6DA9" w:rsidP="00D76BBD">
                            <w:pPr>
                              <w:pStyle w:val="NoSpacing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0E1904" id="Text Box 1" o:spid="_x0000_s1029" type="#_x0000_t202" style="position:absolute;margin-left:381.75pt;margin-top:16.15pt;width:147.75pt;height:74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" filled="f" stroked="f" strokeweight=".5pt">
                <v:textbox>
                  <w:txbxContent>
                    <w:p w:rsidR="00EE6DA9" w:rsidRPr="00346484" w:rsidRDefault="00EE6DA9" w:rsidP="00D76BBD">
                      <w:pPr>
                        <w:pStyle w:val="NoSpacing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6BBD" w:rsidRPr="009918CD">
        <w:rPr>
          <w:rFonts w:asciiTheme="majorBidi" w:hAnsiTheme="majorBidi" w:cstheme="majorBid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40F3CDE" wp14:editId="479EE7CA">
                <wp:simplePos x="0" y="0"/>
                <wp:positionH relativeFrom="column">
                  <wp:posOffset>285750</wp:posOffset>
                </wp:positionH>
                <wp:positionV relativeFrom="paragraph">
                  <wp:posOffset>138430</wp:posOffset>
                </wp:positionV>
                <wp:extent cx="1581150" cy="91440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:rsidR="00EE6DA9" w:rsidRPr="00346484" w:rsidRDefault="00EE6DA9" w:rsidP="00D76BBD">
                            <w:pPr>
                              <w:pStyle w:val="NoSpacing"/>
                              <w:rPr>
                                <w:b/>
                                <w:bCs/>
                                <w:sz w:val="24"/>
                                <w:szCs w:val="24"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F3CDE" id="Text Box 25" o:spid="_x0000_s1030" type="#_x0000_t202" style="position:absolute;margin-left:22.5pt;margin-top:10.9pt;width:124.5pt;height:1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" filled="f" stroked="f">
                <v:textbox>
                  <w:txbxContent>
                    <w:p w:rsidR="00EE6DA9" w:rsidRPr="00346484" w:rsidRDefault="00EE6DA9" w:rsidP="00D76BBD">
                      <w:pPr>
                        <w:pStyle w:val="NoSpacing"/>
                        <w:rPr>
                          <w:b/>
                          <w:bCs/>
                          <w:sz w:val="24"/>
                          <w:szCs w:val="24"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6BBD" w:rsidRPr="009918CD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Part-1-</w:t>
      </w:r>
      <w:r w:rsidR="00C756DD" w:rsidRPr="009918CD">
        <w:rPr>
          <w:rFonts w:asciiTheme="majorBidi" w:hAnsiTheme="majorBidi" w:cstheme="majorBidi"/>
          <w:color w:val="000000" w:themeColor="text1"/>
          <w:sz w:val="24"/>
          <w:szCs w:val="24"/>
          <w:lang w:bidi="ar-IQ"/>
        </w:rPr>
        <w:t xml:space="preserve">Select the </w:t>
      </w:r>
      <w:r w:rsidR="00C756DD" w:rsidRPr="009918CD">
        <w:rPr>
          <w:rFonts w:asciiTheme="majorBidi" w:hAnsiTheme="majorBidi" w:cstheme="majorBidi"/>
          <w:color w:val="000000" w:themeColor="text1"/>
          <w:sz w:val="24"/>
          <w:szCs w:val="24"/>
          <w:u w:val="single"/>
          <w:lang w:bidi="ar-IQ"/>
        </w:rPr>
        <w:t xml:space="preserve">Single Most Appropriate Answer by </w:t>
      </w:r>
      <w:r w:rsidR="00EB64E7" w:rsidRPr="009918CD">
        <w:rPr>
          <w:rFonts w:asciiTheme="majorBidi" w:hAnsiTheme="majorBidi" w:cstheme="majorBidi"/>
          <w:color w:val="000000" w:themeColor="text1"/>
          <w:sz w:val="24"/>
          <w:szCs w:val="24"/>
          <w:u w:val="single"/>
          <w:lang w:bidi="ar-IQ"/>
        </w:rPr>
        <w:t>placing mark</w:t>
      </w:r>
      <w:r w:rsidR="00C756DD" w:rsidRPr="009918CD">
        <w:rPr>
          <w:rFonts w:asciiTheme="majorBidi" w:hAnsiTheme="majorBidi" w:cstheme="majorBidi"/>
          <w:color w:val="000000" w:themeColor="text1"/>
          <w:sz w:val="24"/>
          <w:szCs w:val="24"/>
          <w:u w:val="single"/>
          <w:lang w:bidi="ar-IQ"/>
        </w:rPr>
        <w:t xml:space="preserve"> in the square preceding the right answer. </w:t>
      </w:r>
      <w:r w:rsidR="009F174D" w:rsidRPr="009918CD">
        <w:rPr>
          <w:rFonts w:asciiTheme="majorBidi" w:hAnsiTheme="majorBidi" w:cstheme="majorBidi"/>
          <w:color w:val="000000" w:themeColor="text1"/>
          <w:sz w:val="24"/>
          <w:szCs w:val="24"/>
          <w:u w:val="single"/>
          <w:lang w:bidi="ar-IQ"/>
        </w:rPr>
        <w:t xml:space="preserve">                                                                </w:t>
      </w:r>
      <w:r w:rsidR="00D822C7">
        <w:rPr>
          <w:rFonts w:asciiTheme="majorBidi" w:hAnsiTheme="majorBidi" w:cstheme="majorBidi" w:hint="cs"/>
          <w:color w:val="000000" w:themeColor="text1"/>
          <w:sz w:val="24"/>
          <w:szCs w:val="24"/>
          <w:u w:val="single"/>
          <w:rtl/>
          <w:lang w:bidi="ar-IQ"/>
        </w:rPr>
        <w:t xml:space="preserve">80 </w:t>
      </w:r>
      <w:bookmarkStart w:id="0" w:name="_GoBack"/>
      <w:bookmarkEnd w:id="0"/>
      <w:r w:rsidR="009F174D" w:rsidRPr="009918CD">
        <w:rPr>
          <w:rFonts w:asciiTheme="majorBidi" w:hAnsiTheme="majorBidi" w:cstheme="majorBidi"/>
          <w:color w:val="000000" w:themeColor="text1"/>
          <w:sz w:val="24"/>
          <w:szCs w:val="24"/>
          <w:u w:val="single"/>
          <w:lang w:bidi="ar-IQ"/>
        </w:rPr>
        <w:t xml:space="preserve"> marks</w:t>
      </w:r>
    </w:p>
    <w:p w:rsidR="009918CD" w:rsidRDefault="009918C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1-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All of the ecosystems on the planet together are called the 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atmosphere.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hydrosphere.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  <w:u w:val="single"/>
        </w:rPr>
        <w:t>C.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biosphere.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lithosphere.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stratosphere.</w:t>
      </w:r>
    </w:p>
    <w:p w:rsid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2-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t>The region in which populations interact with each other and with the physical environment is called 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A. an entity.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u w:val="single"/>
          <w:lang w:eastAsia="ja-JP"/>
        </w:rPr>
        <w:t>B.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t> an ecosystem.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C. a biosystem.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D. a community.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E. a biosphere.</w:t>
      </w:r>
    </w:p>
    <w:p w:rsid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</w:pPr>
    </w:p>
    <w:p w:rsid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</w:pPr>
      <w:r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t>3-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t>All of the changes that occur from the time an egg is fertilized through childhood, adolescence, and adulthood are called 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A. metabolism.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B. evolution.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C. homeostasis.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D. reproduction.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u w:val="single"/>
          <w:lang w:eastAsia="ja-JP"/>
        </w:rPr>
        <w:t>E.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t xml:space="preserve"> development.Viruses are not considered alive. </w:t>
      </w:r>
    </w:p>
    <w:p w:rsid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</w:pPr>
    </w:p>
    <w:p w:rsid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</w:pPr>
      <w:r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t>4-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t>Which of the following characteristics of living things do they lack? 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A. Living things reproduce.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B. Living things have an evolutionary history.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u w:val="single"/>
          <w:lang w:eastAsia="ja-JP"/>
        </w:rPr>
        <w:t>C.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t> Living things grow and develop.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D. Living things respond to stimuli.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E. Living things acquire energy.</w:t>
      </w:r>
    </w:p>
    <w:p w:rsid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</w:pPr>
    </w:p>
    <w:p w:rsidR="00196E8D" w:rsidRP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t>5-</w:t>
      </w:r>
      <w:r w:rsidR="00196E8D" w:rsidRPr="00196E8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The reason water is polar is because </w:t>
      </w:r>
      <w:r w:rsidR="00196E8D" w:rsidRPr="00196E8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in polar molecules atoms share electrons evenly.</w:t>
      </w:r>
      <w:r w:rsidR="00196E8D" w:rsidRPr="00196E8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196E8D" w:rsidRPr="00196E8D">
        <w:rPr>
          <w:rFonts w:asciiTheme="majorBidi" w:eastAsia="Times New Roman" w:hAnsiTheme="majorBidi" w:cstheme="majorBidi"/>
          <w:color w:val="000000" w:themeColor="text1"/>
          <w:sz w:val="24"/>
          <w:szCs w:val="24"/>
          <w:u w:val="single"/>
        </w:rPr>
        <w:t>B.</w:t>
      </w:r>
      <w:r w:rsidR="00196E8D" w:rsidRPr="00196E8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the oxygen atom is larger than the hydrogen atom.</w:t>
      </w:r>
      <w:r w:rsidR="00196E8D" w:rsidRPr="00196E8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hydrophilic molecules interact with water.</w:t>
      </w:r>
      <w:r w:rsidR="00196E8D" w:rsidRPr="00196E8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hydrophobic molecules do not interact with water.</w:t>
      </w:r>
      <w:r w:rsidR="00196E8D" w:rsidRPr="00196E8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there is a transfer of electrons from the hydrogen to the oxygen.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</w:pPr>
    </w:p>
    <w:p w:rsidR="00196E8D" w:rsidRPr="00196E8D" w:rsidRDefault="009918C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t>6-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t>The gel-like fluid substance within a mitochondrion is called the 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u w:val="single"/>
          <w:lang w:eastAsia="ja-JP"/>
        </w:rPr>
        <w:t>A.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t> matrix.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B. cristae.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C. rugae.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D. effluvium.</w:t>
      </w:r>
      <w:r w:rsidR="00196E8D" w:rsidRPr="00196E8D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E. villi.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Default="009918C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196E8D" w:rsidRP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lastRenderedPageBreak/>
        <w:t>7-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The size of a metabolizing cell is limited by its 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extracellular matrix.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function.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nuclear size.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  <w:u w:val="single"/>
        </w:rPr>
        <w:t>D.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surface area-to-volume ratio.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genome size.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196E8D" w:rsidRPr="009918CD" w:rsidRDefault="009918C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8-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 following structures are present in both eukaryotes and prokaryotes? 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  <w:u w:val="single"/>
        </w:rPr>
        <w:t>A.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plasma membrane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nucleus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endoplasmic reticulum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Golgi body</w:t>
      </w:r>
      <w:r w:rsidR="00196E8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mitochondria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D74B19" w:rsidRPr="00D74B19" w:rsidRDefault="009918CD" w:rsidP="00D74B19">
      <w:pPr>
        <w:keepNext/>
        <w:keepLines/>
        <w:widowControl w:val="0"/>
        <w:autoSpaceDE w:val="0"/>
        <w:autoSpaceDN w:val="0"/>
        <w:bidi w:val="0"/>
        <w:adjustRightInd w:val="0"/>
        <w:spacing w:before="319" w:after="319" w:line="240" w:lineRule="auto"/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</w:pPr>
      <w:r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t>9-</w:t>
      </w:r>
      <w:r w:rsidR="00D74B19" w:rsidRPr="00D74B19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t>Which of the following can cross the plasma membrane because of its selective permeability? </w:t>
      </w:r>
      <w:r w:rsidR="00D74B19" w:rsidRPr="00D74B19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A</w:t>
      </w:r>
      <w:r w:rsidR="00D74B19" w:rsidRPr="00D74B19">
        <w:rPr>
          <w:rFonts w:asciiTheme="majorBidi" w:eastAsia="MS Mincho" w:hAnsiTheme="majorBidi" w:cstheme="majorBidi"/>
          <w:color w:val="000000" w:themeColor="text1"/>
          <w:sz w:val="24"/>
          <w:szCs w:val="24"/>
          <w:u w:val="single"/>
          <w:lang w:eastAsia="ja-JP"/>
        </w:rPr>
        <w:t>.</w:t>
      </w:r>
      <w:r w:rsidR="00D74B19" w:rsidRPr="00D74B19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t> gases such as oxygen and carbon dioxide</w:t>
      </w:r>
      <w:r w:rsidR="00D74B19" w:rsidRPr="00D74B19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</w:r>
      <w:r w:rsidR="00D74B19" w:rsidRPr="00D74B19">
        <w:rPr>
          <w:rFonts w:asciiTheme="majorBidi" w:eastAsia="MS Mincho" w:hAnsiTheme="majorBidi" w:cstheme="majorBidi"/>
          <w:b/>
          <w:bCs/>
          <w:color w:val="000000" w:themeColor="text1"/>
          <w:sz w:val="24"/>
          <w:szCs w:val="24"/>
          <w:lang w:eastAsia="ja-JP"/>
        </w:rPr>
        <w:t>B</w:t>
      </w:r>
      <w:r w:rsidR="00D74B19" w:rsidRPr="00D74B19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t>. ions</w:t>
      </w:r>
      <w:r w:rsidR="00D74B19" w:rsidRPr="00D74B19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C. large, polar molecules</w:t>
      </w:r>
      <w:r w:rsidR="00D74B19" w:rsidRPr="00D74B19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D. large, nonpolar molecules</w:t>
      </w:r>
      <w:r w:rsidR="00D74B19" w:rsidRPr="00D74B19">
        <w:rPr>
          <w:rFonts w:asciiTheme="majorBidi" w:eastAsia="MS Mincho" w:hAnsiTheme="majorBidi" w:cstheme="majorBidi"/>
          <w:color w:val="000000" w:themeColor="text1"/>
          <w:sz w:val="24"/>
          <w:szCs w:val="24"/>
          <w:lang w:eastAsia="ja-JP"/>
        </w:rPr>
        <w:br/>
        <w:t>E. glycoproteins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P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10-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type of tissue covers body surfaces and lines body cavities? 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9918C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epithelial tissue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connective tissue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muscular tissue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nervous tissue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vascular tissue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P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11-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type of epithelial tissue lines the air sacs and permits exchange of gasses? 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9918C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squamous epithelium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columnar epithelium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pseudostratified columnar epithelium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cuboidal epithelium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stratified cuboidal epithelium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P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12-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 following is not involved in body temperature homeostasis? 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constriction or dilation of blood vessels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secretion of sweat glands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shivering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9918C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D.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respiration rate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the hypothalamus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196E8D" w:rsidRP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13-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The pleurae would be found in which body system? 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9918C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the respiratory system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the cardiovascular system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the muscular system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the urinary system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the skeletal system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P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14-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systems function in adjustment of the acid-base balance of the blood? 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cardiovascular and muscular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cardiovascular and urinary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9918C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respiratory and urinary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respiratory and skeletal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muscular and skeletal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P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15-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What cavities develop from the ventral cavity? 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cranial and vertebral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9918C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thoracic, abdominal, and pelvic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pelvic and abdominal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cranial and thoracic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cranial, vertebral, and thoracic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P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16-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 following is not a symptom of a heart attack? 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feeling of pressure in the chest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dizziness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nausea and vomiting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9918C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D.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diarrhea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shortness of breath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P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17-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What drug may protect against having a first heart attack? 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acetominophen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9918C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aspirin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ACE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t-PA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beta-blockers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Pr="009918CD" w:rsidRDefault="009918C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18-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If a person is dehydrated, how will this affect nutrient exchange at the capillaries? 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It will have no effect.  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9918C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Water will not leave the arterial end of the capillary and enter the tissues.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Oxygen will not leave the capillary and enter the tissues.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Carbon dioxide will not leave the tissues and enter the capillary.</w:t>
      </w:r>
      <w:r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Plasma proteins will be able to leave the capillary and enter the tissues.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9918CD" w:rsidRPr="009918CD" w:rsidRDefault="007C4CFD" w:rsidP="009918C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19-</w:t>
      </w:r>
      <w:r w:rsidR="009918C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What is the instrument called that is used to measure blood pressure? </w:t>
      </w:r>
      <w:r w:rsidR="009918C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stethoscope</w:t>
      </w:r>
      <w:r w:rsidR="009918C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CPR</w:t>
      </w:r>
      <w:r w:rsidR="009918C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9918CD" w:rsidRPr="009918C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="009918C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sphygmomanometer</w:t>
      </w:r>
      <w:r w:rsidR="009918C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ECG</w:t>
      </w:r>
      <w:r w:rsidR="009918CD" w:rsidRPr="009918C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AED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4CFD" w:rsidRPr="007C4CFD" w:rsidRDefault="007C4CFD" w:rsidP="007C4CF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20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How does the muscular system benefit the blood? 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protects the vessels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7C4CF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keeps blood moving through the heart and vessels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regulates the acid-base balance of the blood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maintains blood volume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produces the blood cells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4CFD" w:rsidRDefault="007C4CFD" w:rsidP="007C4CF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4CFD" w:rsidRDefault="007C4CFD" w:rsidP="007C4CF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4CFD" w:rsidRDefault="007C4CFD" w:rsidP="007C4CF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4CFD" w:rsidRDefault="007C4CFD" w:rsidP="007C4CF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4CFD" w:rsidRDefault="007C4CFD" w:rsidP="007C4CF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4CFD" w:rsidRDefault="007C4CFD" w:rsidP="007C4CF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4CFD" w:rsidRPr="007C4CFD" w:rsidRDefault="007C4CFD" w:rsidP="007C4CF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21-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Histamine, released during inflammation, is associated with which defense mechanism? 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7C4CF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innate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active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complimentary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cell-mediated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adaptive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4CFD" w:rsidRPr="007C4CFD" w:rsidRDefault="007C4CFD" w:rsidP="007C4CF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22-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What do "having the measles" and being vaccinated against the measles have in common? 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7C4CF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They are both forms of active immunity.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They are both forms of neutral immunity.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They are both forms of passive immunity.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They are both forms of an infection.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They are both forms of an immune deficiency.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4CFD" w:rsidRPr="007C4CFD" w:rsidRDefault="007C4CFD" w:rsidP="007C4CF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23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 What two sites are involved in the production and maturation of T lymphocytes? 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thyroid and tonsils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tonsils and thymus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7C4CF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thymus and bone marrow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bone marrow and thyroid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tonsils and bone marrow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4CFD" w:rsidRPr="007C4CFD" w:rsidRDefault="007C4CFD" w:rsidP="007C4CF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24-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What are the first antibodies produced by a plasma cell? 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IgG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IgE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7C4CF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IgM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IgD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IgA</w:t>
      </w:r>
    </w:p>
    <w:p w:rsidR="007C4CFD" w:rsidRDefault="007C4CFD" w:rsidP="007C4CF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4CFD" w:rsidRPr="007C4CFD" w:rsidRDefault="007C4CFD" w:rsidP="007C4CF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25-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What is the definition of an antigen? 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7C4CF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anything the immune system recognizes as foreign to the body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a protein produced by plasma cells that attacks pathogens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a type of white blood cell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a part of the membrane attack complex of the complement system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a form of immune deficiency</w:t>
      </w:r>
    </w:p>
    <w:p w:rsidR="007C4CFD" w:rsidRDefault="007C4CFD" w:rsidP="007C4CF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4CFD" w:rsidRPr="007C4CFD" w:rsidRDefault="007C4CFD" w:rsidP="007C4CF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26-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 cells can recognize antigens because they 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have enzymes which react with antigens.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7C4CF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possess specific receptors.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produce antibodies.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possess fimbrae.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become plasma cells.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4CFD" w:rsidRPr="007C4CFD" w:rsidRDefault="007C4CFD" w:rsidP="007C4CF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27-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Monocytes become what type of cell in the tissue? 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neutrophils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eosinophils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basophils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7C4CF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D.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macrophages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red blood cells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DA5DE8" w:rsidRDefault="00DA5DE8" w:rsidP="007C4CF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DA5DE8" w:rsidRDefault="00DA5DE8" w:rsidP="00DA5DE8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DA5DE8" w:rsidRDefault="00DA5DE8" w:rsidP="00DA5DE8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DA5DE8" w:rsidRDefault="00DA5DE8" w:rsidP="00DA5DE8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DA5DE8" w:rsidRDefault="00DA5DE8" w:rsidP="00DA5DE8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DA5DE8" w:rsidRDefault="00DA5DE8" w:rsidP="00DA5DE8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4CFD" w:rsidRPr="007C4CFD" w:rsidRDefault="007C4CFD" w:rsidP="00DA5DE8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28-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 following is not a sign of inflammation? 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redness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heat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swelling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pain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7C4CFD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E.</w:t>
      </w:r>
      <w:r w:rsidRPr="007C4CFD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difficulty breathing</w:t>
      </w:r>
    </w:p>
    <w:p w:rsidR="007C35E2" w:rsidRDefault="007C35E2" w:rsidP="00AC164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AC1641" w:rsidRPr="00AC1641" w:rsidRDefault="007C35E2" w:rsidP="007C35E2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29-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 diet rich in what vitamins may reduce the chance of free radicals that can cause health problems?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 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C and B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  <w:vertAlign w:val="subscript"/>
        </w:rPr>
        <w:t>12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AC1641" w:rsidRPr="00AC164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C, E, and A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D and C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D, C, and E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B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  <w:vertAlign w:val="subscript"/>
        </w:rPr>
        <w:t>12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, C, and E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AC1641" w:rsidRPr="00AC1641" w:rsidRDefault="007C35E2" w:rsidP="00AC164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30-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 following is necessary for strong bones and teeth, nerve conduction, muscle contraction, and blood clotting? 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AC1641" w:rsidRPr="00AC164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calcium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iron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magnesium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sodium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sulfur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AC1641" w:rsidRPr="00AC1641" w:rsidRDefault="007C35E2" w:rsidP="00AC164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31-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According to the BMI chart, a healthy BMI is in the range of 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AC1641" w:rsidRPr="00AC164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18.5 to 24.9.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25 to 29.9.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30 or higher.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40 or higher.</w:t>
      </w:r>
      <w:r w:rsidR="00AC1641" w:rsidRPr="00AC164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50 or higher.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2926D3" w:rsidRPr="002926D3" w:rsidRDefault="007C35E2" w:rsidP="002926D3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32-</w:t>
      </w:r>
      <w:r w:rsidR="002926D3" w:rsidRPr="002926D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What is one benefit of normal flora in the large intestine? </w:t>
      </w:r>
      <w:r w:rsidR="002926D3" w:rsidRPr="002926D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absorb iron</w:t>
      </w:r>
      <w:r w:rsidR="002926D3" w:rsidRPr="002926D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absorb fats</w:t>
      </w:r>
      <w:r w:rsidR="002926D3" w:rsidRPr="002926D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2926D3" w:rsidRPr="002926D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="002926D3" w:rsidRPr="002926D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produce vitamin B</w:t>
      </w:r>
      <w:r w:rsidR="002926D3" w:rsidRPr="002926D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produce bile</w:t>
      </w:r>
      <w:r w:rsidR="002926D3" w:rsidRPr="002926D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absorb water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2926D3" w:rsidRPr="002926D3" w:rsidRDefault="007C35E2" w:rsidP="002926D3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33-</w:t>
      </w:r>
      <w:r w:rsidR="002926D3" w:rsidRPr="002926D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The major portions of the large intestine include </w:t>
      </w:r>
      <w:r w:rsidR="002926D3" w:rsidRPr="002926D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the duodenum, cecum, and rectum.</w:t>
      </w:r>
      <w:r w:rsidR="002926D3" w:rsidRPr="002926D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the jejunum, colon, and anus.</w:t>
      </w:r>
      <w:r w:rsidR="002926D3" w:rsidRPr="002926D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2926D3" w:rsidRPr="002926D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="002926D3" w:rsidRPr="002926D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the cecum, colon, rectum, and anus.</w:t>
      </w:r>
      <w:r w:rsidR="002926D3" w:rsidRPr="002926D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the colon, duodenum, cecum, and rectum.</w:t>
      </w:r>
      <w:r w:rsidR="002926D3" w:rsidRPr="002926D3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the colon, anus, duodenum, and jejunum.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35E2" w:rsidRPr="007C35E2" w:rsidRDefault="007C35E2" w:rsidP="007C35E2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34-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structure is not part of the inspiration process? 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7C35E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lungs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larynx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trachea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bronchioles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All are part of the inspiration process.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35E2" w:rsidRDefault="007C35E2" w:rsidP="007C35E2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35E2" w:rsidRDefault="007C35E2" w:rsidP="007C35E2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35E2" w:rsidRDefault="007C35E2" w:rsidP="007C35E2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35E2" w:rsidRDefault="007C35E2" w:rsidP="007C35E2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35E2" w:rsidRPr="007C35E2" w:rsidRDefault="007C35E2" w:rsidP="007C35E2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35-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If it were not for the nasal cavity, 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we would not be able to speak.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7C35E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more debris would enter the lungs.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oxygen would not be exchanged in the alveoli.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food would go down the wrong pipe.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air would not be conducted to the lungs.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35E2" w:rsidRPr="007C35E2" w:rsidRDefault="007C35E2" w:rsidP="007C35E2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36-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 following is not part of the lower respiratory tract? 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bronchi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lungs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alveoli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trachea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7C35E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E.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larynx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35E2" w:rsidRPr="007C35E2" w:rsidRDefault="007C35E2" w:rsidP="007C35E2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37-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Where in the lower respiratory tract would you find goblet cells? 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bronchial tree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7C35E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trachea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lungs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esophagus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nasal cavity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7C35E2" w:rsidRPr="007C35E2" w:rsidRDefault="007C35E2" w:rsidP="007C35E2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38-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these lower respiratory diseases should be treated with antibiotics? 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pulmonary fibrosis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7C35E2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pulmonary tuberculosis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emphysema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asthma</w:t>
      </w:r>
      <w:r w:rsidRPr="007C35E2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lung cancer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A36C1" w:rsidRPr="00BA36C1" w:rsidRDefault="00BA36C1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39-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When the pH of the blood becomes more acidic, the respiratory center 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BA36C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increases the rate and increases the depth of breathing.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increases the rate and decreases the depth of breathing.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decreases the rate and increases the depth of breathing.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decreases the rate and decreases the depth of breathing.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stops breathing all together.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A36C1" w:rsidRPr="00BA36C1" w:rsidRDefault="00BA36C1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40-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How does the respiratory center control the diaphragm? 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via the blood carbon dioxide level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via the blood pH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via the intercostal nerves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BA36C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D.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via the phrenic nerve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via the vagus nerve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A36C1" w:rsidRDefault="00BA36C1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41-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Where is the respiratory control center located? 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BA36C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in the brain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in the bronchi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in the lungs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in the aorta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in the diaphragm</w:t>
      </w:r>
    </w:p>
    <w:p w:rsidR="00BA36C1" w:rsidRDefault="00BA36C1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A36C1" w:rsidRPr="00BA36C1" w:rsidRDefault="00BA36C1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42-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The amount of air that moves in and out with each breath is called the 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vital capacity.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BA36C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tidal volume.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inspiratory reserve volume.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lastRenderedPageBreak/>
        <w:t>D. expiratory reserve volume.</w:t>
      </w:r>
      <w:r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residual volume.</w:t>
      </w:r>
    </w:p>
    <w:p w:rsidR="00BA36C1" w:rsidRPr="00BA36C1" w:rsidRDefault="00BA36C1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A36C1" w:rsidRPr="00BA36C1" w:rsidRDefault="00600DFB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43-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Why does urine have an acidic pH? 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BA36C1" w:rsidRPr="00BA36C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The kidneys filter and excrete H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  <w:vertAlign w:val="superscript"/>
        </w:rPr>
        <w:t>+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from the blood.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The kidneys produce H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  <w:vertAlign w:val="superscript"/>
        </w:rPr>
        <w:t>+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in the process of filtering the blood.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The blood has an acidic pH and the kidneys produce urine similar to the pH of the blood.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There is a high concentration of HCl acid in the urine producing an acidic substance.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The kidneys absorb H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  <w:vertAlign w:val="superscript"/>
        </w:rPr>
        <w:t>+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ions and excrete bicarbonate ions.</w:t>
      </w:r>
    </w:p>
    <w:p w:rsidR="00196E8D" w:rsidRPr="009918C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A36C1" w:rsidRPr="00BA36C1" w:rsidRDefault="00600DFB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44-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 following is not a metabolic waste product? 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urea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BA36C1" w:rsidRPr="00BA36C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erythropoietin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ammonia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creatinine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uric acid</w:t>
      </w:r>
    </w:p>
    <w:p w:rsidR="00196E8D" w:rsidRDefault="00196E8D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A36C1" w:rsidRPr="00BA36C1" w:rsidRDefault="00600DFB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45-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 following organs of the urinary system is the storage area for urine? 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BA36C1" w:rsidRPr="00BA36C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bladder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kidney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ureter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renal pelvis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urethra</w:t>
      </w:r>
    </w:p>
    <w:p w:rsidR="00BA36C1" w:rsidRDefault="00BA36C1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A36C1" w:rsidRPr="00BA36C1" w:rsidRDefault="00600DFB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46-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How many openings (inputs and outputs) are there in the urinary bladder? 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one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two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BA36C1" w:rsidRPr="00BA36C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three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four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five</w:t>
      </w:r>
    </w:p>
    <w:p w:rsidR="00BA36C1" w:rsidRDefault="00BA36C1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A36C1" w:rsidRPr="00BA36C1" w:rsidRDefault="00600DFB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47-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 following is not a region of the kidney? 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BA36C1" w:rsidRPr="00BA36C1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hypothalamus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cortex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medulla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pelvis</w:t>
      </w:r>
      <w:r w:rsidR="00BA36C1" w:rsidRPr="00BA36C1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collecting ducts</w:t>
      </w:r>
    </w:p>
    <w:p w:rsidR="00BA36C1" w:rsidRDefault="00BA36C1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A36C1" w:rsidRDefault="00BA36C1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00DFB" w:rsidRPr="00600DFB" w:rsidRDefault="00600DFB" w:rsidP="00600DFB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48-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The renal pelvis is continuous with the 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renal cortex.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bladder.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urethra.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600DFB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D.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ureter.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nephrons.</w:t>
      </w:r>
    </w:p>
    <w:p w:rsidR="00600DFB" w:rsidRDefault="00600DFB" w:rsidP="00600DFB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00DFB" w:rsidRPr="00600DFB" w:rsidRDefault="00600DFB" w:rsidP="00600DFB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49-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 following particles are not filtered out of the blood in the glomerulus? 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600DFB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plasma proteins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water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nitrogenous wastes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salts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nutrients</w:t>
      </w:r>
    </w:p>
    <w:p w:rsidR="00BA36C1" w:rsidRDefault="00BA36C1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00DFB" w:rsidRDefault="00600DFB" w:rsidP="00600DFB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00DFB" w:rsidRDefault="00600DFB" w:rsidP="00600DFB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00DFB" w:rsidRDefault="00600DFB" w:rsidP="00600DFB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00DFB" w:rsidRPr="00600DFB" w:rsidRDefault="00600DFB" w:rsidP="00600DFB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50-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Why does glucose appear in the urine of a diabetic? 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The volume of urine is too great to filter.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No glucose is filtered into the glomerular filtrate.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The kidneys produce glucose in diabetes.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600DFB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D.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The carriers for glucose reabsorption reach their maximum rate of transport.</w:t>
      </w:r>
      <w:r w:rsidRPr="00600DFB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The ascending limb of the loop of Henle secretes glucose into the urine.</w:t>
      </w:r>
    </w:p>
    <w:p w:rsidR="00BA36C1" w:rsidRDefault="00BA36C1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F6EA7" w:rsidRPr="00BF6EA7" w:rsidRDefault="00BE495A" w:rsidP="00BF6EA7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51-</w:t>
      </w:r>
      <w:r w:rsidR="00BF6EA7" w:rsidRPr="00BF6EA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function of the skeleton do the rib cage, vertebral column, and skull represent? </w:t>
      </w:r>
      <w:r w:rsidR="00BF6EA7" w:rsidRPr="00BF6EA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support the body</w:t>
      </w:r>
      <w:r w:rsidR="00BF6EA7" w:rsidRPr="00BF6EA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BF6EA7" w:rsidRPr="00BF6EA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="00BF6EA7" w:rsidRPr="00BF6EA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protect soft body parts</w:t>
      </w:r>
      <w:r w:rsidR="00BF6EA7" w:rsidRPr="00BF6EA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produce blood cells</w:t>
      </w:r>
      <w:r w:rsidR="00BF6EA7" w:rsidRPr="00BF6EA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store minerals and fats</w:t>
      </w:r>
      <w:r w:rsidR="00BF6EA7" w:rsidRPr="00BF6EA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permit flexible body movement</w:t>
      </w:r>
    </w:p>
    <w:p w:rsidR="00BA36C1" w:rsidRDefault="00BA36C1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E495A" w:rsidRP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52-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Where, besides adipose tissue, is fat stored? 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matrix of bone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BE495A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yellow bone marrow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red bone marrow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periosteum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articular cartilage</w:t>
      </w:r>
    </w:p>
    <w:p w:rsidR="00BA36C1" w:rsidRDefault="00BA36C1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E495A" w:rsidRP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53-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From the outside of a long bone inside, what is the first tissue encountered? 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compact bone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spongy bone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BE495A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periosteum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medullary cavity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bone marrow</w:t>
      </w:r>
    </w:p>
    <w:p w:rsid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E495A" w:rsidRP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54-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What term is associated with spongy bone but not with compact bone? 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canaliculi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osteocytes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BE495A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trabeculae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bone marrow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blood vessels</w:t>
      </w:r>
    </w:p>
    <w:p w:rsidR="00BA36C1" w:rsidRDefault="00BA36C1" w:rsidP="00BA36C1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E495A" w:rsidRP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55-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Bone cells are called _________________ while cartilage cells are called ________________.   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osteocytes, osteoblasts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lacunae, osteocytes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chondrocytes, lacunae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osteoblasts, chondrocytes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BE495A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E.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osteocytes, chondrocytes</w:t>
      </w:r>
    </w:p>
    <w:p w:rsidR="00600DFB" w:rsidRDefault="00600DFB" w:rsidP="00600DFB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E495A" w:rsidRP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56-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What type of cartilage is found at the ends of the long bones? 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elastic cartilage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fibrocartilage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BE495A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hyaline cartilage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spongy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compact</w:t>
      </w:r>
    </w:p>
    <w:p w:rsidR="00BE495A" w:rsidRP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57-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Bone recycling allows the body to regulate what? 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the amount of sodium in the blood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BE495A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the amount of calcium in the blood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the amount of sodium in the bone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the amount of vitamin C in the blood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the amount of vitamin D in the bone</w:t>
      </w:r>
    </w:p>
    <w:p w:rsidR="00600DFB" w:rsidRDefault="00600DFB" w:rsidP="00600DFB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E495A" w:rsidRP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58-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How are osteocytes and osteoblasts related? 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Osteocytes become osteoblasts as the bone matures.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BE495A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Osteoblasts become osteocytes as the bone matures.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Osteocytes and osteoblasts have the same function, but osteocytes work in the adult and osteoblasts work in the fetus.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Osteocytes and osteoblasts work opposite each other.  One builds up bone while the other absorbs it.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Osteocytes are mature bone cells while osteoblasts are a form of bone cancer.</w:t>
      </w:r>
    </w:p>
    <w:p w:rsid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E495A" w:rsidRP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59-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How long does the bony callus in a bone repair last? 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1-2 days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3-4 weeks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BE495A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3-4 months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1-2 years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more than 10 years</w:t>
      </w:r>
    </w:p>
    <w:p w:rsid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60-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 following is not part of the axial skeleton? 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BE495A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clavicle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hyoid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temporal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rib</w:t>
      </w:r>
      <w:r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vertebrae</w:t>
      </w:r>
    </w:p>
    <w:p w:rsid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E495A" w:rsidRPr="00BE495A" w:rsidRDefault="00696CA5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61-</w:t>
      </w:r>
      <w:r w:rsidR="00BE495A"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Of the three types of muscle tissue, which has multinucleated fibers? </w:t>
      </w:r>
      <w:r w:rsidR="00BE495A"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smooth muscle</w:t>
      </w:r>
      <w:r w:rsidR="00BE495A"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cardiac muscle</w:t>
      </w:r>
      <w:r w:rsidR="00BE495A"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BE495A" w:rsidRPr="00BE495A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="00BE495A"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skeletal muscle</w:t>
      </w:r>
      <w:r w:rsidR="00BE495A"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both smooth and skeletal muscles</w:t>
      </w:r>
      <w:r w:rsidR="00BE495A"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both cardiac and smooth muscles</w:t>
      </w:r>
    </w:p>
    <w:p w:rsidR="00BE495A" w:rsidRP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BE495A" w:rsidRPr="00BE495A" w:rsidRDefault="00696CA5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62-</w:t>
      </w:r>
      <w:r w:rsidR="00BE495A"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Of the three types of muscle tissue, which is voluntary? </w:t>
      </w:r>
      <w:r w:rsidR="00BE495A"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smooth muscle</w:t>
      </w:r>
      <w:r w:rsidR="00BE495A"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cardiac muscle</w:t>
      </w:r>
      <w:r w:rsidR="00BE495A"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BE495A" w:rsidRPr="00BE495A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="00BE495A"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skeletal muscle</w:t>
      </w:r>
      <w:r w:rsidR="00BE495A"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both smooth and skeletal</w:t>
      </w:r>
      <w:r w:rsidR="00BE495A" w:rsidRPr="00BE495A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both cardiac and skeletal</w:t>
      </w:r>
    </w:p>
    <w:p w:rsid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96CA5" w:rsidRPr="00696CA5" w:rsidRDefault="00696CA5" w:rsidP="00696CA5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63-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What structure attaches a muscle to a bone? 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ligaments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696CA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tendons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bursae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sarcolemma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sarcoplasm</w:t>
      </w:r>
    </w:p>
    <w:p w:rsid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96CA5" w:rsidRPr="00696CA5" w:rsidRDefault="00696CA5" w:rsidP="00696CA5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64-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What is the deltoid muscle shaped like? 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a long thin line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a square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696CA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a triangle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a circle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a trapezoid</w:t>
      </w:r>
    </w:p>
    <w:p w:rsid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96CA5" w:rsidRDefault="00696CA5" w:rsidP="00696CA5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96CA5" w:rsidRDefault="00696CA5" w:rsidP="00696CA5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96CA5" w:rsidRDefault="00696CA5" w:rsidP="00696CA5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96CA5" w:rsidRDefault="00696CA5" w:rsidP="00696CA5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96CA5" w:rsidRPr="00696CA5" w:rsidRDefault="00696CA5" w:rsidP="00696CA5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65-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A muscle fiber is made up of many 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muscle cells.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T tubules.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696CA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myofibrils.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fascicles.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bursa.</w:t>
      </w:r>
    </w:p>
    <w:p w:rsid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96CA5" w:rsidRPr="00696CA5" w:rsidRDefault="00696CA5" w:rsidP="00696CA5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66-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What happens to the actin and myosin filaments when a muscle contracts? 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both of them shorten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both of them lengthen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696CA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both stay the same length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actin shortens while myosin lengthens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myosin shortens while actin lengthens</w:t>
      </w:r>
    </w:p>
    <w:p w:rsid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96CA5" w:rsidRPr="00696CA5" w:rsidRDefault="00696CA5" w:rsidP="00696CA5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67-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What does troponin bind to and what happens when it binds? 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696CA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Ca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  <w:vertAlign w:val="superscript"/>
        </w:rPr>
        <w:t>2+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, tropomyosin shifts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tropomyosin, the sarcomere relaxes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acetylcholine, the sarcome shortens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ATP, tropomyosin returns to normal position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T tubules, the sarcomere shortens</w:t>
      </w:r>
    </w:p>
    <w:p w:rsidR="00696CA5" w:rsidRDefault="00696CA5" w:rsidP="00696CA5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96CA5" w:rsidRPr="00696CA5" w:rsidRDefault="00696CA5" w:rsidP="00696CA5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68-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What does troponin bind to and what happens when it binds? 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696CA5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Ca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  <w:vertAlign w:val="superscript"/>
        </w:rPr>
        <w:t>2+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, tropomyosin shifts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tropomyosin, the sarcomere relaxes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acetylcholine, the sarcome shortens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ATP, tropomyosin returns to normal position</w:t>
      </w:r>
      <w:r w:rsidRPr="00696CA5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T tubules, the sarcomere shortens</w:t>
      </w:r>
    </w:p>
    <w:p w:rsid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493249" w:rsidRPr="00493249" w:rsidRDefault="002B382B" w:rsidP="00493249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69-</w:t>
      </w:r>
      <w:r w:rsidR="00493249" w:rsidRPr="0049324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What is the name of a sudden and involuntary muscular contraction, often accompanied by pain? </w:t>
      </w:r>
      <w:r w:rsidR="00493249" w:rsidRPr="0049324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bursitis</w:t>
      </w:r>
      <w:r w:rsidR="00493249" w:rsidRPr="0049324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sprain</w:t>
      </w:r>
      <w:r w:rsidR="00493249" w:rsidRPr="0049324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strain</w:t>
      </w:r>
      <w:r w:rsidR="00493249" w:rsidRPr="0049324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tic</w:t>
      </w:r>
      <w:r w:rsidR="00493249" w:rsidRPr="0049324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493249" w:rsidRPr="0049324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E.</w:t>
      </w:r>
      <w:r w:rsidR="00493249" w:rsidRPr="0049324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spasm</w:t>
      </w:r>
    </w:p>
    <w:p w:rsid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493249" w:rsidRPr="00493249" w:rsidRDefault="002B382B" w:rsidP="00493249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70-</w:t>
      </w:r>
      <w:r w:rsidR="00493249" w:rsidRPr="0049324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 following injuries is most likely to happen to the ankle? </w:t>
      </w:r>
      <w:r w:rsidR="00493249" w:rsidRPr="0049324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="00493249" w:rsidRPr="00493249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="00493249" w:rsidRPr="0049324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sprain</w:t>
      </w:r>
      <w:r w:rsidR="00493249" w:rsidRPr="0049324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strain</w:t>
      </w:r>
      <w:r w:rsidR="00493249" w:rsidRPr="0049324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convulsion</w:t>
      </w:r>
      <w:r w:rsidR="00493249" w:rsidRPr="0049324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bursitis</w:t>
      </w:r>
      <w:r w:rsidR="00493249" w:rsidRPr="00493249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muscular dystrophy</w:t>
      </w:r>
    </w:p>
    <w:p w:rsidR="00BE495A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. The spinal cord belongs to the 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peripheral nervous system.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F124D0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central nervous system.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axial nervous system.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appendicular nervous system.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none of these.</w:t>
      </w:r>
    </w:p>
    <w:p w:rsidR="00F124D0" w:rsidRP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72-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 following is not a function of the nervous system? 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receive sensory input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F124D0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cushion and protect soft tissue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perform information processing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perform integration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generate motor output</w:t>
      </w:r>
    </w:p>
    <w:p w:rsid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F124D0" w:rsidRP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73-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 following is mismatched? 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sensory nerves--afferent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motor nerves--efferent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F124D0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somatic motor nerves--smooth muscle, cardiac muscle, glands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somatic sensory nerves--skin, muscles, joints, special senses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visceral sensory nerves--body organs</w:t>
      </w:r>
    </w:p>
    <w:p w:rsidR="00BE495A" w:rsidRDefault="00BE495A" w:rsidP="00BE495A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F124D0" w:rsidRP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74-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 following is not a type of neuron? 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sensory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interneuron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motor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F124D0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D.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neuroglia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afferent</w:t>
      </w:r>
    </w:p>
    <w:p w:rsidR="00600DFB" w:rsidRDefault="00600DFB" w:rsidP="00600DFB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F124D0" w:rsidRP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75-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 following parts of a neuron is correctly matched? 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cell body-short extensions that receive impulses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F124D0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axon-conducts nerve impulses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dendrite-contains the nucleus and other organelles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axon-contains the nucleus and other organelles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dendrite-conducts nerve impulses</w:t>
      </w:r>
    </w:p>
    <w:p w:rsid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F124D0" w:rsidRP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76-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of the following is associated with the PNS but not the CNS? 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F124D0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Schwann cells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myelin sheath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axon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dendrite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node of Ranvier</w:t>
      </w:r>
    </w:p>
    <w:p w:rsid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F124D0" w:rsidRP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77-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Why is the outside of a neuron positively charged? 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F124D0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because sodium ions gather around the outside of the cell membrane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because calcium ions gather around the outside of the cell membrane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because potassium ions gather around the inside of the cell membrane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because sodium ions gather around the inside of the cell membrane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because chloride ions gather around the outside of the cell membrane</w:t>
      </w:r>
    </w:p>
    <w:p w:rsid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F124D0" w:rsidRP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78-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Depolarization of the neuron occurs when 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the potassium gates open and potassium moves outside the cell.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the sodium-potassium pump moves sodium inside the cell.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F124D0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C.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sodium gates open and sodium moves inside the cell.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the sodium-potassium pumps moves potassium inside the cell.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water moves to the outside of the cell and chloride ions follow.</w:t>
      </w:r>
    </w:p>
    <w:p w:rsid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79-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The entire action potential (depolarization and repolarization) occurs in a matter of 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F124D0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A.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milliseconds.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B. seconds.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minutes.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hours.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days.</w:t>
      </w:r>
    </w:p>
    <w:p w:rsidR="00F124D0" w:rsidRP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80-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Which conducts an action potential faster and why? 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A. myelinated fibers, the action potential moves through the myelin which allows it to travel faster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</w:r>
      <w:r w:rsidRPr="00F124D0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u w:val="single"/>
        </w:rPr>
        <w:t>B.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 myelinated fibers, the action potential jumps from one node of Ranvier to another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C. unmyelinated fibers, the absence of myelin allows the action potential to travel faster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D. unmyelinated fibers, the action potential jumps from one node of Ranvier to another</w:t>
      </w:r>
      <w:r w:rsidRPr="00F124D0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br/>
        <w:t>E. unmyelinated fibers, the ions can move in and out of the cell faster without the myelin coating</w:t>
      </w:r>
    </w:p>
    <w:p w:rsid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F124D0" w:rsidRPr="00D822C7" w:rsidRDefault="00D822C7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</w:pPr>
      <w:r w:rsidRPr="00D822C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Essay Questions: 20 marks</w:t>
      </w:r>
    </w:p>
    <w:p w:rsidR="00D822C7" w:rsidRDefault="00D822C7" w:rsidP="00D822C7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F124D0" w:rsidRPr="00D822C7" w:rsidRDefault="00D822C7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</w:pPr>
      <w:r w:rsidRPr="00D822C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Q1-Define homeostasis and provide an example.</w:t>
      </w:r>
    </w:p>
    <w:p w:rsidR="00D822C7" w:rsidRDefault="00D822C7" w:rsidP="00D822C7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D822C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Homeostasis is the body's ability to maintain a relative constancy of its internal environment by adjusting its physiological processes.  </w:t>
      </w:r>
    </w:p>
    <w:p w:rsidR="00D822C7" w:rsidRDefault="00D822C7" w:rsidP="00D822C7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D822C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Sweating cools the body and is part of the homeostatic control of body temperature.</w:t>
      </w:r>
    </w:p>
    <w:p w:rsidR="00D822C7" w:rsidRDefault="00D822C7" w:rsidP="00D822C7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D822C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Sweating is a physiological process that seeks to maintain</w:t>
      </w:r>
      <w:r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 </w:t>
      </w:r>
      <w:r w:rsidRPr="00D822C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body temperature.</w:t>
      </w:r>
    </w:p>
    <w:p w:rsidR="00D822C7" w:rsidRDefault="00D822C7" w:rsidP="00D822C7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D822C7" w:rsidRPr="00D822C7" w:rsidRDefault="00D822C7" w:rsidP="00D822C7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</w:pPr>
      <w:r w:rsidRPr="00D822C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Q2-</w:t>
      </w:r>
      <w:r w:rsidRPr="00D822C7">
        <w:rPr>
          <w:b/>
          <w:bCs/>
        </w:rPr>
        <w:t xml:space="preserve"> </w:t>
      </w:r>
      <w:r w:rsidRPr="00D822C7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  <w:t>List the characteristics that are common to all living organisms.</w:t>
      </w:r>
    </w:p>
    <w:p w:rsidR="00F124D0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D822C7" w:rsidRDefault="00D822C7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  <w:rtl/>
        </w:rPr>
      </w:pPr>
      <w:r w:rsidRPr="00D822C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Organisms are organized.  </w:t>
      </w:r>
    </w:p>
    <w:p w:rsidR="00D822C7" w:rsidRDefault="00D822C7" w:rsidP="00D822C7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  <w:rtl/>
        </w:rPr>
      </w:pPr>
      <w:r w:rsidRPr="00D822C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They have the ability to acquire materials and energy.  </w:t>
      </w:r>
    </w:p>
    <w:p w:rsidR="00D822C7" w:rsidRDefault="00D822C7" w:rsidP="00D822C7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  <w:rtl/>
        </w:rPr>
      </w:pPr>
      <w:r w:rsidRPr="00D822C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 xml:space="preserve">They can reproduce and grow.  </w:t>
      </w:r>
    </w:p>
    <w:p w:rsidR="00F124D0" w:rsidRDefault="00D822C7" w:rsidP="00D822C7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  <w:r w:rsidRPr="00D822C7"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  <w:t>Organisms have an evolutionary history.</w:t>
      </w:r>
    </w:p>
    <w:p w:rsidR="00D822C7" w:rsidRDefault="00D822C7" w:rsidP="00D822C7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F124D0" w:rsidRPr="009918CD" w:rsidRDefault="00F124D0" w:rsidP="00F124D0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12D21" w:rsidRPr="009918CD" w:rsidRDefault="00D822C7" w:rsidP="00196E8D">
      <w:pPr>
        <w:tabs>
          <w:tab w:val="left" w:pos="1860"/>
        </w:tabs>
        <w:bidi w:val="0"/>
        <w:spacing w:line="240" w:lineRule="atLeast"/>
        <w:contextualSpacing/>
        <w:jc w:val="center"/>
        <w:rPr>
          <w:rFonts w:asciiTheme="majorBidi" w:eastAsia="Times New Roman" w:hAnsiTheme="majorBidi" w:cstheme="majorBidi" w:hint="cs"/>
          <w:color w:val="000000" w:themeColor="text1"/>
          <w:sz w:val="52"/>
          <w:szCs w:val="52"/>
          <w:rtl/>
          <w:lang w:bidi="ar-IQ"/>
        </w:rPr>
      </w:pPr>
      <w:r>
        <w:rPr>
          <w:rFonts w:asciiTheme="majorBidi" w:eastAsia="Times New Roman" w:hAnsiTheme="majorBidi" w:cstheme="majorBidi" w:hint="cs"/>
          <w:color w:val="000000" w:themeColor="text1"/>
          <w:sz w:val="52"/>
          <w:szCs w:val="52"/>
          <w:rtl/>
          <w:lang w:bidi="ar-IQ"/>
        </w:rPr>
        <w:t>دعائي لكم بالنجاح والسعاده</w:t>
      </w:r>
    </w:p>
    <w:p w:rsidR="00612D21" w:rsidRPr="009918CD" w:rsidRDefault="00612D21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12D21" w:rsidRPr="009918CD" w:rsidRDefault="00612D21" w:rsidP="00196E8D">
      <w:pPr>
        <w:tabs>
          <w:tab w:val="left" w:pos="1860"/>
        </w:tabs>
        <w:bidi w:val="0"/>
        <w:spacing w:line="240" w:lineRule="atLeast"/>
        <w:contextualSpacing/>
        <w:jc w:val="right"/>
        <w:rPr>
          <w:rFonts w:asciiTheme="majorBidi" w:eastAsia="Times New Roman" w:hAnsiTheme="majorBidi" w:cstheme="majorBidi"/>
          <w:color w:val="000000" w:themeColor="text1"/>
          <w:sz w:val="24"/>
          <w:szCs w:val="24"/>
        </w:rPr>
      </w:pPr>
    </w:p>
    <w:p w:rsidR="00612D21" w:rsidRPr="009918CD" w:rsidRDefault="00612D21" w:rsidP="00196E8D">
      <w:pPr>
        <w:tabs>
          <w:tab w:val="left" w:pos="1860"/>
        </w:tabs>
        <w:bidi w:val="0"/>
        <w:spacing w:line="240" w:lineRule="atLeast"/>
        <w:contextualSpacing/>
        <w:jc w:val="center"/>
        <w:rPr>
          <w:rFonts w:asciiTheme="majorBidi" w:eastAsia="Times New Roman" w:hAnsiTheme="majorBidi" w:cstheme="majorBidi"/>
          <w:color w:val="000000" w:themeColor="text1"/>
          <w:sz w:val="32"/>
          <w:szCs w:val="32"/>
          <w:rtl/>
          <w:lang w:bidi="ar-IQ"/>
        </w:rPr>
      </w:pPr>
      <w:r w:rsidRPr="009918CD">
        <w:rPr>
          <w:rFonts w:asciiTheme="majorBidi" w:eastAsia="Times New Roman" w:hAnsiTheme="majorBidi" w:cstheme="majorBidi"/>
          <w:color w:val="000000" w:themeColor="text1"/>
          <w:sz w:val="32"/>
          <w:szCs w:val="32"/>
          <w:rtl/>
          <w:lang w:bidi="ar-IQ"/>
        </w:rPr>
        <w:t xml:space="preserve">استاذ </w:t>
      </w:r>
      <w:r w:rsidR="0073258B" w:rsidRPr="009918CD">
        <w:rPr>
          <w:rFonts w:asciiTheme="majorBidi" w:eastAsia="Times New Roman" w:hAnsiTheme="majorBidi" w:cstheme="majorBidi"/>
          <w:color w:val="000000" w:themeColor="text1"/>
          <w:sz w:val="32"/>
          <w:szCs w:val="32"/>
          <w:rtl/>
          <w:lang w:bidi="ar-IQ"/>
        </w:rPr>
        <w:t>المادة</w:t>
      </w:r>
      <w:r w:rsidR="00EB64E7" w:rsidRPr="009918CD">
        <w:rPr>
          <w:rFonts w:asciiTheme="majorBidi" w:eastAsia="Times New Roman" w:hAnsiTheme="majorBidi" w:cstheme="majorBidi"/>
          <w:color w:val="000000" w:themeColor="text1"/>
          <w:sz w:val="32"/>
          <w:szCs w:val="32"/>
          <w:lang w:bidi="ar-IQ"/>
        </w:rPr>
        <w:t xml:space="preserve">    </w:t>
      </w:r>
    </w:p>
    <w:p w:rsidR="00612D21" w:rsidRPr="009918CD" w:rsidRDefault="0073258B" w:rsidP="00196E8D">
      <w:pPr>
        <w:tabs>
          <w:tab w:val="left" w:pos="1860"/>
        </w:tabs>
        <w:bidi w:val="0"/>
        <w:spacing w:line="240" w:lineRule="atLeast"/>
        <w:contextualSpacing/>
        <w:jc w:val="center"/>
        <w:rPr>
          <w:rFonts w:asciiTheme="majorBidi" w:eastAsia="Times New Roman" w:hAnsiTheme="majorBidi" w:cstheme="majorBidi"/>
          <w:color w:val="000000" w:themeColor="text1"/>
          <w:sz w:val="32"/>
          <w:szCs w:val="32"/>
          <w:rtl/>
          <w:lang w:bidi="ar-IQ"/>
        </w:rPr>
      </w:pPr>
      <w:r w:rsidRPr="009918CD">
        <w:rPr>
          <w:rFonts w:asciiTheme="majorBidi" w:eastAsia="Times New Roman" w:hAnsiTheme="majorBidi" w:cstheme="majorBidi"/>
          <w:color w:val="000000" w:themeColor="text1"/>
          <w:sz w:val="32"/>
          <w:szCs w:val="32"/>
          <w:rtl/>
          <w:lang w:bidi="ar-IQ"/>
        </w:rPr>
        <w:t>ا.م.د.علي طارق عبد الحسن</w:t>
      </w:r>
    </w:p>
    <w:p w:rsidR="00612D21" w:rsidRPr="009918CD" w:rsidRDefault="00612D21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:rsidR="00612D21" w:rsidRPr="009918CD" w:rsidRDefault="00612D21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18"/>
          <w:szCs w:val="18"/>
        </w:rPr>
      </w:pPr>
    </w:p>
    <w:p w:rsidR="00612D21" w:rsidRPr="009918CD" w:rsidRDefault="00612D21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18"/>
          <w:szCs w:val="18"/>
        </w:rPr>
      </w:pPr>
    </w:p>
    <w:p w:rsidR="00612D21" w:rsidRPr="009918CD" w:rsidRDefault="00612D21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18"/>
          <w:szCs w:val="18"/>
        </w:rPr>
      </w:pPr>
    </w:p>
    <w:p w:rsidR="00612D21" w:rsidRPr="009918CD" w:rsidRDefault="00612D21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18"/>
          <w:szCs w:val="18"/>
        </w:rPr>
      </w:pPr>
    </w:p>
    <w:p w:rsidR="00612D21" w:rsidRPr="009918CD" w:rsidRDefault="00612D21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18"/>
          <w:szCs w:val="18"/>
        </w:rPr>
      </w:pPr>
    </w:p>
    <w:p w:rsidR="00612D21" w:rsidRPr="009918CD" w:rsidRDefault="00612D21" w:rsidP="00196E8D">
      <w:pPr>
        <w:tabs>
          <w:tab w:val="left" w:pos="1860"/>
        </w:tabs>
        <w:bidi w:val="0"/>
        <w:spacing w:line="240" w:lineRule="atLeast"/>
        <w:contextualSpacing/>
        <w:rPr>
          <w:rFonts w:asciiTheme="majorBidi" w:eastAsia="Times New Roman" w:hAnsiTheme="majorBidi" w:cstheme="majorBidi"/>
          <w:color w:val="000000" w:themeColor="text1"/>
          <w:sz w:val="18"/>
          <w:szCs w:val="18"/>
        </w:rPr>
      </w:pPr>
    </w:p>
    <w:sectPr w:rsidR="00612D21" w:rsidRPr="009918CD" w:rsidSect="00EE6DA9">
      <w:footerReference w:type="default" r:id="rId8"/>
      <w:pgSz w:w="11906" w:h="16838"/>
      <w:pgMar w:top="18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275" w:rsidRDefault="00465275" w:rsidP="00336A29">
      <w:pPr>
        <w:spacing w:after="0" w:line="240" w:lineRule="auto"/>
      </w:pPr>
      <w:r>
        <w:separator/>
      </w:r>
    </w:p>
  </w:endnote>
  <w:endnote w:type="continuationSeparator" w:id="0">
    <w:p w:rsidR="00465275" w:rsidRDefault="00465275" w:rsidP="00336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5086272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6DA9" w:rsidRDefault="00EE6DA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22C7">
          <w:rPr>
            <w:noProof/>
            <w:rtl/>
          </w:rPr>
          <w:t>12</w:t>
        </w:r>
        <w:r>
          <w:rPr>
            <w:noProof/>
          </w:rPr>
          <w:fldChar w:fldCharType="end"/>
        </w:r>
      </w:p>
    </w:sdtContent>
  </w:sdt>
  <w:p w:rsidR="00EE6DA9" w:rsidRDefault="00EE6D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275" w:rsidRDefault="00465275" w:rsidP="00336A29">
      <w:pPr>
        <w:spacing w:after="0" w:line="240" w:lineRule="auto"/>
      </w:pPr>
      <w:r>
        <w:separator/>
      </w:r>
    </w:p>
  </w:footnote>
  <w:footnote w:type="continuationSeparator" w:id="0">
    <w:p w:rsidR="00465275" w:rsidRDefault="00465275" w:rsidP="00336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E3F0B"/>
    <w:multiLevelType w:val="multilevel"/>
    <w:tmpl w:val="89D2A20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C5647A"/>
    <w:multiLevelType w:val="hybridMultilevel"/>
    <w:tmpl w:val="3C34E71A"/>
    <w:lvl w:ilvl="0" w:tplc="95E28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80DF2"/>
    <w:multiLevelType w:val="multilevel"/>
    <w:tmpl w:val="6480F7A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4D4AAA"/>
    <w:multiLevelType w:val="hybridMultilevel"/>
    <w:tmpl w:val="4F667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662AD"/>
    <w:multiLevelType w:val="multilevel"/>
    <w:tmpl w:val="9BB4F8C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173136"/>
    <w:multiLevelType w:val="hybridMultilevel"/>
    <w:tmpl w:val="2D30E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F6394"/>
    <w:multiLevelType w:val="hybridMultilevel"/>
    <w:tmpl w:val="FD72AD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C735C"/>
    <w:multiLevelType w:val="multilevel"/>
    <w:tmpl w:val="D28E192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617C44"/>
    <w:multiLevelType w:val="multilevel"/>
    <w:tmpl w:val="2F42817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C56A0F"/>
    <w:multiLevelType w:val="multilevel"/>
    <w:tmpl w:val="1F26608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BB370B"/>
    <w:multiLevelType w:val="multilevel"/>
    <w:tmpl w:val="CBC0F8B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1A6169"/>
    <w:multiLevelType w:val="multilevel"/>
    <w:tmpl w:val="7A5CC0F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A853E1"/>
    <w:multiLevelType w:val="multilevel"/>
    <w:tmpl w:val="6A50D8A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3A37C4"/>
    <w:multiLevelType w:val="multilevel"/>
    <w:tmpl w:val="2520BD8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587B6B"/>
    <w:multiLevelType w:val="multilevel"/>
    <w:tmpl w:val="098A463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2"/>
  </w:num>
  <w:num w:numId="5">
    <w:abstractNumId w:val="10"/>
  </w:num>
  <w:num w:numId="6">
    <w:abstractNumId w:val="13"/>
  </w:num>
  <w:num w:numId="7">
    <w:abstractNumId w:val="8"/>
  </w:num>
  <w:num w:numId="8">
    <w:abstractNumId w:val="14"/>
  </w:num>
  <w:num w:numId="9">
    <w:abstractNumId w:val="11"/>
  </w:num>
  <w:num w:numId="10">
    <w:abstractNumId w:val="2"/>
  </w:num>
  <w:num w:numId="11">
    <w:abstractNumId w:val="0"/>
  </w:num>
  <w:num w:numId="12">
    <w:abstractNumId w:val="6"/>
  </w:num>
  <w:num w:numId="13">
    <w:abstractNumId w:val="5"/>
  </w:num>
  <w:num w:numId="14">
    <w:abstractNumId w:val="3"/>
  </w:num>
  <w:num w:numId="15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E86"/>
    <w:rsid w:val="000301F4"/>
    <w:rsid w:val="0004341F"/>
    <w:rsid w:val="00044756"/>
    <w:rsid w:val="000A5B36"/>
    <w:rsid w:val="000D0A8E"/>
    <w:rsid w:val="00117474"/>
    <w:rsid w:val="0013419F"/>
    <w:rsid w:val="00196E8D"/>
    <w:rsid w:val="0024517B"/>
    <w:rsid w:val="002926D3"/>
    <w:rsid w:val="002B2A3B"/>
    <w:rsid w:val="002B382B"/>
    <w:rsid w:val="002B7AFB"/>
    <w:rsid w:val="002F5EB0"/>
    <w:rsid w:val="00322FE6"/>
    <w:rsid w:val="00336A29"/>
    <w:rsid w:val="00346484"/>
    <w:rsid w:val="0035117B"/>
    <w:rsid w:val="003A136D"/>
    <w:rsid w:val="003D4711"/>
    <w:rsid w:val="003E36B1"/>
    <w:rsid w:val="004158F2"/>
    <w:rsid w:val="00430D05"/>
    <w:rsid w:val="004472F2"/>
    <w:rsid w:val="00465275"/>
    <w:rsid w:val="00476876"/>
    <w:rsid w:val="00493249"/>
    <w:rsid w:val="00493CA8"/>
    <w:rsid w:val="004D5BBB"/>
    <w:rsid w:val="0052255F"/>
    <w:rsid w:val="00600DFB"/>
    <w:rsid w:val="00612D21"/>
    <w:rsid w:val="00647D60"/>
    <w:rsid w:val="006650C4"/>
    <w:rsid w:val="00696CA5"/>
    <w:rsid w:val="006C10F6"/>
    <w:rsid w:val="00730E2E"/>
    <w:rsid w:val="0073258B"/>
    <w:rsid w:val="007B2C6C"/>
    <w:rsid w:val="007C35E2"/>
    <w:rsid w:val="007C4CFD"/>
    <w:rsid w:val="00823783"/>
    <w:rsid w:val="008300C1"/>
    <w:rsid w:val="00885016"/>
    <w:rsid w:val="00941612"/>
    <w:rsid w:val="0095495D"/>
    <w:rsid w:val="009918CD"/>
    <w:rsid w:val="009F174D"/>
    <w:rsid w:val="00A74FF3"/>
    <w:rsid w:val="00AC1641"/>
    <w:rsid w:val="00AE06AE"/>
    <w:rsid w:val="00B20854"/>
    <w:rsid w:val="00B25D40"/>
    <w:rsid w:val="00B43AA9"/>
    <w:rsid w:val="00B52635"/>
    <w:rsid w:val="00B65618"/>
    <w:rsid w:val="00B75B71"/>
    <w:rsid w:val="00B97B69"/>
    <w:rsid w:val="00BA36C1"/>
    <w:rsid w:val="00BE495A"/>
    <w:rsid w:val="00BF3718"/>
    <w:rsid w:val="00BF60A1"/>
    <w:rsid w:val="00BF6EA7"/>
    <w:rsid w:val="00C52647"/>
    <w:rsid w:val="00C756DD"/>
    <w:rsid w:val="00CB70A3"/>
    <w:rsid w:val="00CF59A6"/>
    <w:rsid w:val="00CF6D77"/>
    <w:rsid w:val="00D07EAA"/>
    <w:rsid w:val="00D26468"/>
    <w:rsid w:val="00D32B92"/>
    <w:rsid w:val="00D36E86"/>
    <w:rsid w:val="00D4127D"/>
    <w:rsid w:val="00D522AE"/>
    <w:rsid w:val="00D74B19"/>
    <w:rsid w:val="00D76BBD"/>
    <w:rsid w:val="00D822C7"/>
    <w:rsid w:val="00DA5DE8"/>
    <w:rsid w:val="00DC52C8"/>
    <w:rsid w:val="00DC59BE"/>
    <w:rsid w:val="00DE0220"/>
    <w:rsid w:val="00E63F3D"/>
    <w:rsid w:val="00E917E0"/>
    <w:rsid w:val="00EB64E7"/>
    <w:rsid w:val="00EE6DA9"/>
    <w:rsid w:val="00F07915"/>
    <w:rsid w:val="00F124D0"/>
    <w:rsid w:val="00F54289"/>
    <w:rsid w:val="00F8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4D7238-54F0-4B47-8190-96ED66F0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95D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495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5495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5495D"/>
    <w:pPr>
      <w:bidi/>
      <w:spacing w:after="0" w:line="240" w:lineRule="auto"/>
    </w:pPr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756"/>
    <w:rPr>
      <w:rFonts w:ascii="Tahoma" w:eastAsia="Calibri" w:hAnsi="Tahoma" w:cs="Tahoma"/>
      <w:sz w:val="16"/>
      <w:szCs w:val="16"/>
    </w:rPr>
  </w:style>
  <w:style w:type="paragraph" w:customStyle="1" w:styleId="leftnav">
    <w:name w:val="leftnav"/>
    <w:basedOn w:val="Normal"/>
    <w:rsid w:val="0004341F"/>
    <w:pPr>
      <w:bidi w:val="0"/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0000"/>
      <w:sz w:val="18"/>
      <w:szCs w:val="18"/>
    </w:rPr>
  </w:style>
  <w:style w:type="paragraph" w:customStyle="1" w:styleId="topnavfont">
    <w:name w:val="topnavfont"/>
    <w:basedOn w:val="Normal"/>
    <w:rsid w:val="0004341F"/>
    <w:pPr>
      <w:bidi w:val="0"/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FFFFFF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C52647"/>
  </w:style>
  <w:style w:type="paragraph" w:styleId="Header">
    <w:name w:val="header"/>
    <w:basedOn w:val="Normal"/>
    <w:link w:val="HeaderChar"/>
    <w:uiPriority w:val="99"/>
    <w:unhideWhenUsed/>
    <w:rsid w:val="00C526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2647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C526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647"/>
    <w:rPr>
      <w:rFonts w:ascii="Calibri" w:eastAsia="Calibri" w:hAnsi="Calibri" w:cs="Arial"/>
    </w:rPr>
  </w:style>
  <w:style w:type="numbering" w:customStyle="1" w:styleId="NoList11">
    <w:name w:val="No List11"/>
    <w:next w:val="NoList"/>
    <w:uiPriority w:val="99"/>
    <w:semiHidden/>
    <w:unhideWhenUsed/>
    <w:rsid w:val="00C52647"/>
  </w:style>
  <w:style w:type="numbering" w:customStyle="1" w:styleId="NoList2">
    <w:name w:val="No List2"/>
    <w:next w:val="NoList"/>
    <w:uiPriority w:val="99"/>
    <w:semiHidden/>
    <w:unhideWhenUsed/>
    <w:rsid w:val="00C52647"/>
  </w:style>
  <w:style w:type="character" w:styleId="Strong">
    <w:name w:val="Strong"/>
    <w:basedOn w:val="DefaultParagraphFont"/>
    <w:uiPriority w:val="22"/>
    <w:qFormat/>
    <w:rsid w:val="00C52647"/>
    <w:rPr>
      <w:b/>
      <w:bCs/>
    </w:rPr>
  </w:style>
  <w:style w:type="numbering" w:customStyle="1" w:styleId="NoList3">
    <w:name w:val="No List3"/>
    <w:next w:val="NoList"/>
    <w:uiPriority w:val="99"/>
    <w:semiHidden/>
    <w:unhideWhenUsed/>
    <w:rsid w:val="00C52647"/>
  </w:style>
  <w:style w:type="numbering" w:customStyle="1" w:styleId="NoList12">
    <w:name w:val="No List12"/>
    <w:next w:val="NoList"/>
    <w:uiPriority w:val="99"/>
    <w:semiHidden/>
    <w:unhideWhenUsed/>
    <w:rsid w:val="00C52647"/>
  </w:style>
  <w:style w:type="numbering" w:customStyle="1" w:styleId="NoList21">
    <w:name w:val="No List21"/>
    <w:next w:val="NoList"/>
    <w:uiPriority w:val="99"/>
    <w:semiHidden/>
    <w:unhideWhenUsed/>
    <w:rsid w:val="00C52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12</Pages>
  <Words>2540</Words>
  <Characters>14484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16991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Dr.Ali Omari</cp:lastModifiedBy>
  <cp:revision>24</cp:revision>
  <cp:lastPrinted>2013-09-19T08:15:00Z</cp:lastPrinted>
  <dcterms:created xsi:type="dcterms:W3CDTF">2013-11-04T08:37:00Z</dcterms:created>
  <dcterms:modified xsi:type="dcterms:W3CDTF">2015-06-03T06:26:00Z</dcterms:modified>
</cp:coreProperties>
</file>