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331" w:rsidRDefault="00C15331" w:rsidP="00C15331">
      <w:pPr>
        <w:jc w:val="center"/>
        <w:rPr>
          <w:rFonts w:ascii="Arial" w:hAnsi="Arial" w:hint="cs"/>
          <w:b/>
          <w:bCs/>
          <w:color w:val="000000"/>
          <w:sz w:val="40"/>
          <w:szCs w:val="40"/>
          <w:rtl/>
          <w:lang w:bidi="ar-IQ"/>
        </w:rPr>
      </w:pPr>
    </w:p>
    <w:p w:rsidR="00C15331" w:rsidRDefault="00C15331" w:rsidP="00C15331">
      <w:pPr>
        <w:jc w:val="center"/>
        <w:rPr>
          <w:rFonts w:ascii="Arial" w:hAnsi="Arial"/>
          <w:b/>
          <w:bCs/>
          <w:color w:val="000000"/>
          <w:sz w:val="40"/>
          <w:szCs w:val="40"/>
          <w:lang w:bidi="ar-IQ"/>
        </w:rPr>
      </w:pPr>
    </w:p>
    <w:p w:rsidR="00C15331" w:rsidRPr="00203C1F" w:rsidRDefault="00C15331" w:rsidP="00C15331">
      <w:pPr>
        <w:jc w:val="center"/>
        <w:rPr>
          <w:b/>
          <w:bCs/>
          <w:color w:val="000000"/>
          <w:sz w:val="56"/>
          <w:szCs w:val="56"/>
          <w:rtl/>
          <w:lang w:bidi="ar-IQ"/>
        </w:rPr>
      </w:pPr>
      <w:r w:rsidRPr="00203C1F">
        <w:rPr>
          <w:rFonts w:ascii="Arial" w:hAnsi="Arial"/>
          <w:b/>
          <w:bCs/>
          <w:color w:val="000000"/>
          <w:sz w:val="56"/>
          <w:szCs w:val="56"/>
        </w:rPr>
        <w:t xml:space="preserve">Part  II    </w:t>
      </w:r>
      <w:r w:rsidRPr="00203C1F">
        <w:rPr>
          <w:rFonts w:ascii="Arial" w:hAnsi="Arial" w:hint="cs"/>
          <w:b/>
          <w:bCs/>
          <w:color w:val="000000"/>
          <w:sz w:val="56"/>
          <w:szCs w:val="56"/>
          <w:rtl/>
        </w:rPr>
        <w:t xml:space="preserve">  </w:t>
      </w:r>
      <w:r w:rsidRPr="00203C1F">
        <w:rPr>
          <w:rFonts w:ascii="Arial" w:hAnsi="Arial"/>
          <w:b/>
          <w:bCs/>
          <w:color w:val="000000"/>
          <w:sz w:val="56"/>
          <w:szCs w:val="56"/>
        </w:rPr>
        <w:t xml:space="preserve"> </w:t>
      </w:r>
      <w:r w:rsidRPr="00203C1F">
        <w:rPr>
          <w:rFonts w:hint="cs"/>
          <w:b/>
          <w:bCs/>
          <w:color w:val="000000"/>
          <w:sz w:val="56"/>
          <w:szCs w:val="56"/>
          <w:rtl/>
          <w:lang w:bidi="ar-IQ"/>
        </w:rPr>
        <w:t xml:space="preserve"> </w:t>
      </w:r>
      <w:r w:rsidRPr="00203C1F">
        <w:rPr>
          <w:b/>
          <w:bCs/>
          <w:color w:val="000000"/>
          <w:sz w:val="56"/>
          <w:szCs w:val="56"/>
          <w:lang w:bidi="ar-IQ"/>
        </w:rPr>
        <w:t xml:space="preserve"> </w:t>
      </w:r>
    </w:p>
    <w:p w:rsidR="00C15331" w:rsidRDefault="00C15331" w:rsidP="00C15331">
      <w:pPr>
        <w:jc w:val="center"/>
        <w:rPr>
          <w:rFonts w:ascii="Times New Roman" w:hAnsi="Times New Roman" w:cs="Times New Roman"/>
          <w:b/>
          <w:bCs/>
          <w:color w:val="000000"/>
          <w:sz w:val="36"/>
          <w:szCs w:val="36"/>
          <w:lang w:bidi="ar-IQ"/>
        </w:rPr>
      </w:pPr>
      <w:r w:rsidRPr="00B3224C">
        <w:rPr>
          <w:b/>
          <w:bCs/>
          <w:color w:val="000000"/>
          <w:lang w:bidi="ar-IQ"/>
        </w:rPr>
        <w:tab/>
      </w:r>
      <w:bookmarkStart w:id="0" w:name="OLE_LINK20"/>
      <w:bookmarkStart w:id="1" w:name="OLE_LINK21"/>
      <w:r>
        <w:rPr>
          <w:b/>
          <w:bCs/>
          <w:color w:val="000000"/>
          <w:sz w:val="28"/>
          <w:szCs w:val="28"/>
          <w:lang w:bidi="ar-IQ"/>
        </w:rPr>
        <w:t xml:space="preserve"> </w:t>
      </w:r>
      <w:bookmarkEnd w:id="0"/>
      <w:bookmarkEnd w:id="1"/>
    </w:p>
    <w:p w:rsidR="00C15331" w:rsidRPr="00203C1F" w:rsidRDefault="00203C1F" w:rsidP="00C15331">
      <w:pPr>
        <w:jc w:val="center"/>
        <w:rPr>
          <w:b/>
          <w:bCs/>
          <w:sz w:val="96"/>
          <w:szCs w:val="96"/>
          <w:lang w:bidi="ar-IQ"/>
        </w:rPr>
      </w:pPr>
      <w:r w:rsidRPr="00203C1F">
        <w:rPr>
          <w:b/>
          <w:bCs/>
          <w:sz w:val="96"/>
          <w:szCs w:val="96"/>
        </w:rPr>
        <w:t xml:space="preserve">The </w:t>
      </w:r>
      <w:r w:rsidR="00C15331" w:rsidRPr="00203C1F">
        <w:rPr>
          <w:b/>
          <w:bCs/>
          <w:sz w:val="96"/>
          <w:szCs w:val="96"/>
        </w:rPr>
        <w:t>Urinary System</w:t>
      </w:r>
    </w:p>
    <w:p w:rsidR="00F95966" w:rsidRPr="00606CCA" w:rsidRDefault="00606CCA" w:rsidP="00606CCA">
      <w:pPr>
        <w:jc w:val="center"/>
        <w:rPr>
          <w:sz w:val="96"/>
          <w:szCs w:val="96"/>
          <w:rtl/>
          <w:lang w:bidi="ar-IQ"/>
        </w:rPr>
      </w:pPr>
      <w:proofErr w:type="spellStart"/>
      <w:r w:rsidRPr="00606CCA">
        <w:rPr>
          <w:rFonts w:hint="cs"/>
          <w:sz w:val="96"/>
          <w:szCs w:val="96"/>
          <w:rtl/>
          <w:lang w:bidi="ar-IQ"/>
        </w:rPr>
        <w:t>د.غصون</w:t>
      </w:r>
      <w:proofErr w:type="spellEnd"/>
      <w:r w:rsidRPr="00606CCA">
        <w:rPr>
          <w:rFonts w:hint="cs"/>
          <w:sz w:val="96"/>
          <w:szCs w:val="96"/>
          <w:rtl/>
          <w:lang w:bidi="ar-IQ"/>
        </w:rPr>
        <w:t xml:space="preserve"> غانم</w:t>
      </w: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C15331" w:rsidRDefault="00C15331">
      <w:pPr>
        <w:rPr>
          <w:rtl/>
          <w:lang w:bidi="ar-IQ"/>
        </w:rPr>
      </w:pPr>
    </w:p>
    <w:p w:rsidR="00C15331" w:rsidRDefault="00C15331">
      <w:pPr>
        <w:rPr>
          <w:rtl/>
          <w:lang w:bidi="ar-IQ"/>
        </w:rPr>
      </w:pPr>
    </w:p>
    <w:p w:rsidR="009D3DFA" w:rsidRPr="00C11F96" w:rsidRDefault="009D3DFA" w:rsidP="009D3DFA">
      <w:pPr>
        <w:autoSpaceDE w:val="0"/>
        <w:autoSpaceDN w:val="0"/>
        <w:bidi w:val="0"/>
        <w:adjustRightInd w:val="0"/>
        <w:spacing w:after="0" w:line="240" w:lineRule="auto"/>
        <w:rPr>
          <w:rFonts w:asciiTheme="majorHAnsi" w:hAnsiTheme="majorHAnsi" w:cs="StoneSans-Bold"/>
          <w:sz w:val="28"/>
          <w:szCs w:val="28"/>
        </w:rPr>
      </w:pPr>
      <w:r w:rsidRPr="00C11F96">
        <w:rPr>
          <w:rFonts w:asciiTheme="majorHAnsi" w:hAnsiTheme="majorHAnsi" w:cs="StoneSans-Bold"/>
          <w:sz w:val="28"/>
          <w:szCs w:val="28"/>
        </w:rPr>
        <w:t>Renal Functions</w:t>
      </w:r>
    </w:p>
    <w:p w:rsidR="009D3DFA" w:rsidRPr="00C11F96" w:rsidRDefault="009D3DFA" w:rsidP="009D3DFA">
      <w:pPr>
        <w:autoSpaceDE w:val="0"/>
        <w:autoSpaceDN w:val="0"/>
        <w:bidi w:val="0"/>
        <w:adjustRightInd w:val="0"/>
        <w:spacing w:after="0" w:line="240" w:lineRule="auto"/>
        <w:rPr>
          <w:rFonts w:asciiTheme="majorHAnsi" w:hAnsiTheme="majorHAnsi" w:cs="StoneSans-Bold"/>
          <w:sz w:val="28"/>
          <w:szCs w:val="28"/>
        </w:rPr>
      </w:pPr>
      <w:r w:rsidRPr="00C11F96">
        <w:rPr>
          <w:rFonts w:asciiTheme="majorHAnsi" w:hAnsiTheme="majorHAnsi" w:cs="StoneSans-Bold"/>
          <w:sz w:val="28"/>
          <w:szCs w:val="28"/>
        </w:rPr>
        <w:t>Structure of the Kidneys and</w:t>
      </w:r>
    </w:p>
    <w:p w:rsidR="009D3DFA" w:rsidRPr="00C11F96" w:rsidRDefault="009D3DFA" w:rsidP="009D3DFA">
      <w:pPr>
        <w:autoSpaceDE w:val="0"/>
        <w:autoSpaceDN w:val="0"/>
        <w:bidi w:val="0"/>
        <w:adjustRightInd w:val="0"/>
        <w:spacing w:after="0" w:line="240" w:lineRule="auto"/>
        <w:rPr>
          <w:rFonts w:asciiTheme="majorHAnsi" w:hAnsiTheme="majorHAnsi" w:cs="StoneSans-Bold"/>
          <w:sz w:val="28"/>
          <w:szCs w:val="28"/>
        </w:rPr>
      </w:pPr>
      <w:r w:rsidRPr="00C11F96">
        <w:rPr>
          <w:rFonts w:asciiTheme="majorHAnsi" w:hAnsiTheme="majorHAnsi" w:cs="StoneSans-Bold"/>
          <w:sz w:val="28"/>
          <w:szCs w:val="28"/>
        </w:rPr>
        <w:t>Urinary System</w:t>
      </w:r>
    </w:p>
    <w:p w:rsidR="009D3DFA" w:rsidRPr="00C11F96" w:rsidRDefault="009D3DFA" w:rsidP="009D3DFA">
      <w:pPr>
        <w:autoSpaceDE w:val="0"/>
        <w:autoSpaceDN w:val="0"/>
        <w:bidi w:val="0"/>
        <w:adjustRightInd w:val="0"/>
        <w:spacing w:after="0" w:line="240" w:lineRule="auto"/>
        <w:rPr>
          <w:rFonts w:asciiTheme="majorHAnsi" w:hAnsiTheme="majorHAnsi" w:cs="StoneSans-Bold"/>
          <w:sz w:val="28"/>
          <w:szCs w:val="28"/>
        </w:rPr>
      </w:pPr>
      <w:r w:rsidRPr="00C11F96">
        <w:rPr>
          <w:rFonts w:asciiTheme="majorHAnsi" w:hAnsiTheme="majorHAnsi" w:cs="StoneSans-Bold"/>
          <w:sz w:val="28"/>
          <w:szCs w:val="28"/>
        </w:rPr>
        <w:t>Basic Renal Processes</w:t>
      </w:r>
    </w:p>
    <w:p w:rsidR="009D3DFA" w:rsidRPr="00C11F96" w:rsidRDefault="009D3DFA" w:rsidP="009D3DFA">
      <w:pPr>
        <w:autoSpaceDE w:val="0"/>
        <w:autoSpaceDN w:val="0"/>
        <w:bidi w:val="0"/>
        <w:adjustRightInd w:val="0"/>
        <w:spacing w:after="0" w:line="240" w:lineRule="auto"/>
        <w:rPr>
          <w:rFonts w:asciiTheme="majorHAnsi" w:hAnsiTheme="majorHAnsi" w:cs="StoneSans"/>
          <w:sz w:val="28"/>
          <w:szCs w:val="28"/>
        </w:rPr>
      </w:pPr>
      <w:r w:rsidRPr="00C11F96">
        <w:rPr>
          <w:rFonts w:asciiTheme="majorHAnsi" w:hAnsiTheme="majorHAnsi" w:cs="StoneSans"/>
          <w:sz w:val="28"/>
          <w:szCs w:val="28"/>
        </w:rPr>
        <w:t>Glomerular Filtration</w:t>
      </w:r>
    </w:p>
    <w:p w:rsidR="009D3DFA" w:rsidRPr="00C11F96" w:rsidRDefault="009D3DFA" w:rsidP="009D3DFA">
      <w:pPr>
        <w:autoSpaceDE w:val="0"/>
        <w:autoSpaceDN w:val="0"/>
        <w:bidi w:val="0"/>
        <w:adjustRightInd w:val="0"/>
        <w:spacing w:after="0" w:line="240" w:lineRule="auto"/>
        <w:rPr>
          <w:rFonts w:asciiTheme="majorHAnsi" w:hAnsiTheme="majorHAnsi" w:cs="StoneSans"/>
          <w:sz w:val="28"/>
          <w:szCs w:val="28"/>
        </w:rPr>
      </w:pPr>
      <w:r w:rsidRPr="00C11F96">
        <w:rPr>
          <w:rFonts w:asciiTheme="majorHAnsi" w:hAnsiTheme="majorHAnsi" w:cs="StoneSans"/>
          <w:sz w:val="28"/>
          <w:szCs w:val="28"/>
        </w:rPr>
        <w:t>Tubular Reabsorption</w:t>
      </w:r>
    </w:p>
    <w:p w:rsidR="009D3DFA" w:rsidRPr="00C11F96" w:rsidRDefault="009D3DFA" w:rsidP="009D3DFA">
      <w:pPr>
        <w:autoSpaceDE w:val="0"/>
        <w:autoSpaceDN w:val="0"/>
        <w:bidi w:val="0"/>
        <w:adjustRightInd w:val="0"/>
        <w:spacing w:after="0" w:line="240" w:lineRule="auto"/>
        <w:rPr>
          <w:rFonts w:asciiTheme="majorHAnsi" w:hAnsiTheme="majorHAnsi" w:cs="StoneSans-Bold"/>
          <w:sz w:val="28"/>
          <w:szCs w:val="28"/>
        </w:rPr>
      </w:pPr>
      <w:r w:rsidRPr="00C11F96">
        <w:rPr>
          <w:rFonts w:asciiTheme="majorHAnsi" w:hAnsiTheme="majorHAnsi" w:cs="StoneSans"/>
          <w:sz w:val="28"/>
          <w:szCs w:val="28"/>
        </w:rPr>
        <w:t>Tubular Secretion</w:t>
      </w:r>
    </w:p>
    <w:p w:rsidR="009D3DFA" w:rsidRPr="00C11F96" w:rsidRDefault="009D3DFA" w:rsidP="009D3DFA">
      <w:pPr>
        <w:autoSpaceDE w:val="0"/>
        <w:autoSpaceDN w:val="0"/>
        <w:bidi w:val="0"/>
        <w:adjustRightInd w:val="0"/>
        <w:spacing w:after="0" w:line="240" w:lineRule="auto"/>
        <w:rPr>
          <w:rFonts w:asciiTheme="majorHAnsi" w:hAnsiTheme="majorHAnsi" w:cs="StoneSans-Bold"/>
          <w:sz w:val="28"/>
          <w:szCs w:val="28"/>
        </w:rPr>
      </w:pPr>
      <w:r w:rsidRPr="00C11F96">
        <w:rPr>
          <w:rFonts w:asciiTheme="majorHAnsi" w:hAnsiTheme="majorHAnsi" w:cs="StoneSans-Bold"/>
          <w:sz w:val="28"/>
          <w:szCs w:val="28"/>
        </w:rPr>
        <w:t>Kidney Disease</w:t>
      </w:r>
    </w:p>
    <w:p w:rsidR="009D3DFA" w:rsidRPr="00C11F96" w:rsidRDefault="009D3DFA" w:rsidP="009D3DFA">
      <w:pPr>
        <w:autoSpaceDE w:val="0"/>
        <w:autoSpaceDN w:val="0"/>
        <w:bidi w:val="0"/>
        <w:adjustRightInd w:val="0"/>
        <w:spacing w:after="0" w:line="240" w:lineRule="auto"/>
        <w:rPr>
          <w:rFonts w:asciiTheme="majorHAnsi" w:hAnsiTheme="majorHAnsi" w:cs="StoneSans"/>
          <w:sz w:val="28"/>
          <w:szCs w:val="28"/>
        </w:rPr>
      </w:pPr>
      <w:r w:rsidRPr="00C11F96">
        <w:rPr>
          <w:rFonts w:asciiTheme="majorHAnsi" w:hAnsiTheme="majorHAnsi" w:cs="StoneSans"/>
          <w:sz w:val="28"/>
          <w:szCs w:val="28"/>
        </w:rPr>
        <w:t>Hemodialysis, Peritoneal Dialysis, and</w:t>
      </w:r>
    </w:p>
    <w:p w:rsidR="009D3DFA" w:rsidRPr="00C11F96" w:rsidRDefault="009D3DFA" w:rsidP="009D3DFA">
      <w:pPr>
        <w:autoSpaceDE w:val="0"/>
        <w:autoSpaceDN w:val="0"/>
        <w:bidi w:val="0"/>
        <w:adjustRightInd w:val="0"/>
        <w:spacing w:after="0" w:line="240" w:lineRule="auto"/>
        <w:rPr>
          <w:rFonts w:asciiTheme="majorHAnsi" w:hAnsiTheme="majorHAnsi" w:cs="StoneSans-Bold"/>
          <w:sz w:val="28"/>
          <w:szCs w:val="28"/>
        </w:rPr>
      </w:pPr>
      <w:proofErr w:type="spellStart"/>
      <w:r w:rsidRPr="00C11F96">
        <w:rPr>
          <w:rFonts w:asciiTheme="majorHAnsi" w:hAnsiTheme="majorHAnsi" w:cs="StoneSans"/>
          <w:sz w:val="28"/>
          <w:szCs w:val="28"/>
        </w:rPr>
        <w:t>Transplantatio</w:t>
      </w:r>
      <w:proofErr w:type="spellEnd"/>
    </w:p>
    <w:p w:rsidR="009D3DFA" w:rsidRPr="00C11F96" w:rsidRDefault="009D3DFA" w:rsidP="009D3DFA">
      <w:pPr>
        <w:autoSpaceDE w:val="0"/>
        <w:autoSpaceDN w:val="0"/>
        <w:bidi w:val="0"/>
        <w:adjustRightInd w:val="0"/>
        <w:spacing w:after="0" w:line="240" w:lineRule="auto"/>
        <w:rPr>
          <w:rFonts w:asciiTheme="majorHAnsi" w:hAnsiTheme="majorHAnsi" w:cs="StoneSans-Semibold"/>
          <w:sz w:val="28"/>
          <w:szCs w:val="28"/>
        </w:rPr>
      </w:pPr>
      <w:r w:rsidRPr="00C11F96">
        <w:rPr>
          <w:rFonts w:asciiTheme="majorHAnsi" w:hAnsiTheme="majorHAnsi" w:cs="StoneSans-Semibold"/>
          <w:sz w:val="28"/>
          <w:szCs w:val="28"/>
        </w:rPr>
        <w:t>Micturition</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basic micturition reflex,</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the functions of the kidneys</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What are the three basic renal processes that lead to</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the formation of urine</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Describe the forces that determine the magnitude of</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the GFR. What is a normal value of GFR</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Diagram the sequence of events leading to</w:t>
      </w:r>
    </w:p>
    <w:p w:rsidR="009D3DFA" w:rsidRPr="00C11F96" w:rsidRDefault="009D3DFA" w:rsidP="009D3DFA">
      <w:pPr>
        <w:autoSpaceDE w:val="0"/>
        <w:autoSpaceDN w:val="0"/>
        <w:bidi w:val="0"/>
        <w:adjustRightInd w:val="0"/>
        <w:spacing w:after="0" w:line="240" w:lineRule="auto"/>
        <w:rPr>
          <w:rFonts w:asciiTheme="majorHAnsi" w:hAnsiTheme="majorHAnsi" w:cs="Palatino-Roman"/>
          <w:sz w:val="28"/>
          <w:szCs w:val="28"/>
        </w:rPr>
      </w:pPr>
      <w:r w:rsidRPr="00C11F96">
        <w:rPr>
          <w:rFonts w:asciiTheme="majorHAnsi" w:hAnsiTheme="majorHAnsi" w:cs="Palatino-Roman"/>
          <w:sz w:val="28"/>
          <w:szCs w:val="28"/>
        </w:rPr>
        <w:t>micturition in infants and in adults.</w:t>
      </w:r>
    </w:p>
    <w:p w:rsidR="009D3DFA" w:rsidRPr="00C11F96" w:rsidRDefault="009D3DFA">
      <w:pPr>
        <w:rPr>
          <w:rFonts w:asciiTheme="majorHAnsi" w:hAnsiTheme="majorHAnsi" w:hint="cs"/>
          <w:sz w:val="28"/>
          <w:szCs w:val="28"/>
          <w:rtl/>
          <w:lang w:bidi="ar-IQ"/>
        </w:rPr>
      </w:pPr>
    </w:p>
    <w:p w:rsidR="009D3DFA" w:rsidRPr="00C11F96" w:rsidRDefault="009D3DFA">
      <w:pPr>
        <w:rPr>
          <w:rFonts w:asciiTheme="majorHAnsi" w:hAnsiTheme="majorHAnsi"/>
          <w:sz w:val="28"/>
          <w:szCs w:val="28"/>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Pr="009D3DFA" w:rsidRDefault="00C15331" w:rsidP="009D3DFA">
      <w:pPr>
        <w:pStyle w:val="1"/>
        <w:jc w:val="center"/>
        <w:rPr>
          <w:color w:val="000000" w:themeColor="text1"/>
          <w:sz w:val="40"/>
          <w:szCs w:val="40"/>
          <w:rtl/>
          <w:lang w:bidi="ar-IQ"/>
        </w:rPr>
      </w:pPr>
      <w:r w:rsidRPr="00203C1F">
        <w:rPr>
          <w:color w:val="000000" w:themeColor="text1"/>
          <w:sz w:val="40"/>
          <w:szCs w:val="40"/>
        </w:rPr>
        <w:t>Urinary System</w:t>
      </w:r>
    </w:p>
    <w:p w:rsidR="00C15331" w:rsidRPr="00C15331" w:rsidRDefault="00C15331" w:rsidP="00C15331">
      <w:pPr>
        <w:pStyle w:val="1"/>
        <w:jc w:val="right"/>
        <w:rPr>
          <w:color w:val="000000" w:themeColor="text1"/>
          <w:lang w:bidi="ar-IQ"/>
        </w:rPr>
      </w:pPr>
      <w:r w:rsidRPr="00C45EFD">
        <w:rPr>
          <w:spacing w:val="-2"/>
          <w:sz w:val="23"/>
          <w:szCs w:val="23"/>
        </w:rPr>
        <w:tab/>
      </w:r>
      <w:r w:rsidRPr="00C15331">
        <w:rPr>
          <w:color w:val="000000" w:themeColor="text1"/>
        </w:rPr>
        <w:t xml:space="preserve">The urinary system consists of two kidneys, two ureters the urinary bladder, and the urethra </w:t>
      </w:r>
    </w:p>
    <w:p w:rsidR="00C15331" w:rsidRPr="00C15331" w:rsidRDefault="00C15331" w:rsidP="00C15331">
      <w:pPr>
        <w:pStyle w:val="1"/>
        <w:jc w:val="right"/>
        <w:rPr>
          <w:color w:val="000000" w:themeColor="text1"/>
          <w:lang w:bidi="ar-IQ"/>
        </w:rPr>
      </w:pPr>
      <w:r w:rsidRPr="00C15331">
        <w:rPr>
          <w:color w:val="000000" w:themeColor="text1"/>
        </w:rPr>
        <w:t>The formation of urine is the function of the kidneys, and the rest of the system is responsible for eliminating the urine.</w:t>
      </w:r>
    </w:p>
    <w:p w:rsidR="00C15331" w:rsidRPr="00C15331" w:rsidRDefault="00C15331" w:rsidP="00C15331">
      <w:pPr>
        <w:pStyle w:val="1"/>
        <w:jc w:val="right"/>
        <w:rPr>
          <w:color w:val="000000" w:themeColor="text1"/>
          <w:rtl/>
          <w:lang w:bidi="ar-IQ"/>
        </w:rPr>
      </w:pPr>
      <w:r w:rsidRPr="00C15331">
        <w:rPr>
          <w:color w:val="000000" w:themeColor="text1"/>
        </w:rPr>
        <w:t xml:space="preserve">Body cells produce waste products such as urea, </w:t>
      </w:r>
      <w:proofErr w:type="spellStart"/>
      <w:r w:rsidRPr="00C15331">
        <w:rPr>
          <w:color w:val="000000" w:themeColor="text1"/>
        </w:rPr>
        <w:t>creatinine</w:t>
      </w:r>
      <w:proofErr w:type="spellEnd"/>
      <w:r w:rsidRPr="00C15331">
        <w:rPr>
          <w:color w:val="000000" w:themeColor="text1"/>
        </w:rPr>
        <w:t>, and ammonia, which must be removed from the blood before they accumulate to toxic levels.</w:t>
      </w:r>
    </w:p>
    <w:p w:rsidR="00C15331" w:rsidRPr="00C15331" w:rsidRDefault="00C15331" w:rsidP="00C15331">
      <w:pPr>
        <w:autoSpaceDE w:val="0"/>
        <w:autoSpaceDN w:val="0"/>
        <w:bidi w:val="0"/>
        <w:adjustRightInd w:val="0"/>
        <w:rPr>
          <w:rFonts w:asciiTheme="majorHAnsi" w:hAnsiTheme="majorHAnsi"/>
          <w:b/>
          <w:bCs/>
          <w:color w:val="000000"/>
          <w:sz w:val="28"/>
          <w:szCs w:val="28"/>
        </w:rPr>
      </w:pPr>
      <w:r w:rsidRPr="00C15331">
        <w:rPr>
          <w:rFonts w:asciiTheme="majorHAnsi" w:hAnsiTheme="majorHAnsi"/>
          <w:b/>
          <w:bCs/>
          <w:color w:val="000000"/>
          <w:sz w:val="28"/>
          <w:szCs w:val="28"/>
        </w:rPr>
        <w:t>The Kidneys :-</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 xml:space="preserve"> Retroperitoneal on either side of the backbone in the upper abdominal cavity; partially protected by the lower rib cage.</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Adipose tissue and the renal fascia cushion the kidneys and help hold them in place.</w:t>
      </w:r>
    </w:p>
    <w:p w:rsidR="00C15331" w:rsidRPr="00C45EFD" w:rsidRDefault="00C15331" w:rsidP="00C15331">
      <w:pPr>
        <w:autoSpaceDE w:val="0"/>
        <w:autoSpaceDN w:val="0"/>
        <w:bidi w:val="0"/>
        <w:adjustRightInd w:val="0"/>
        <w:rPr>
          <w:b/>
          <w:bCs/>
          <w:color w:val="000000"/>
          <w:sz w:val="28"/>
          <w:szCs w:val="28"/>
        </w:rPr>
      </w:pPr>
      <w:proofErr w:type="spellStart"/>
      <w:r w:rsidRPr="00C45EFD">
        <w:rPr>
          <w:b/>
          <w:bCs/>
          <w:color w:val="000000"/>
          <w:sz w:val="28"/>
          <w:szCs w:val="28"/>
        </w:rPr>
        <w:t>Hilus</w:t>
      </w:r>
      <w:proofErr w:type="spellEnd"/>
      <w:r w:rsidRPr="00C45EFD">
        <w:rPr>
          <w:b/>
          <w:bCs/>
          <w:color w:val="000000"/>
          <w:sz w:val="28"/>
          <w:szCs w:val="28"/>
        </w:rPr>
        <w:t xml:space="preserve"> an indentation on the medial side that  renal artery enters, renal vein and ureter emerge.</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As the kidneys form urine to excrete these waste products, they also accomplish several other important functions:</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1. Regulation of the volume of blood by excretion or conservation of water .</w:t>
      </w:r>
      <w:r w:rsidR="00C92AD1">
        <w:rPr>
          <w:b/>
          <w:bCs/>
          <w:color w:val="000000"/>
          <w:sz w:val="28"/>
          <w:szCs w:val="28"/>
        </w:rPr>
        <w:t>33333</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2. Regulation of the electrolyte content of the blood  by the excretion or conservation of minerals .</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3. Regulation of the acid–base balance of the blood by excretion or conservation of ions such as H_ ions or HCO3  ions .</w:t>
      </w:r>
    </w:p>
    <w:p w:rsidR="00C15331" w:rsidRPr="00C45EFD" w:rsidRDefault="00C15331" w:rsidP="00C15331">
      <w:pPr>
        <w:jc w:val="right"/>
        <w:rPr>
          <w:b/>
          <w:bCs/>
          <w:color w:val="000000"/>
          <w:sz w:val="28"/>
          <w:szCs w:val="28"/>
        </w:rPr>
      </w:pPr>
      <w:r w:rsidRPr="00C45EFD">
        <w:rPr>
          <w:b/>
          <w:bCs/>
          <w:color w:val="000000"/>
          <w:sz w:val="28"/>
          <w:szCs w:val="28"/>
        </w:rPr>
        <w:t>4. Regulation of all of the above in tissue fluid .</w:t>
      </w:r>
    </w:p>
    <w:p w:rsidR="00C15331" w:rsidRPr="00C45EFD" w:rsidRDefault="00C15331" w:rsidP="00C15331">
      <w:pPr>
        <w:jc w:val="right"/>
        <w:rPr>
          <w:rFonts w:hint="cs"/>
          <w:b/>
          <w:bCs/>
          <w:color w:val="000000"/>
          <w:sz w:val="28"/>
          <w:szCs w:val="28"/>
          <w:rtl/>
          <w:lang w:bidi="ar-IQ"/>
        </w:rPr>
      </w:pPr>
    </w:p>
    <w:p w:rsidR="00EB2459" w:rsidRPr="00203C1F" w:rsidRDefault="00203C1F" w:rsidP="00203C1F">
      <w:pPr>
        <w:autoSpaceDE w:val="0"/>
        <w:autoSpaceDN w:val="0"/>
        <w:bidi w:val="0"/>
        <w:adjustRightInd w:val="0"/>
        <w:jc w:val="center"/>
        <w:rPr>
          <w:rFonts w:asciiTheme="majorHAnsi" w:hAnsiTheme="majorHAnsi"/>
          <w:b/>
          <w:bCs/>
          <w:color w:val="000000"/>
          <w:sz w:val="28"/>
          <w:szCs w:val="28"/>
        </w:rPr>
      </w:pPr>
      <w:r w:rsidRPr="00203C1F">
        <w:rPr>
          <w:rFonts w:asciiTheme="majorHAnsi" w:hAnsiTheme="majorHAnsi"/>
          <w:b/>
          <w:bCs/>
          <w:color w:val="000000"/>
          <w:sz w:val="28"/>
          <w:szCs w:val="28"/>
        </w:rPr>
        <w:t>(1)</w:t>
      </w:r>
    </w:p>
    <w:p w:rsidR="00EB2459" w:rsidRPr="00EB2459" w:rsidRDefault="00C15331" w:rsidP="00EB2459">
      <w:pPr>
        <w:pStyle w:val="1"/>
        <w:bidi w:val="0"/>
        <w:jc w:val="both"/>
        <w:rPr>
          <w:color w:val="000000" w:themeColor="text1"/>
          <w:sz w:val="32"/>
          <w:szCs w:val="32"/>
        </w:rPr>
      </w:pPr>
      <w:r w:rsidRPr="00EB2459">
        <w:rPr>
          <w:color w:val="000000" w:themeColor="text1"/>
          <w:sz w:val="32"/>
          <w:szCs w:val="32"/>
        </w:rPr>
        <w:lastRenderedPageBreak/>
        <w:t xml:space="preserve">internal structure of Kidney :- </w:t>
      </w:r>
    </w:p>
    <w:p w:rsidR="00C15331" w:rsidRPr="00EB2459" w:rsidRDefault="00EB2459" w:rsidP="00EB2459">
      <w:pPr>
        <w:pStyle w:val="1"/>
        <w:bidi w:val="0"/>
        <w:jc w:val="both"/>
        <w:rPr>
          <w:color w:val="000000" w:themeColor="text1"/>
        </w:rPr>
      </w:pPr>
      <w:r>
        <w:rPr>
          <w:color w:val="000000" w:themeColor="text1"/>
        </w:rPr>
        <w:t xml:space="preserve">1- </w:t>
      </w:r>
      <w:r w:rsidR="00C15331" w:rsidRPr="00EB2459">
        <w:rPr>
          <w:color w:val="000000" w:themeColor="text1"/>
        </w:rPr>
        <w:t xml:space="preserve">Renal cortex:- </w:t>
      </w:r>
      <w:r>
        <w:rPr>
          <w:color w:val="000000" w:themeColor="text1"/>
        </w:rPr>
        <w:t xml:space="preserve"> </w:t>
      </w:r>
      <w:r w:rsidR="00C15331" w:rsidRPr="00EB2459">
        <w:rPr>
          <w:color w:val="000000" w:themeColor="text1"/>
        </w:rPr>
        <w:t>outer tissue layer, made of renal corpuscles and convoluted tubules.</w:t>
      </w:r>
    </w:p>
    <w:p w:rsidR="00C15331" w:rsidRPr="00EB2459" w:rsidRDefault="00EB2459" w:rsidP="00EB2459">
      <w:pPr>
        <w:pStyle w:val="1"/>
        <w:bidi w:val="0"/>
        <w:jc w:val="both"/>
        <w:rPr>
          <w:color w:val="000000" w:themeColor="text1"/>
        </w:rPr>
      </w:pPr>
      <w:r>
        <w:rPr>
          <w:color w:val="000000" w:themeColor="text1"/>
        </w:rPr>
        <w:t>2-</w:t>
      </w:r>
      <w:r w:rsidR="00C15331" w:rsidRPr="00EB2459">
        <w:rPr>
          <w:color w:val="000000" w:themeColor="text1"/>
        </w:rPr>
        <w:t xml:space="preserve">Renal medulla (pyramids):- </w:t>
      </w:r>
      <w:r>
        <w:rPr>
          <w:color w:val="000000" w:themeColor="text1"/>
        </w:rPr>
        <w:t xml:space="preserve"> </w:t>
      </w:r>
      <w:r w:rsidR="00C15331" w:rsidRPr="00EB2459">
        <w:rPr>
          <w:color w:val="000000" w:themeColor="text1"/>
        </w:rPr>
        <w:t xml:space="preserve">inner tissue layer, made of loops of </w:t>
      </w:r>
      <w:proofErr w:type="spellStart"/>
      <w:r w:rsidR="00C15331" w:rsidRPr="00EB2459">
        <w:rPr>
          <w:color w:val="000000" w:themeColor="text1"/>
        </w:rPr>
        <w:t>Henle</w:t>
      </w:r>
      <w:proofErr w:type="spellEnd"/>
      <w:r w:rsidR="00C15331" w:rsidRPr="00EB2459">
        <w:rPr>
          <w:color w:val="000000" w:themeColor="text1"/>
        </w:rPr>
        <w:t xml:space="preserve"> and collecting tubules.</w:t>
      </w:r>
    </w:p>
    <w:p w:rsidR="00C15331" w:rsidRPr="00EB2459" w:rsidRDefault="00C15331" w:rsidP="00EB2459">
      <w:pPr>
        <w:pStyle w:val="1"/>
        <w:bidi w:val="0"/>
        <w:jc w:val="both"/>
        <w:rPr>
          <w:color w:val="000000" w:themeColor="text1"/>
        </w:rPr>
      </w:pPr>
      <w:r w:rsidRPr="00EB2459">
        <w:rPr>
          <w:color w:val="000000" w:themeColor="text1"/>
        </w:rPr>
        <w:t xml:space="preserve">3. Renal pelvis:- </w:t>
      </w:r>
      <w:r w:rsidR="00EB2459">
        <w:rPr>
          <w:color w:val="000000" w:themeColor="text1"/>
        </w:rPr>
        <w:t xml:space="preserve"> </w:t>
      </w:r>
      <w:r w:rsidRPr="00EB2459">
        <w:rPr>
          <w:color w:val="000000" w:themeColor="text1"/>
        </w:rPr>
        <w:t xml:space="preserve">a cavity formed by the expanded end of the ureter within the kidney at the </w:t>
      </w:r>
      <w:proofErr w:type="spellStart"/>
      <w:r w:rsidRPr="00EB2459">
        <w:rPr>
          <w:color w:val="000000" w:themeColor="text1"/>
        </w:rPr>
        <w:t>hilus</w:t>
      </w:r>
      <w:proofErr w:type="spellEnd"/>
      <w:r w:rsidRPr="00EB2459">
        <w:rPr>
          <w:color w:val="000000" w:themeColor="text1"/>
        </w:rPr>
        <w:t>; extensions around the papillae of the pyramids are called calyces, which collect urine.</w:t>
      </w:r>
    </w:p>
    <w:p w:rsidR="00903E1B" w:rsidRDefault="00903E1B" w:rsidP="00FF2118">
      <w:pPr>
        <w:pStyle w:val="1"/>
        <w:bidi w:val="0"/>
        <w:ind w:firstLine="720"/>
        <w:jc w:val="both"/>
        <w:rPr>
          <w:color w:val="000000" w:themeColor="text1"/>
          <w:sz w:val="36"/>
          <w:szCs w:val="36"/>
        </w:rPr>
      </w:pPr>
      <w:r>
        <w:rPr>
          <w:b w:val="0"/>
          <w:bCs w:val="0"/>
          <w:noProof/>
          <w:color w:val="000000" w:themeColor="text1"/>
          <w:sz w:val="36"/>
          <w:szCs w:val="36"/>
        </w:rPr>
        <w:drawing>
          <wp:inline distT="0" distB="0" distL="0" distR="0">
            <wp:extent cx="4953000" cy="3829050"/>
            <wp:effectExtent l="19050" t="0" r="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953000" cy="3829050"/>
                    </a:xfrm>
                    <a:prstGeom prst="rect">
                      <a:avLst/>
                    </a:prstGeom>
                    <a:noFill/>
                    <a:ln w="9525">
                      <a:noFill/>
                      <a:miter lim="800000"/>
                      <a:headEnd/>
                      <a:tailEnd/>
                    </a:ln>
                  </pic:spPr>
                </pic:pic>
              </a:graphicData>
            </a:graphic>
          </wp:inline>
        </w:drawing>
      </w:r>
    </w:p>
    <w:p w:rsidR="00903E1B" w:rsidRDefault="00903E1B" w:rsidP="00903E1B">
      <w:pPr>
        <w:pStyle w:val="1"/>
        <w:bidi w:val="0"/>
        <w:jc w:val="both"/>
        <w:rPr>
          <w:color w:val="000000" w:themeColor="text1"/>
          <w:sz w:val="36"/>
          <w:szCs w:val="36"/>
        </w:rPr>
      </w:pPr>
    </w:p>
    <w:p w:rsidR="00903E1B" w:rsidRDefault="00903E1B" w:rsidP="00903E1B">
      <w:pPr>
        <w:pStyle w:val="1"/>
        <w:bidi w:val="0"/>
        <w:jc w:val="both"/>
        <w:rPr>
          <w:color w:val="000000" w:themeColor="text1"/>
          <w:sz w:val="36"/>
          <w:szCs w:val="36"/>
        </w:rPr>
      </w:pPr>
    </w:p>
    <w:p w:rsidR="00903E1B" w:rsidRDefault="00203C1F" w:rsidP="00203C1F">
      <w:pPr>
        <w:pStyle w:val="1"/>
        <w:bidi w:val="0"/>
        <w:jc w:val="center"/>
        <w:rPr>
          <w:color w:val="000000" w:themeColor="text1"/>
          <w:sz w:val="36"/>
          <w:szCs w:val="36"/>
        </w:rPr>
      </w:pPr>
      <w:r>
        <w:rPr>
          <w:color w:val="000000" w:themeColor="text1"/>
          <w:sz w:val="36"/>
          <w:szCs w:val="36"/>
        </w:rPr>
        <w:t>( 2)</w:t>
      </w:r>
    </w:p>
    <w:p w:rsidR="00903E1B" w:rsidRDefault="00C15331" w:rsidP="00903E1B">
      <w:pPr>
        <w:pStyle w:val="1"/>
        <w:bidi w:val="0"/>
        <w:jc w:val="both"/>
        <w:rPr>
          <w:color w:val="000000" w:themeColor="text1"/>
          <w:sz w:val="36"/>
          <w:szCs w:val="36"/>
        </w:rPr>
      </w:pPr>
      <w:r w:rsidRPr="00EB2459">
        <w:rPr>
          <w:color w:val="000000" w:themeColor="text1"/>
          <w:sz w:val="36"/>
          <w:szCs w:val="36"/>
        </w:rPr>
        <w:lastRenderedPageBreak/>
        <w:t>The Nephron:-</w:t>
      </w:r>
      <w:r w:rsidR="00EB2459">
        <w:rPr>
          <w:color w:val="000000" w:themeColor="text1"/>
          <w:sz w:val="36"/>
          <w:szCs w:val="36"/>
        </w:rPr>
        <w:t xml:space="preserve"> </w:t>
      </w:r>
      <w:bookmarkStart w:id="2" w:name="_GoBack"/>
      <w:r w:rsidR="00DF23AE">
        <w:rPr>
          <w:color w:val="000000" w:themeColor="text1"/>
          <w:sz w:val="36"/>
          <w:szCs w:val="36"/>
        </w:rPr>
        <w:t>ABDUDTED</w:t>
      </w:r>
      <w:bookmarkEnd w:id="2"/>
    </w:p>
    <w:p w:rsidR="00EB2459" w:rsidRDefault="00C15331" w:rsidP="00903E1B">
      <w:pPr>
        <w:pStyle w:val="1"/>
        <w:bidi w:val="0"/>
        <w:jc w:val="both"/>
        <w:rPr>
          <w:color w:val="000000" w:themeColor="text1"/>
          <w:sz w:val="36"/>
          <w:szCs w:val="36"/>
        </w:rPr>
      </w:pPr>
      <w:r w:rsidRPr="00EB2459">
        <w:rPr>
          <w:color w:val="000000" w:themeColor="text1"/>
        </w:rPr>
        <w:t>The nephron is the structural and functional unit of the kidney. Each kidney contains approximately 1 million nephrons. It is in the nephrons, with their associated blood vessels, that urine is formed.</w:t>
      </w:r>
      <w:r w:rsidR="00EB2459">
        <w:rPr>
          <w:color w:val="000000" w:themeColor="text1"/>
          <w:sz w:val="36"/>
          <w:szCs w:val="36"/>
        </w:rPr>
        <w:t xml:space="preserve">                                                                                      </w:t>
      </w:r>
      <w:r w:rsidR="00EB2459" w:rsidRPr="00EB2459">
        <w:rPr>
          <w:color w:val="000000" w:themeColor="text1"/>
        </w:rPr>
        <w:t>Each nephron has two major portions: a renal corpuscle and a renal</w:t>
      </w:r>
      <w:r w:rsidR="00EB2459">
        <w:rPr>
          <w:color w:val="000000" w:themeColor="text1"/>
          <w:sz w:val="36"/>
          <w:szCs w:val="36"/>
        </w:rPr>
        <w:t xml:space="preserve"> </w:t>
      </w:r>
      <w:r w:rsidR="00EB2459" w:rsidRPr="00EB2459">
        <w:rPr>
          <w:color w:val="000000" w:themeColor="text1"/>
        </w:rPr>
        <w:t>Tubule  :-</w:t>
      </w:r>
    </w:p>
    <w:p w:rsidR="00EB2459" w:rsidRPr="00EB2459" w:rsidRDefault="00EB2459" w:rsidP="00EB2459">
      <w:pPr>
        <w:bidi w:val="0"/>
      </w:pPr>
    </w:p>
    <w:p w:rsidR="00EB2459" w:rsidRPr="00EB2459" w:rsidRDefault="00EB2459" w:rsidP="00EB2459">
      <w:pPr>
        <w:numPr>
          <w:ilvl w:val="0"/>
          <w:numId w:val="2"/>
        </w:numPr>
        <w:autoSpaceDE w:val="0"/>
        <w:autoSpaceDN w:val="0"/>
        <w:bidi w:val="0"/>
        <w:adjustRightInd w:val="0"/>
        <w:spacing w:after="0" w:line="240" w:lineRule="auto"/>
        <w:jc w:val="both"/>
        <w:rPr>
          <w:rFonts w:asciiTheme="majorHAnsi" w:hAnsiTheme="majorHAnsi"/>
          <w:b/>
          <w:bCs/>
          <w:color w:val="000000"/>
          <w:sz w:val="28"/>
          <w:szCs w:val="28"/>
        </w:rPr>
      </w:pPr>
      <w:r w:rsidRPr="00EB2459">
        <w:rPr>
          <w:rFonts w:asciiTheme="majorHAnsi" w:hAnsiTheme="majorHAnsi"/>
          <w:b/>
          <w:bCs/>
          <w:color w:val="000000"/>
          <w:sz w:val="28"/>
          <w:szCs w:val="28"/>
        </w:rPr>
        <w:t>Renal corpuscle:-</w:t>
      </w:r>
    </w:p>
    <w:p w:rsidR="00EB2459" w:rsidRDefault="00EB2459" w:rsidP="00EB2459">
      <w:pPr>
        <w:autoSpaceDE w:val="0"/>
        <w:autoSpaceDN w:val="0"/>
        <w:bidi w:val="0"/>
        <w:adjustRightInd w:val="0"/>
        <w:ind w:left="75"/>
        <w:jc w:val="both"/>
        <w:rPr>
          <w:rFonts w:asciiTheme="majorHAnsi" w:hAnsiTheme="majorHAnsi"/>
          <w:b/>
          <w:bCs/>
          <w:color w:val="000000"/>
          <w:sz w:val="28"/>
          <w:szCs w:val="28"/>
        </w:rPr>
      </w:pPr>
      <w:r w:rsidRPr="00EB2459">
        <w:rPr>
          <w:rFonts w:asciiTheme="majorHAnsi" w:hAnsiTheme="majorHAnsi"/>
          <w:b/>
          <w:bCs/>
          <w:color w:val="000000"/>
          <w:sz w:val="28"/>
          <w:szCs w:val="28"/>
        </w:rPr>
        <w:t>consists of a glomerulus surrounded by a Bowman’s capsule.</w:t>
      </w:r>
      <w:r>
        <w:rPr>
          <w:rFonts w:asciiTheme="majorHAnsi" w:hAnsiTheme="majorHAnsi"/>
          <w:b/>
          <w:bCs/>
          <w:color w:val="000000"/>
          <w:sz w:val="28"/>
          <w:szCs w:val="28"/>
        </w:rPr>
        <w:t xml:space="preserve"> </w:t>
      </w:r>
      <w:r w:rsidRPr="00EB2459">
        <w:rPr>
          <w:rFonts w:asciiTheme="majorHAnsi" w:hAnsiTheme="majorHAnsi"/>
          <w:b/>
          <w:bCs/>
          <w:color w:val="000000"/>
          <w:sz w:val="28"/>
          <w:szCs w:val="28"/>
        </w:rPr>
        <w:t>Glomerulus are capillary network between an afferent arteriole and an efferent arteriole.</w:t>
      </w:r>
      <w:r>
        <w:rPr>
          <w:rFonts w:asciiTheme="majorHAnsi" w:hAnsiTheme="majorHAnsi"/>
          <w:b/>
          <w:bCs/>
          <w:color w:val="000000"/>
          <w:sz w:val="28"/>
          <w:szCs w:val="28"/>
        </w:rPr>
        <w:t xml:space="preserve">                                                         </w:t>
      </w:r>
    </w:p>
    <w:p w:rsidR="00EB2459" w:rsidRPr="00EB2459" w:rsidRDefault="00EB2459" w:rsidP="00EB2459">
      <w:pPr>
        <w:autoSpaceDE w:val="0"/>
        <w:autoSpaceDN w:val="0"/>
        <w:bidi w:val="0"/>
        <w:adjustRightInd w:val="0"/>
        <w:ind w:left="75"/>
        <w:jc w:val="both"/>
        <w:rPr>
          <w:rFonts w:asciiTheme="majorHAnsi" w:hAnsiTheme="majorHAnsi"/>
          <w:b/>
          <w:bCs/>
          <w:color w:val="000000"/>
          <w:sz w:val="28"/>
          <w:szCs w:val="28"/>
        </w:rPr>
      </w:pPr>
      <w:r w:rsidRPr="00EB2459">
        <w:rPr>
          <w:rFonts w:asciiTheme="majorHAnsi" w:hAnsiTheme="majorHAnsi"/>
          <w:b/>
          <w:bCs/>
          <w:color w:val="000000"/>
          <w:sz w:val="28"/>
          <w:szCs w:val="28"/>
        </w:rPr>
        <w:t xml:space="preserve">Bowman’s </w:t>
      </w:r>
      <w:r>
        <w:rPr>
          <w:rFonts w:asciiTheme="majorHAnsi" w:hAnsiTheme="majorHAnsi"/>
          <w:b/>
          <w:bCs/>
          <w:color w:val="000000"/>
          <w:sz w:val="28"/>
          <w:szCs w:val="28"/>
        </w:rPr>
        <w:t xml:space="preserve"> </w:t>
      </w:r>
      <w:r w:rsidRPr="00EB2459">
        <w:rPr>
          <w:rFonts w:asciiTheme="majorHAnsi" w:hAnsiTheme="majorHAnsi"/>
          <w:b/>
          <w:bCs/>
          <w:color w:val="000000"/>
          <w:sz w:val="28"/>
          <w:szCs w:val="28"/>
        </w:rPr>
        <w:t xml:space="preserve">capsule it's the expanded end of a renal tubule that encloses the glomerulus, inner layer is made of </w:t>
      </w:r>
      <w:proofErr w:type="spellStart"/>
      <w:r w:rsidRPr="00EB2459">
        <w:rPr>
          <w:rFonts w:asciiTheme="majorHAnsi" w:hAnsiTheme="majorHAnsi"/>
          <w:b/>
          <w:bCs/>
          <w:color w:val="000000"/>
          <w:sz w:val="28"/>
          <w:szCs w:val="28"/>
        </w:rPr>
        <w:t>podocytes</w:t>
      </w:r>
      <w:proofErr w:type="spellEnd"/>
      <w:r w:rsidRPr="00EB2459">
        <w:rPr>
          <w:rFonts w:asciiTheme="majorHAnsi" w:hAnsiTheme="majorHAnsi"/>
          <w:b/>
          <w:bCs/>
          <w:color w:val="000000"/>
          <w:sz w:val="28"/>
          <w:szCs w:val="28"/>
        </w:rPr>
        <w:t>, has pores, and is very permeable contains renal filtrate (potential urine).</w:t>
      </w:r>
    </w:p>
    <w:p w:rsidR="00EB2459" w:rsidRPr="00EB2459" w:rsidRDefault="00EB2459" w:rsidP="00EB2459">
      <w:pPr>
        <w:autoSpaceDE w:val="0"/>
        <w:autoSpaceDN w:val="0"/>
        <w:bidi w:val="0"/>
        <w:adjustRightInd w:val="0"/>
        <w:spacing w:after="0" w:line="240" w:lineRule="auto"/>
        <w:jc w:val="both"/>
        <w:rPr>
          <w:rFonts w:asciiTheme="majorHAnsi" w:hAnsiTheme="majorHAnsi"/>
          <w:b/>
          <w:bCs/>
          <w:color w:val="000000"/>
          <w:sz w:val="28"/>
          <w:szCs w:val="28"/>
        </w:rPr>
      </w:pPr>
      <w:r>
        <w:rPr>
          <w:rFonts w:asciiTheme="majorHAnsi" w:hAnsiTheme="majorHAnsi"/>
          <w:b/>
          <w:bCs/>
          <w:color w:val="000000"/>
          <w:sz w:val="28"/>
          <w:szCs w:val="28"/>
        </w:rPr>
        <w:t>2-</w:t>
      </w:r>
      <w:r w:rsidRPr="00EB2459">
        <w:rPr>
          <w:rFonts w:asciiTheme="majorHAnsi" w:hAnsiTheme="majorHAnsi"/>
          <w:b/>
          <w:bCs/>
          <w:color w:val="000000"/>
          <w:sz w:val="28"/>
          <w:szCs w:val="28"/>
        </w:rPr>
        <w:t xml:space="preserve">Renal tubule:- </w:t>
      </w:r>
    </w:p>
    <w:p w:rsidR="00EB2459" w:rsidRPr="00EB2459" w:rsidRDefault="00EB2459" w:rsidP="00EB2459">
      <w:pPr>
        <w:autoSpaceDE w:val="0"/>
        <w:autoSpaceDN w:val="0"/>
        <w:bidi w:val="0"/>
        <w:adjustRightInd w:val="0"/>
        <w:ind w:left="75"/>
        <w:jc w:val="both"/>
        <w:rPr>
          <w:rFonts w:asciiTheme="majorHAnsi" w:hAnsiTheme="majorHAnsi"/>
          <w:b/>
          <w:bCs/>
          <w:color w:val="000000"/>
          <w:sz w:val="28"/>
          <w:szCs w:val="28"/>
        </w:rPr>
      </w:pPr>
      <w:r w:rsidRPr="00EB2459">
        <w:rPr>
          <w:rFonts w:asciiTheme="majorHAnsi" w:hAnsiTheme="majorHAnsi"/>
          <w:b/>
          <w:bCs/>
          <w:color w:val="000000"/>
          <w:sz w:val="28"/>
          <w:szCs w:val="28"/>
        </w:rPr>
        <w:t xml:space="preserve">consists of the proximal convoluted tubule, loop of </w:t>
      </w:r>
      <w:proofErr w:type="spellStart"/>
      <w:r w:rsidRPr="00EB2459">
        <w:rPr>
          <w:rFonts w:asciiTheme="majorHAnsi" w:hAnsiTheme="majorHAnsi"/>
          <w:b/>
          <w:bCs/>
          <w:color w:val="000000"/>
          <w:sz w:val="28"/>
          <w:szCs w:val="28"/>
        </w:rPr>
        <w:t>Henle</w:t>
      </w:r>
      <w:proofErr w:type="spellEnd"/>
      <w:r w:rsidRPr="00EB2459">
        <w:rPr>
          <w:rFonts w:asciiTheme="majorHAnsi" w:hAnsiTheme="majorHAnsi"/>
          <w:b/>
          <w:bCs/>
          <w:color w:val="000000"/>
          <w:sz w:val="28"/>
          <w:szCs w:val="28"/>
        </w:rPr>
        <w:t>, distal convoluted tubule, and collecting tubule. Collecting tubules unite to form papillary ducts that empty urine into the calyces of the renal pelvis.</w:t>
      </w:r>
    </w:p>
    <w:p w:rsidR="00203C1F" w:rsidRDefault="00EB2459" w:rsidP="00EB2459">
      <w:pPr>
        <w:jc w:val="right"/>
        <w:rPr>
          <w:rFonts w:asciiTheme="majorHAnsi" w:hAnsiTheme="majorHAnsi"/>
          <w:lang w:bidi="ar-IQ"/>
        </w:rPr>
      </w:pPr>
      <w:proofErr w:type="spellStart"/>
      <w:r w:rsidRPr="00871DD6">
        <w:rPr>
          <w:rFonts w:asciiTheme="majorHAnsi" w:hAnsiTheme="majorHAnsi"/>
          <w:b/>
          <w:bCs/>
          <w:color w:val="000000"/>
          <w:sz w:val="28"/>
          <w:szCs w:val="28"/>
        </w:rPr>
        <w:t>Peritubular</w:t>
      </w:r>
      <w:proofErr w:type="spellEnd"/>
      <w:r w:rsidRPr="00871DD6">
        <w:rPr>
          <w:rFonts w:asciiTheme="majorHAnsi" w:hAnsiTheme="majorHAnsi"/>
          <w:b/>
          <w:bCs/>
          <w:color w:val="000000"/>
          <w:sz w:val="28"/>
          <w:szCs w:val="28"/>
        </w:rPr>
        <w:t xml:space="preserve"> capillaries are arise from the efferent arteriole and surround all parts of the renal tubule</w:t>
      </w: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EB2459" w:rsidRPr="00203C1F" w:rsidRDefault="00203C1F" w:rsidP="00203C1F">
      <w:pPr>
        <w:tabs>
          <w:tab w:val="left" w:pos="4766"/>
        </w:tabs>
        <w:jc w:val="center"/>
        <w:rPr>
          <w:rFonts w:asciiTheme="majorHAnsi" w:hAnsiTheme="majorHAnsi"/>
          <w:b/>
          <w:bCs/>
          <w:sz w:val="28"/>
          <w:szCs w:val="28"/>
          <w:lang w:bidi="ar-IQ"/>
        </w:rPr>
      </w:pPr>
      <w:r w:rsidRPr="00203C1F">
        <w:rPr>
          <w:rFonts w:asciiTheme="majorHAnsi" w:hAnsiTheme="majorHAnsi"/>
          <w:b/>
          <w:bCs/>
          <w:sz w:val="28"/>
          <w:szCs w:val="28"/>
          <w:lang w:bidi="ar-IQ"/>
        </w:rPr>
        <w:t>3)</w:t>
      </w:r>
      <w:r w:rsidRPr="00203C1F">
        <w:rPr>
          <w:rFonts w:asciiTheme="majorHAnsi" w:hAnsiTheme="majorHAnsi"/>
          <w:b/>
          <w:bCs/>
          <w:sz w:val="28"/>
          <w:szCs w:val="28"/>
          <w:rtl/>
          <w:lang w:bidi="ar-IQ"/>
        </w:rPr>
        <w:t>)</w:t>
      </w:r>
    </w:p>
    <w:p w:rsidR="00903E1B" w:rsidRDefault="00903E1B" w:rsidP="00871DD6">
      <w:pPr>
        <w:autoSpaceDE w:val="0"/>
        <w:autoSpaceDN w:val="0"/>
        <w:bidi w:val="0"/>
        <w:adjustRightInd w:val="0"/>
        <w:jc w:val="center"/>
        <w:rPr>
          <w:rFonts w:asciiTheme="majorHAnsi" w:hAnsiTheme="majorHAnsi"/>
          <w:b/>
          <w:bCs/>
          <w:color w:val="000000"/>
          <w:sz w:val="36"/>
          <w:szCs w:val="36"/>
        </w:rPr>
      </w:pPr>
      <w:r>
        <w:rPr>
          <w:rFonts w:asciiTheme="majorHAnsi" w:hAnsiTheme="majorHAnsi"/>
          <w:b/>
          <w:bCs/>
          <w:noProof/>
          <w:color w:val="000000"/>
          <w:sz w:val="36"/>
          <w:szCs w:val="36"/>
        </w:rPr>
        <w:lastRenderedPageBreak/>
        <w:drawing>
          <wp:inline distT="0" distB="0" distL="0" distR="0">
            <wp:extent cx="5829300" cy="6581775"/>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829300" cy="6581775"/>
                    </a:xfrm>
                    <a:prstGeom prst="rect">
                      <a:avLst/>
                    </a:prstGeom>
                    <a:noFill/>
                    <a:ln w="9525">
                      <a:noFill/>
                      <a:miter lim="800000"/>
                      <a:headEnd/>
                      <a:tailEnd/>
                    </a:ln>
                  </pic:spPr>
                </pic:pic>
              </a:graphicData>
            </a:graphic>
          </wp:inline>
        </w:drawing>
      </w:r>
    </w:p>
    <w:p w:rsidR="00903E1B" w:rsidRDefault="00903E1B" w:rsidP="00903E1B">
      <w:pPr>
        <w:autoSpaceDE w:val="0"/>
        <w:autoSpaceDN w:val="0"/>
        <w:bidi w:val="0"/>
        <w:adjustRightInd w:val="0"/>
        <w:spacing w:after="0" w:line="240" w:lineRule="auto"/>
        <w:jc w:val="center"/>
        <w:rPr>
          <w:rFonts w:ascii="StoneSans" w:cs="StoneSans"/>
          <w:sz w:val="20"/>
          <w:szCs w:val="20"/>
        </w:rPr>
      </w:pPr>
      <w:r>
        <w:rPr>
          <w:rFonts w:asciiTheme="majorHAnsi" w:hAnsiTheme="majorHAnsi" w:cs="StoneSans"/>
          <w:b/>
          <w:bCs/>
          <w:sz w:val="24"/>
          <w:szCs w:val="24"/>
        </w:rPr>
        <w:t>(</w:t>
      </w:r>
      <w:r w:rsidRPr="00903E1B">
        <w:rPr>
          <w:rFonts w:asciiTheme="majorHAnsi" w:hAnsiTheme="majorHAnsi" w:cs="StoneSans"/>
          <w:b/>
          <w:bCs/>
          <w:sz w:val="24"/>
          <w:szCs w:val="24"/>
        </w:rPr>
        <w:t>Basic structure of a nephron</w:t>
      </w:r>
      <w:r>
        <w:rPr>
          <w:rFonts w:ascii="StoneSans" w:cs="StoneSans"/>
          <w:sz w:val="17"/>
          <w:szCs w:val="17"/>
        </w:rPr>
        <w:t>.</w:t>
      </w:r>
      <w:r>
        <w:rPr>
          <w:rFonts w:ascii="StoneSans" w:cs="StoneSans"/>
          <w:sz w:val="20"/>
          <w:szCs w:val="20"/>
        </w:rPr>
        <w:t>)</w:t>
      </w:r>
    </w:p>
    <w:p w:rsidR="00903E1B" w:rsidRDefault="00903E1B" w:rsidP="00903E1B">
      <w:pPr>
        <w:autoSpaceDE w:val="0"/>
        <w:autoSpaceDN w:val="0"/>
        <w:bidi w:val="0"/>
        <w:adjustRightInd w:val="0"/>
        <w:jc w:val="center"/>
        <w:rPr>
          <w:rFonts w:asciiTheme="majorHAnsi" w:hAnsiTheme="majorHAnsi"/>
          <w:b/>
          <w:bCs/>
          <w:color w:val="000000"/>
          <w:sz w:val="36"/>
          <w:szCs w:val="36"/>
        </w:rPr>
      </w:pPr>
    </w:p>
    <w:p w:rsidR="00903E1B" w:rsidRDefault="00903E1B" w:rsidP="00903E1B">
      <w:pPr>
        <w:autoSpaceDE w:val="0"/>
        <w:autoSpaceDN w:val="0"/>
        <w:bidi w:val="0"/>
        <w:adjustRightInd w:val="0"/>
        <w:jc w:val="center"/>
        <w:rPr>
          <w:rFonts w:asciiTheme="majorHAnsi" w:hAnsiTheme="majorHAnsi"/>
          <w:b/>
          <w:bCs/>
          <w:color w:val="000000"/>
          <w:sz w:val="36"/>
          <w:szCs w:val="36"/>
        </w:rPr>
      </w:pPr>
    </w:p>
    <w:p w:rsidR="00903E1B" w:rsidRDefault="00903E1B" w:rsidP="00903E1B">
      <w:pPr>
        <w:autoSpaceDE w:val="0"/>
        <w:autoSpaceDN w:val="0"/>
        <w:bidi w:val="0"/>
        <w:adjustRightInd w:val="0"/>
        <w:rPr>
          <w:rFonts w:asciiTheme="majorHAnsi" w:hAnsiTheme="majorHAnsi"/>
          <w:b/>
          <w:bCs/>
          <w:color w:val="000000"/>
          <w:sz w:val="36"/>
          <w:szCs w:val="36"/>
        </w:rPr>
      </w:pPr>
    </w:p>
    <w:p w:rsidR="00903E1B" w:rsidRDefault="00203C1F" w:rsidP="00903E1B">
      <w:pPr>
        <w:autoSpaceDE w:val="0"/>
        <w:autoSpaceDN w:val="0"/>
        <w:bidi w:val="0"/>
        <w:adjustRightInd w:val="0"/>
        <w:jc w:val="center"/>
        <w:rPr>
          <w:rFonts w:asciiTheme="majorHAnsi" w:hAnsiTheme="majorHAnsi"/>
          <w:b/>
          <w:bCs/>
          <w:color w:val="000000"/>
          <w:sz w:val="36"/>
          <w:szCs w:val="36"/>
        </w:rPr>
      </w:pPr>
      <w:r>
        <w:rPr>
          <w:rFonts w:asciiTheme="majorHAnsi" w:hAnsiTheme="majorHAnsi"/>
          <w:b/>
          <w:bCs/>
          <w:color w:val="000000"/>
          <w:sz w:val="36"/>
          <w:szCs w:val="36"/>
        </w:rPr>
        <w:t>( 4)</w:t>
      </w:r>
    </w:p>
    <w:p w:rsidR="00EB2459" w:rsidRPr="00871DD6" w:rsidRDefault="00EB2459" w:rsidP="00903E1B">
      <w:pPr>
        <w:autoSpaceDE w:val="0"/>
        <w:autoSpaceDN w:val="0"/>
        <w:bidi w:val="0"/>
        <w:adjustRightInd w:val="0"/>
        <w:jc w:val="center"/>
        <w:rPr>
          <w:rFonts w:asciiTheme="majorHAnsi" w:hAnsiTheme="majorHAnsi"/>
          <w:b/>
          <w:bCs/>
          <w:color w:val="000000"/>
          <w:sz w:val="36"/>
          <w:szCs w:val="36"/>
        </w:rPr>
      </w:pPr>
      <w:r w:rsidRPr="00871DD6">
        <w:rPr>
          <w:rFonts w:asciiTheme="majorHAnsi" w:hAnsiTheme="majorHAnsi"/>
          <w:b/>
          <w:bCs/>
          <w:color w:val="000000"/>
          <w:sz w:val="36"/>
          <w:szCs w:val="36"/>
        </w:rPr>
        <w:lastRenderedPageBreak/>
        <w:t>FORMATION OF URINE</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The formation of urine involves three major processes </w:t>
      </w:r>
      <w:r w:rsidR="00871DD6" w:rsidRPr="00871DD6">
        <w:rPr>
          <w:rFonts w:asciiTheme="majorHAnsi" w:hAnsiTheme="majorHAnsi"/>
          <w:b/>
          <w:bCs/>
          <w:color w:val="000000"/>
          <w:sz w:val="28"/>
          <w:szCs w:val="28"/>
        </w:rPr>
        <w:t xml:space="preserve"> ,</w:t>
      </w:r>
      <w:r w:rsidRPr="00871DD6">
        <w:rPr>
          <w:rFonts w:asciiTheme="majorHAnsi" w:hAnsiTheme="majorHAnsi"/>
          <w:b/>
          <w:bCs/>
          <w:color w:val="000000"/>
          <w:sz w:val="28"/>
          <w:szCs w:val="28"/>
        </w:rPr>
        <w:t>The first is glomerular filtration, which takes place in the renal corpuscles. The second and third are tubular reabsorption and tubular secretion, which take place in the renal tubules.</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1- GLOMERULAR FILTRATION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filtration is the process in which blood pressure forces plasma and dissolved material ou</w:t>
      </w:r>
      <w:r w:rsidR="00871DD6">
        <w:rPr>
          <w:rFonts w:asciiTheme="majorHAnsi" w:hAnsiTheme="majorHAnsi"/>
          <w:b/>
          <w:bCs/>
          <w:color w:val="000000"/>
          <w:sz w:val="28"/>
          <w:szCs w:val="28"/>
        </w:rPr>
        <w:t xml:space="preserve">t of capillaries. In glomerular </w:t>
      </w:r>
      <w:r w:rsidRPr="00871DD6">
        <w:rPr>
          <w:rFonts w:asciiTheme="majorHAnsi" w:hAnsiTheme="majorHAnsi"/>
          <w:b/>
          <w:bCs/>
          <w:color w:val="000000"/>
          <w:sz w:val="28"/>
          <w:szCs w:val="28"/>
        </w:rPr>
        <w:t>filtration, blood pressure forces plasma, dissolved substances, and small proteins out of the glomeruli and into Bowman’s capsules</w:t>
      </w:r>
      <w:r w:rsidR="00871DD6">
        <w:rPr>
          <w:rFonts w:asciiTheme="majorHAnsi" w:hAnsiTheme="majorHAnsi"/>
          <w:b/>
          <w:bCs/>
          <w:color w:val="000000"/>
          <w:sz w:val="28"/>
          <w:szCs w:val="28"/>
        </w:rPr>
        <w:t>,</w:t>
      </w:r>
      <w:r w:rsidRPr="00871DD6">
        <w:rPr>
          <w:rFonts w:asciiTheme="majorHAnsi" w:hAnsiTheme="majorHAnsi"/>
          <w:b/>
          <w:bCs/>
          <w:color w:val="000000"/>
          <w:sz w:val="28"/>
          <w:szCs w:val="28"/>
        </w:rPr>
        <w:t xml:space="preserve"> </w:t>
      </w:r>
      <w:r w:rsidR="00871DD6">
        <w:rPr>
          <w:rFonts w:asciiTheme="majorHAnsi" w:hAnsiTheme="majorHAnsi"/>
          <w:b/>
          <w:bCs/>
          <w:color w:val="000000"/>
          <w:sz w:val="28"/>
          <w:szCs w:val="28"/>
        </w:rPr>
        <w:t xml:space="preserve"> t</w:t>
      </w:r>
      <w:r w:rsidRPr="00871DD6">
        <w:rPr>
          <w:rFonts w:asciiTheme="majorHAnsi" w:hAnsiTheme="majorHAnsi"/>
          <w:b/>
          <w:bCs/>
          <w:color w:val="000000"/>
          <w:sz w:val="28"/>
          <w:szCs w:val="28"/>
        </w:rPr>
        <w:t>his fluid is no longer plasma but is called</w:t>
      </w:r>
      <w:r w:rsidR="00871DD6">
        <w:rPr>
          <w:rFonts w:asciiTheme="majorHAnsi" w:hAnsiTheme="majorHAnsi"/>
          <w:b/>
          <w:bCs/>
          <w:color w:val="000000"/>
          <w:sz w:val="28"/>
          <w:szCs w:val="28"/>
        </w:rPr>
        <w:t>(</w:t>
      </w:r>
      <w:r w:rsidRPr="00871DD6">
        <w:rPr>
          <w:rFonts w:asciiTheme="majorHAnsi" w:hAnsiTheme="majorHAnsi"/>
          <w:b/>
          <w:bCs/>
          <w:color w:val="000000"/>
          <w:sz w:val="28"/>
          <w:szCs w:val="28"/>
        </w:rPr>
        <w:t xml:space="preserve"> renal filtrate</w:t>
      </w:r>
      <w:r w:rsidR="00871DD6">
        <w:rPr>
          <w:rFonts w:asciiTheme="majorHAnsi" w:hAnsiTheme="majorHAnsi"/>
          <w:b/>
          <w:bCs/>
          <w:color w:val="000000"/>
          <w:sz w:val="28"/>
          <w:szCs w:val="28"/>
        </w:rPr>
        <w:t>)</w:t>
      </w:r>
      <w:r w:rsidRPr="00871DD6">
        <w:rPr>
          <w:rFonts w:asciiTheme="majorHAnsi" w:hAnsiTheme="majorHAnsi"/>
          <w:b/>
          <w:bCs/>
          <w:color w:val="000000"/>
          <w:sz w:val="28"/>
          <w:szCs w:val="28"/>
        </w:rPr>
        <w:t>.</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The blood pressure in the glomeruli, compared </w:t>
      </w:r>
      <w:r w:rsidR="00871DD6">
        <w:rPr>
          <w:rFonts w:asciiTheme="majorHAnsi" w:hAnsiTheme="majorHAnsi"/>
          <w:b/>
          <w:bCs/>
          <w:color w:val="000000"/>
          <w:sz w:val="28"/>
          <w:szCs w:val="28"/>
        </w:rPr>
        <w:t xml:space="preserve">with that in </w:t>
      </w:r>
      <w:r w:rsidRPr="00871DD6">
        <w:rPr>
          <w:rFonts w:asciiTheme="majorHAnsi" w:hAnsiTheme="majorHAnsi"/>
          <w:b/>
          <w:bCs/>
          <w:color w:val="000000"/>
          <w:sz w:val="28"/>
          <w:szCs w:val="28"/>
        </w:rPr>
        <w:t xml:space="preserve">other capillaries, is relatively high, about </w:t>
      </w:r>
      <w:r w:rsidR="00871DD6">
        <w:rPr>
          <w:rFonts w:asciiTheme="majorHAnsi" w:hAnsiTheme="majorHAnsi"/>
          <w:b/>
          <w:bCs/>
          <w:color w:val="000000"/>
          <w:sz w:val="28"/>
          <w:szCs w:val="28"/>
        </w:rPr>
        <w:t xml:space="preserve">60 mmHg, the </w:t>
      </w:r>
      <w:r w:rsidRPr="00871DD6">
        <w:rPr>
          <w:rFonts w:asciiTheme="majorHAnsi" w:hAnsiTheme="majorHAnsi"/>
          <w:b/>
          <w:bCs/>
          <w:color w:val="000000"/>
          <w:sz w:val="28"/>
          <w:szCs w:val="28"/>
        </w:rPr>
        <w:t xml:space="preserve">pressure in Bowman’s capsule is very low, and its inner, </w:t>
      </w:r>
      <w:proofErr w:type="spellStart"/>
      <w:r w:rsidRPr="00871DD6">
        <w:rPr>
          <w:rFonts w:asciiTheme="majorHAnsi" w:hAnsiTheme="majorHAnsi"/>
          <w:b/>
          <w:bCs/>
          <w:color w:val="000000"/>
          <w:sz w:val="28"/>
          <w:szCs w:val="28"/>
        </w:rPr>
        <w:t>podocyte</w:t>
      </w:r>
      <w:proofErr w:type="spellEnd"/>
      <w:r w:rsidRPr="00871DD6">
        <w:rPr>
          <w:rFonts w:asciiTheme="majorHAnsi" w:hAnsiTheme="majorHAnsi"/>
          <w:b/>
          <w:bCs/>
          <w:color w:val="000000"/>
          <w:sz w:val="28"/>
          <w:szCs w:val="28"/>
        </w:rPr>
        <w:t xml:space="preserve"> layer is very permeable, so that approximately 20% to 25% of the blood that enters glomeruli becomes renal filtrate in Bowman’s capsules.</w:t>
      </w:r>
    </w:p>
    <w:p w:rsid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The blood cells and larger proteins are too large to be forced out of the glomeruli, so they remain in the blood.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Waste products are dissolved in blood plasma, so they pass into the renal filtrate.</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Useful materials such as nutrients and minerals are also dissolved in plasma and are also present in renal filtrate.</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Renal filtrate is very much like blood plasma, except that there is far less protein and no blood cells are present.</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The glomerular filtration rate (GFR) is the amount of renal filtrate formed by the kidneys in 1minute, and averages 100 to 125 mL per minute.</w:t>
      </w:r>
    </w:p>
    <w:p w:rsidR="00203C1F" w:rsidRDefault="00EB2459" w:rsidP="00725E67">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GFR may be altered if the rate of blood flow through the kidney changes.</w:t>
      </w:r>
      <w:r w:rsidR="00203C1F">
        <w:rPr>
          <w:rFonts w:asciiTheme="majorHAnsi" w:hAnsiTheme="majorHAnsi"/>
          <w:b/>
          <w:bCs/>
          <w:color w:val="000000"/>
          <w:sz w:val="28"/>
          <w:szCs w:val="28"/>
        </w:rPr>
        <w:t xml:space="preserve">                                ( </w:t>
      </w:r>
      <w:r w:rsidR="00725E67">
        <w:rPr>
          <w:rFonts w:asciiTheme="majorHAnsi" w:hAnsiTheme="majorHAnsi"/>
          <w:b/>
          <w:bCs/>
          <w:color w:val="000000"/>
          <w:sz w:val="28"/>
          <w:szCs w:val="28"/>
        </w:rPr>
        <w:t>5</w:t>
      </w:r>
      <w:r w:rsidR="00203C1F">
        <w:rPr>
          <w:rFonts w:asciiTheme="majorHAnsi" w:hAnsiTheme="majorHAnsi"/>
          <w:b/>
          <w:bCs/>
          <w:color w:val="000000"/>
          <w:sz w:val="28"/>
          <w:szCs w:val="28"/>
        </w:rPr>
        <w:t>)</w:t>
      </w:r>
    </w:p>
    <w:p w:rsidR="00EB2459" w:rsidRPr="00871DD6" w:rsidRDefault="00EB2459" w:rsidP="00203C1F">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lastRenderedPageBreak/>
        <w:t xml:space="preserve"> If blood flow increases, the GFR increases, and more </w:t>
      </w:r>
      <w:r w:rsidR="00203C1F">
        <w:rPr>
          <w:rFonts w:asciiTheme="majorHAnsi" w:hAnsiTheme="majorHAnsi"/>
          <w:b/>
          <w:bCs/>
          <w:color w:val="000000"/>
          <w:sz w:val="28"/>
          <w:szCs w:val="28"/>
        </w:rPr>
        <w:t xml:space="preserve"> (</w:t>
      </w:r>
      <w:r w:rsidRPr="00871DD6">
        <w:rPr>
          <w:rFonts w:asciiTheme="majorHAnsi" w:hAnsiTheme="majorHAnsi"/>
          <w:b/>
          <w:bCs/>
          <w:color w:val="000000"/>
          <w:sz w:val="28"/>
          <w:szCs w:val="28"/>
        </w:rPr>
        <w:t>filtrate is formed. If blood flow decreases  the GFR decreases, less filtrate is formed, and urinary output decreases  .</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2- TUBULAR REABSORPTION  :-</w:t>
      </w:r>
    </w:p>
    <w:p w:rsidR="00EB2459" w:rsidRPr="00871DD6" w:rsidRDefault="00EB2459" w:rsidP="00EB2459">
      <w:pPr>
        <w:autoSpaceDE w:val="0"/>
        <w:autoSpaceDN w:val="0"/>
        <w:bidi w:val="0"/>
        <w:adjustRightInd w:val="0"/>
        <w:rPr>
          <w:rFonts w:asciiTheme="majorHAnsi" w:hAnsiTheme="majorHAnsi"/>
          <w:b/>
          <w:bCs/>
          <w:color w:val="000000"/>
          <w:sz w:val="28"/>
          <w:szCs w:val="28"/>
          <w:rtl/>
        </w:rPr>
      </w:pPr>
      <w:r w:rsidRPr="00871DD6">
        <w:rPr>
          <w:rFonts w:asciiTheme="majorHAnsi" w:hAnsiTheme="majorHAnsi"/>
          <w:b/>
          <w:bCs/>
          <w:color w:val="000000"/>
          <w:sz w:val="28"/>
          <w:szCs w:val="28"/>
        </w:rPr>
        <w:t xml:space="preserve">Reabsorption takes place from the filtrate in the renal tubules to the blood in the </w:t>
      </w:r>
      <w:proofErr w:type="spellStart"/>
      <w:r w:rsidRPr="00871DD6">
        <w:rPr>
          <w:rFonts w:asciiTheme="majorHAnsi" w:hAnsiTheme="majorHAnsi"/>
          <w:b/>
          <w:bCs/>
          <w:color w:val="000000"/>
          <w:sz w:val="28"/>
          <w:szCs w:val="28"/>
        </w:rPr>
        <w:t>peritubular</w:t>
      </w:r>
      <w:proofErr w:type="spellEnd"/>
      <w:r w:rsidRPr="00871DD6">
        <w:rPr>
          <w:rFonts w:asciiTheme="majorHAnsi" w:hAnsiTheme="majorHAnsi"/>
          <w:b/>
          <w:bCs/>
          <w:color w:val="000000"/>
          <w:sz w:val="28"/>
          <w:szCs w:val="28"/>
        </w:rPr>
        <w:t xml:space="preserve"> capillaries.</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In a 24-hour period, the kidneys form 150 to </w:t>
      </w:r>
      <w:smartTag w:uri="urn:schemas-microsoft-com:office:smarttags" w:element="metricconverter">
        <w:smartTagPr>
          <w:attr w:name="ProductID" w:val="180 liters"/>
        </w:smartTagPr>
        <w:r w:rsidRPr="00871DD6">
          <w:rPr>
            <w:rFonts w:asciiTheme="majorHAnsi" w:hAnsiTheme="majorHAnsi"/>
            <w:b/>
            <w:bCs/>
            <w:color w:val="000000"/>
            <w:sz w:val="28"/>
            <w:szCs w:val="28"/>
          </w:rPr>
          <w:t>180 liters</w:t>
        </w:r>
      </w:smartTag>
      <w:r w:rsidRPr="00871DD6">
        <w:rPr>
          <w:rFonts w:asciiTheme="majorHAnsi" w:hAnsiTheme="majorHAnsi"/>
          <w:b/>
          <w:bCs/>
          <w:color w:val="000000"/>
          <w:sz w:val="28"/>
          <w:szCs w:val="28"/>
        </w:rPr>
        <w:t xml:space="preserve"> of filtrate, and normal urinary output in that time is 1 to </w:t>
      </w:r>
      <w:smartTag w:uri="urn:schemas-microsoft-com:office:smarttags" w:element="metricconverter">
        <w:smartTagPr>
          <w:attr w:name="ProductID" w:val="2 liters"/>
        </w:smartTagPr>
        <w:r w:rsidRPr="00871DD6">
          <w:rPr>
            <w:rFonts w:asciiTheme="majorHAnsi" w:hAnsiTheme="majorHAnsi"/>
            <w:b/>
            <w:bCs/>
            <w:color w:val="000000"/>
            <w:sz w:val="28"/>
            <w:szCs w:val="28"/>
          </w:rPr>
          <w:t>2 liters</w:t>
        </w:r>
      </w:smartTag>
      <w:r w:rsidRPr="00871DD6">
        <w:rPr>
          <w:rFonts w:asciiTheme="majorHAnsi" w:hAnsiTheme="majorHAnsi"/>
          <w:b/>
          <w:bCs/>
          <w:color w:val="000000"/>
          <w:sz w:val="28"/>
          <w:szCs w:val="28"/>
        </w:rPr>
        <w:t>.</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Approximately 99% of the filtrate is reabsorbed back into the blood in the </w:t>
      </w:r>
      <w:proofErr w:type="spellStart"/>
      <w:r w:rsidRPr="00871DD6">
        <w:rPr>
          <w:rFonts w:asciiTheme="majorHAnsi" w:hAnsiTheme="majorHAnsi"/>
          <w:b/>
          <w:bCs/>
          <w:color w:val="000000"/>
          <w:sz w:val="28"/>
          <w:szCs w:val="28"/>
        </w:rPr>
        <w:t>peritubular</w:t>
      </w:r>
      <w:proofErr w:type="spellEnd"/>
      <w:r w:rsidRPr="00871DD6">
        <w:rPr>
          <w:rFonts w:asciiTheme="majorHAnsi" w:hAnsiTheme="majorHAnsi"/>
          <w:b/>
          <w:bCs/>
          <w:color w:val="000000"/>
          <w:sz w:val="28"/>
          <w:szCs w:val="28"/>
        </w:rPr>
        <w:t xml:space="preserve"> capillaries, Only about 1% of the filtrate will enter the renal pelvis as urine.</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Most reabsorption and secretion (about 65%) take place in the proximal convoluted tubules, whose cells have microvilli that greatly increase their surface area.</w:t>
      </w:r>
    </w:p>
    <w:p w:rsidR="00EB2459" w:rsidRPr="00871DD6" w:rsidRDefault="00EB2459" w:rsidP="00EB2459">
      <w:pPr>
        <w:autoSpaceDE w:val="0"/>
        <w:autoSpaceDN w:val="0"/>
        <w:bidi w:val="0"/>
        <w:adjustRightInd w:val="0"/>
        <w:rPr>
          <w:rFonts w:asciiTheme="majorHAnsi" w:hAnsiTheme="majorHAnsi"/>
          <w:b/>
          <w:bCs/>
          <w:color w:val="000000"/>
          <w:sz w:val="28"/>
          <w:szCs w:val="28"/>
          <w:rtl/>
        </w:rPr>
      </w:pPr>
      <w:r w:rsidRPr="00871DD6">
        <w:rPr>
          <w:rFonts w:asciiTheme="majorHAnsi" w:hAnsiTheme="majorHAnsi"/>
          <w:b/>
          <w:bCs/>
          <w:color w:val="000000"/>
          <w:sz w:val="28"/>
          <w:szCs w:val="28"/>
        </w:rPr>
        <w:t>The distal convoluted tubules and collecting tubules are also important sites for the reabsorption of water</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Tubular reabsorption is selective in terms of usefulness ,Nutrients such as glucose, amino acids, and vitamins are reabsorbed by active transport and</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may have renal threshold levels. </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Positive ions are reabsorbed by active transport and negative ions are reabsorbed most often by passive transport.</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Water is reabsorbed by osmosis, and small proteins are reabsorbed by pinocytosis.</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3- Tubular secretion:- </w:t>
      </w:r>
    </w:p>
    <w:p w:rsid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takes place from the blood in the </w:t>
      </w:r>
      <w:proofErr w:type="spellStart"/>
      <w:r w:rsidRPr="00871DD6">
        <w:rPr>
          <w:rFonts w:asciiTheme="majorHAnsi" w:hAnsiTheme="majorHAnsi"/>
          <w:b/>
          <w:bCs/>
          <w:color w:val="000000"/>
          <w:sz w:val="28"/>
          <w:szCs w:val="28"/>
        </w:rPr>
        <w:t>peritubular</w:t>
      </w:r>
      <w:proofErr w:type="spellEnd"/>
      <w:r w:rsidRPr="00871DD6">
        <w:rPr>
          <w:rFonts w:asciiTheme="majorHAnsi" w:hAnsiTheme="majorHAnsi"/>
          <w:b/>
          <w:bCs/>
          <w:color w:val="000000"/>
          <w:sz w:val="28"/>
          <w:szCs w:val="28"/>
        </w:rPr>
        <w:t xml:space="preserve"> capillaries to the filtrate in the renal tubule; </w:t>
      </w:r>
      <w:proofErr w:type="spellStart"/>
      <w:r w:rsidRPr="00871DD6">
        <w:rPr>
          <w:rFonts w:asciiTheme="majorHAnsi" w:hAnsiTheme="majorHAnsi"/>
          <w:b/>
          <w:bCs/>
          <w:color w:val="000000"/>
          <w:sz w:val="28"/>
          <w:szCs w:val="28"/>
        </w:rPr>
        <w:t>creatinine</w:t>
      </w:r>
      <w:proofErr w:type="spellEnd"/>
      <w:r w:rsidRPr="00871DD6">
        <w:rPr>
          <w:rFonts w:asciiTheme="majorHAnsi" w:hAnsiTheme="majorHAnsi"/>
          <w:b/>
          <w:bCs/>
          <w:color w:val="000000"/>
          <w:sz w:val="28"/>
          <w:szCs w:val="28"/>
        </w:rPr>
        <w:t xml:space="preserve"> and other waste products may be secreted into the filtrate to be excreted in urine; secretion of H_ ions helps maintain pH of blood</w:t>
      </w:r>
      <w:r w:rsidR="00871DD6">
        <w:rPr>
          <w:rFonts w:asciiTheme="majorHAnsi" w:hAnsiTheme="majorHAnsi"/>
          <w:b/>
          <w:bCs/>
          <w:color w:val="000000"/>
          <w:sz w:val="28"/>
          <w:szCs w:val="28"/>
        </w:rPr>
        <w:t xml:space="preserve">   .</w:t>
      </w:r>
    </w:p>
    <w:p w:rsidR="00BA79C3" w:rsidRDefault="00203C1F" w:rsidP="00725E67">
      <w:pPr>
        <w:tabs>
          <w:tab w:val="left" w:pos="3300"/>
        </w:tabs>
        <w:autoSpaceDE w:val="0"/>
        <w:autoSpaceDN w:val="0"/>
        <w:bidi w:val="0"/>
        <w:adjustRightInd w:val="0"/>
        <w:rPr>
          <w:rFonts w:asciiTheme="majorHAnsi" w:hAnsiTheme="majorHAnsi"/>
          <w:b/>
          <w:bCs/>
          <w:color w:val="000000"/>
          <w:sz w:val="28"/>
          <w:szCs w:val="28"/>
        </w:rPr>
      </w:pPr>
      <w:r>
        <w:rPr>
          <w:rFonts w:asciiTheme="majorHAnsi" w:hAnsiTheme="majorHAnsi"/>
          <w:b/>
          <w:bCs/>
          <w:color w:val="000000"/>
          <w:sz w:val="28"/>
          <w:szCs w:val="28"/>
        </w:rPr>
        <w:tab/>
        <w:t xml:space="preserve">( </w:t>
      </w:r>
      <w:r w:rsidR="00725E67">
        <w:rPr>
          <w:rFonts w:asciiTheme="majorHAnsi" w:hAnsiTheme="majorHAnsi"/>
          <w:b/>
          <w:bCs/>
          <w:color w:val="000000"/>
          <w:sz w:val="28"/>
          <w:szCs w:val="28"/>
        </w:rPr>
        <w:t>6</w:t>
      </w:r>
      <w:r>
        <w:rPr>
          <w:rFonts w:asciiTheme="majorHAnsi" w:hAnsiTheme="majorHAnsi"/>
          <w:b/>
          <w:bCs/>
          <w:color w:val="000000"/>
          <w:sz w:val="28"/>
          <w:szCs w:val="28"/>
        </w:rPr>
        <w:t xml:space="preserve"> )</w:t>
      </w:r>
    </w:p>
    <w:p w:rsidR="00BA79C3" w:rsidRDefault="00BA79C3" w:rsidP="00BA79C3">
      <w:pPr>
        <w:autoSpaceDE w:val="0"/>
        <w:autoSpaceDN w:val="0"/>
        <w:bidi w:val="0"/>
        <w:adjustRightInd w:val="0"/>
        <w:rPr>
          <w:rFonts w:asciiTheme="majorHAnsi" w:hAnsiTheme="majorHAnsi"/>
          <w:b/>
          <w:bCs/>
          <w:color w:val="000000"/>
          <w:sz w:val="28"/>
          <w:szCs w:val="28"/>
        </w:rPr>
      </w:pPr>
      <w:r>
        <w:rPr>
          <w:rFonts w:asciiTheme="majorHAnsi" w:hAnsiTheme="majorHAnsi"/>
          <w:b/>
          <w:bCs/>
          <w:noProof/>
          <w:color w:val="000000"/>
          <w:sz w:val="28"/>
          <w:szCs w:val="28"/>
        </w:rPr>
        <w:lastRenderedPageBreak/>
        <w:drawing>
          <wp:inline distT="0" distB="0" distL="0" distR="0">
            <wp:extent cx="5857875" cy="5000625"/>
            <wp:effectExtent l="19050" t="0" r="9525"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857875" cy="5000625"/>
                    </a:xfrm>
                    <a:prstGeom prst="rect">
                      <a:avLst/>
                    </a:prstGeom>
                    <a:noFill/>
                    <a:ln w="9525">
                      <a:noFill/>
                      <a:miter lim="800000"/>
                      <a:headEnd/>
                      <a:tailEnd/>
                    </a:ln>
                  </pic:spPr>
                </pic:pic>
              </a:graphicData>
            </a:graphic>
          </wp:inline>
        </w:drawing>
      </w:r>
    </w:p>
    <w:p w:rsidR="00BA79C3" w:rsidRPr="00BA79C3" w:rsidRDefault="00BA79C3" w:rsidP="00BA79C3">
      <w:pPr>
        <w:autoSpaceDE w:val="0"/>
        <w:autoSpaceDN w:val="0"/>
        <w:bidi w:val="0"/>
        <w:adjustRightInd w:val="0"/>
        <w:spacing w:after="0" w:line="240" w:lineRule="auto"/>
        <w:rPr>
          <w:rFonts w:asciiTheme="majorHAnsi" w:hAnsiTheme="majorHAnsi" w:cs="StoneSans"/>
          <w:b/>
          <w:bCs/>
          <w:color w:val="231F20"/>
        </w:rPr>
      </w:pPr>
      <w:r w:rsidRPr="00BA79C3">
        <w:rPr>
          <w:rFonts w:asciiTheme="majorHAnsi" w:hAnsiTheme="majorHAnsi" w:cs="StoneSans"/>
          <w:b/>
          <w:bCs/>
          <w:color w:val="231F20"/>
        </w:rPr>
        <w:t>representation of glomerular filtration, tubular reabsorption, and tubular secretion</w:t>
      </w:r>
    </w:p>
    <w:p w:rsidR="00BA79C3" w:rsidRPr="00BA79C3" w:rsidRDefault="00BA79C3" w:rsidP="00BA79C3">
      <w:pPr>
        <w:autoSpaceDE w:val="0"/>
        <w:autoSpaceDN w:val="0"/>
        <w:bidi w:val="0"/>
        <w:adjustRightInd w:val="0"/>
        <w:rPr>
          <w:rFonts w:asciiTheme="majorHAnsi" w:hAnsiTheme="majorHAnsi"/>
          <w:b/>
          <w:bCs/>
          <w:color w:val="000000"/>
        </w:rPr>
      </w:pPr>
    </w:p>
    <w:p w:rsidR="00EB2459" w:rsidRPr="00871DD6" w:rsidRDefault="00606CCA" w:rsidP="00BA79C3">
      <w:pPr>
        <w:autoSpaceDE w:val="0"/>
        <w:autoSpaceDN w:val="0"/>
        <w:bidi w:val="0"/>
        <w:adjustRightInd w:val="0"/>
        <w:jc w:val="center"/>
        <w:rPr>
          <w:rFonts w:asciiTheme="majorHAnsi" w:hAnsiTheme="majorHAnsi"/>
          <w:b/>
          <w:bCs/>
          <w:color w:val="000000"/>
          <w:sz w:val="36"/>
          <w:szCs w:val="36"/>
        </w:rPr>
      </w:pPr>
      <w:r w:rsidRPr="00871DD6">
        <w:rPr>
          <w:rFonts w:asciiTheme="majorHAnsi" w:hAnsiTheme="majorHAnsi"/>
          <w:b/>
          <w:bCs/>
          <w:color w:val="000000"/>
          <w:sz w:val="36"/>
          <w:szCs w:val="36"/>
        </w:rPr>
        <w:t>Micturition</w:t>
      </w:r>
      <w:r w:rsidR="00EB2459" w:rsidRPr="00871DD6">
        <w:rPr>
          <w:rFonts w:asciiTheme="majorHAnsi" w:hAnsiTheme="majorHAnsi"/>
          <w:color w:val="000000"/>
          <w:sz w:val="36"/>
          <w:szCs w:val="36"/>
        </w:rPr>
        <w:t xml:space="preserve"> :</w:t>
      </w:r>
    </w:p>
    <w:p w:rsidR="00871DD6" w:rsidRDefault="00EB2459" w:rsidP="00871DD6">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When urine volume reaches 200 to 400 mL, the stretching is sufficient to generate sensory impulses that travel to the sacral spinal cord. Motor impulses return along parasympathetic nerves to the detrusor muscle, causing contraction</w:t>
      </w:r>
      <w:r w:rsidR="00871DD6">
        <w:rPr>
          <w:rFonts w:asciiTheme="majorHAnsi" w:hAnsiTheme="majorHAnsi"/>
          <w:b/>
          <w:bCs/>
          <w:color w:val="000000"/>
          <w:sz w:val="28"/>
          <w:szCs w:val="28"/>
        </w:rPr>
        <w:t>,</w:t>
      </w:r>
      <w:r w:rsidRPr="00871DD6">
        <w:rPr>
          <w:rFonts w:asciiTheme="majorHAnsi" w:hAnsiTheme="majorHAnsi"/>
          <w:b/>
          <w:bCs/>
          <w:color w:val="000000"/>
          <w:sz w:val="28"/>
          <w:szCs w:val="28"/>
        </w:rPr>
        <w:t xml:space="preserve"> At the same time, the internal urethral sphincter relaxes.</w:t>
      </w:r>
    </w:p>
    <w:p w:rsidR="00476EEE" w:rsidRDefault="00EB2459" w:rsidP="00871DD6">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If the external urethral sphincter is voluntarily relaxed</w:t>
      </w:r>
    </w:p>
    <w:p w:rsidR="00476EEE" w:rsidRDefault="00476EEE" w:rsidP="00476EEE">
      <w:pPr>
        <w:tabs>
          <w:tab w:val="right" w:pos="5580"/>
        </w:tabs>
        <w:autoSpaceDE w:val="0"/>
        <w:autoSpaceDN w:val="0"/>
        <w:bidi w:val="0"/>
        <w:adjustRightInd w:val="0"/>
        <w:rPr>
          <w:rFonts w:asciiTheme="majorHAnsi" w:hAnsiTheme="majorHAnsi"/>
          <w:b/>
          <w:bCs/>
          <w:color w:val="000000"/>
          <w:sz w:val="28"/>
          <w:szCs w:val="28"/>
        </w:rPr>
      </w:pPr>
    </w:p>
    <w:p w:rsidR="00476EEE" w:rsidRDefault="00476EEE" w:rsidP="00476EEE">
      <w:pPr>
        <w:tabs>
          <w:tab w:val="right" w:pos="5580"/>
        </w:tabs>
        <w:autoSpaceDE w:val="0"/>
        <w:autoSpaceDN w:val="0"/>
        <w:bidi w:val="0"/>
        <w:adjustRightInd w:val="0"/>
        <w:rPr>
          <w:rFonts w:asciiTheme="majorHAnsi" w:hAnsiTheme="majorHAnsi"/>
          <w:b/>
          <w:bCs/>
          <w:color w:val="000000"/>
          <w:sz w:val="28"/>
          <w:szCs w:val="28"/>
        </w:rPr>
      </w:pPr>
    </w:p>
    <w:p w:rsidR="00EB2459" w:rsidRPr="00871DD6" w:rsidRDefault="00EB2459" w:rsidP="00476EEE">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lastRenderedPageBreak/>
        <w:t>, urine flows into the urethra, and the bladder is emptied.</w:t>
      </w:r>
    </w:p>
    <w:p w:rsidR="00EB2459" w:rsidRPr="00871DD6" w:rsidRDefault="00EB2459" w:rsidP="00871DD6">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Urination can be prevented by voluntary contraction of the external urethral sphincter. However, if the bladder continues to fill and be stretched, voluntary</w:t>
      </w:r>
      <w:r w:rsidR="00871DD6">
        <w:rPr>
          <w:rFonts w:asciiTheme="majorHAnsi" w:hAnsiTheme="majorHAnsi"/>
          <w:b/>
          <w:bCs/>
          <w:color w:val="000000"/>
          <w:sz w:val="28"/>
          <w:szCs w:val="28"/>
        </w:rPr>
        <w:t xml:space="preserve"> </w:t>
      </w:r>
      <w:r w:rsidRPr="00871DD6">
        <w:rPr>
          <w:rFonts w:asciiTheme="majorHAnsi" w:hAnsiTheme="majorHAnsi"/>
          <w:b/>
          <w:bCs/>
          <w:color w:val="000000"/>
          <w:sz w:val="28"/>
          <w:szCs w:val="28"/>
        </w:rPr>
        <w:t>control is eventually no longer possible.</w:t>
      </w:r>
    </w:p>
    <w:p w:rsidR="00EB2459" w:rsidRPr="00871DD6" w:rsidRDefault="00EB2459" w:rsidP="00871DD6">
      <w:pPr>
        <w:pStyle w:val="1"/>
        <w:bidi w:val="0"/>
        <w:rPr>
          <w:color w:val="000000" w:themeColor="text1"/>
          <w:sz w:val="32"/>
          <w:szCs w:val="32"/>
        </w:rPr>
      </w:pPr>
      <w:r w:rsidRPr="00871DD6">
        <w:rPr>
          <w:color w:val="000000" w:themeColor="text1"/>
          <w:sz w:val="32"/>
          <w:szCs w:val="32"/>
        </w:rPr>
        <w:t>CHARACTERISTICS OF URINE and Urinalysis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The characteristics of urine include the physical and chemical aspects that are often evaluated as part of a urinalysis.</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1- The Amount : 1–2 liters per 24 hours; highly variable depending on fluid intake and water loss through the skin and GI tract</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2- the Color    : typical yellow color of urine  is often referred to as “straw” or “amber.” Concentrated urine is a deeper yellow (amber) than is dilute urine; should be clear, not cloudy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3- Specific gravity :- it’s the measure of the dissolved material in urine; the</w:t>
      </w:r>
      <w:r w:rsidR="00871DD6">
        <w:rPr>
          <w:rFonts w:asciiTheme="majorHAnsi" w:hAnsiTheme="majorHAnsi"/>
          <w:b/>
          <w:bCs/>
          <w:color w:val="000000"/>
          <w:sz w:val="28"/>
          <w:szCs w:val="28"/>
        </w:rPr>
        <w:t xml:space="preserve"> </w:t>
      </w:r>
      <w:r w:rsidRPr="00871DD6">
        <w:rPr>
          <w:rFonts w:asciiTheme="majorHAnsi" w:hAnsiTheme="majorHAnsi"/>
          <w:b/>
          <w:bCs/>
          <w:color w:val="000000"/>
          <w:sz w:val="28"/>
          <w:szCs w:val="28"/>
        </w:rPr>
        <w:t xml:space="preserve">higher the specific gravity number, </w:t>
      </w:r>
      <w:r w:rsidR="00871DD6">
        <w:rPr>
          <w:rFonts w:asciiTheme="majorHAnsi" w:hAnsiTheme="majorHAnsi"/>
          <w:b/>
          <w:bCs/>
          <w:color w:val="000000"/>
          <w:sz w:val="28"/>
          <w:szCs w:val="28"/>
        </w:rPr>
        <w:t xml:space="preserve">the more </w:t>
      </w:r>
      <w:r w:rsidRPr="00871DD6">
        <w:rPr>
          <w:rFonts w:asciiTheme="majorHAnsi" w:hAnsiTheme="majorHAnsi"/>
          <w:b/>
          <w:bCs/>
          <w:color w:val="000000"/>
          <w:sz w:val="28"/>
          <w:szCs w:val="28"/>
        </w:rPr>
        <w:t>dissolved material is present. the lower the value, the more dilute of urine , normal value 1.010–1.025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C45EFD">
        <w:rPr>
          <w:b/>
          <w:bCs/>
          <w:color w:val="000000"/>
          <w:sz w:val="28"/>
          <w:szCs w:val="28"/>
        </w:rPr>
        <w:t xml:space="preserve"> </w:t>
      </w:r>
      <w:r w:rsidRPr="00871DD6">
        <w:rPr>
          <w:rFonts w:asciiTheme="majorHAnsi" w:hAnsiTheme="majorHAnsi"/>
          <w:b/>
          <w:bCs/>
          <w:color w:val="000000"/>
          <w:sz w:val="28"/>
          <w:szCs w:val="28"/>
        </w:rPr>
        <w:t xml:space="preserve">4- pH :-  the pH range of urine is between 4.6 and 8.0, with an average value of 6.0. Diet has the greatest influence on urine </w:t>
      </w:r>
      <w:proofErr w:type="spellStart"/>
      <w:r w:rsidRPr="00871DD6">
        <w:rPr>
          <w:rFonts w:asciiTheme="majorHAnsi" w:hAnsiTheme="majorHAnsi"/>
          <w:b/>
          <w:bCs/>
          <w:color w:val="000000"/>
          <w:sz w:val="28"/>
          <w:szCs w:val="28"/>
        </w:rPr>
        <w:t>pH.</w:t>
      </w:r>
      <w:proofErr w:type="spellEnd"/>
      <w:r w:rsidRPr="00871DD6">
        <w:rPr>
          <w:rFonts w:asciiTheme="majorHAnsi" w:hAnsiTheme="majorHAnsi"/>
          <w:b/>
          <w:bCs/>
          <w:color w:val="000000"/>
          <w:sz w:val="28"/>
          <w:szCs w:val="28"/>
        </w:rPr>
        <w:t xml:space="preserve"> </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5- the urine Composition :- 95% water which is the solvent for waste products and salts; 5% salts and waste products</w:t>
      </w:r>
      <w:r w:rsidR="00871DD6">
        <w:rPr>
          <w:rFonts w:asciiTheme="majorHAnsi" w:hAnsiTheme="majorHAnsi"/>
          <w:b/>
          <w:bCs/>
          <w:color w:val="000000"/>
          <w:sz w:val="28"/>
          <w:szCs w:val="28"/>
        </w:rPr>
        <w:t xml:space="preserve"> .</w:t>
      </w:r>
    </w:p>
    <w:p w:rsidR="00EB2459" w:rsidRPr="00C45EFD" w:rsidRDefault="00EB2459" w:rsidP="00EB2459">
      <w:pPr>
        <w:autoSpaceDE w:val="0"/>
        <w:autoSpaceDN w:val="0"/>
        <w:bidi w:val="0"/>
        <w:adjustRightInd w:val="0"/>
        <w:rPr>
          <w:b/>
          <w:bCs/>
          <w:color w:val="000000"/>
          <w:sz w:val="28"/>
          <w:szCs w:val="28"/>
        </w:rPr>
      </w:pP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Nitrogenous wastes :-</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Urea—  from amino acid metabolism</w:t>
      </w:r>
    </w:p>
    <w:p w:rsidR="00EB2459" w:rsidRPr="00871DD6" w:rsidRDefault="00EB2459" w:rsidP="00EB2459">
      <w:pPr>
        <w:autoSpaceDE w:val="0"/>
        <w:autoSpaceDN w:val="0"/>
        <w:bidi w:val="0"/>
        <w:adjustRightInd w:val="0"/>
        <w:rPr>
          <w:rFonts w:asciiTheme="majorHAnsi" w:hAnsiTheme="majorHAnsi"/>
          <w:b/>
          <w:bCs/>
          <w:color w:val="000000"/>
          <w:sz w:val="28"/>
          <w:szCs w:val="28"/>
        </w:rPr>
      </w:pPr>
      <w:proofErr w:type="spellStart"/>
      <w:r w:rsidRPr="00871DD6">
        <w:rPr>
          <w:rFonts w:asciiTheme="majorHAnsi" w:hAnsiTheme="majorHAnsi"/>
          <w:b/>
          <w:bCs/>
          <w:color w:val="000000"/>
          <w:sz w:val="28"/>
          <w:szCs w:val="28"/>
        </w:rPr>
        <w:t>Creatinine</w:t>
      </w:r>
      <w:proofErr w:type="spellEnd"/>
      <w:r w:rsidRPr="00871DD6">
        <w:rPr>
          <w:rFonts w:asciiTheme="majorHAnsi" w:hAnsiTheme="majorHAnsi"/>
          <w:b/>
          <w:bCs/>
          <w:color w:val="000000"/>
          <w:sz w:val="28"/>
          <w:szCs w:val="28"/>
        </w:rPr>
        <w:t xml:space="preserve">  —from muscle metabolism</w:t>
      </w:r>
    </w:p>
    <w:p w:rsidR="00EB2459" w:rsidRPr="00871DD6" w:rsidRDefault="00EB2459" w:rsidP="00EB2459">
      <w:pPr>
        <w:bidi w:val="0"/>
        <w:rPr>
          <w:rFonts w:asciiTheme="majorHAnsi" w:hAnsiTheme="majorHAnsi"/>
          <w:b/>
          <w:bCs/>
          <w:color w:val="000000"/>
          <w:sz w:val="28"/>
          <w:szCs w:val="28"/>
        </w:rPr>
      </w:pPr>
      <w:r w:rsidRPr="00871DD6">
        <w:rPr>
          <w:rFonts w:asciiTheme="majorHAnsi" w:hAnsiTheme="majorHAnsi"/>
          <w:b/>
          <w:bCs/>
          <w:color w:val="000000"/>
          <w:sz w:val="28"/>
          <w:szCs w:val="28"/>
        </w:rPr>
        <w:t>Uric acid  —from nucleic acid metabolism</w:t>
      </w:r>
    </w:p>
    <w:p w:rsidR="00EB2459" w:rsidRDefault="00EB2459" w:rsidP="005452C4">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lastRenderedPageBreak/>
        <w:t xml:space="preserve">Other non-nitrogenous waste products :-  include small amounts of </w:t>
      </w:r>
      <w:proofErr w:type="spellStart"/>
      <w:r w:rsidRPr="00871DD6">
        <w:rPr>
          <w:rFonts w:asciiTheme="majorHAnsi" w:hAnsiTheme="majorHAnsi"/>
          <w:b/>
          <w:bCs/>
          <w:color w:val="000000"/>
          <w:sz w:val="28"/>
          <w:szCs w:val="28"/>
        </w:rPr>
        <w:t>urobilin</w:t>
      </w:r>
      <w:proofErr w:type="spellEnd"/>
      <w:r w:rsidRPr="00871DD6">
        <w:rPr>
          <w:rFonts w:asciiTheme="majorHAnsi" w:hAnsiTheme="majorHAnsi"/>
          <w:b/>
          <w:bCs/>
          <w:color w:val="000000"/>
          <w:sz w:val="28"/>
          <w:szCs w:val="28"/>
        </w:rPr>
        <w:t xml:space="preserve"> from the hemoglobin of old RBCs and may include the metabolic products of medications .</w:t>
      </w:r>
    </w:p>
    <w:p w:rsidR="00BA79C3" w:rsidRPr="005452C4" w:rsidRDefault="00203C1F" w:rsidP="00725E67">
      <w:pPr>
        <w:tabs>
          <w:tab w:val="left" w:pos="3225"/>
        </w:tabs>
        <w:autoSpaceDE w:val="0"/>
        <w:autoSpaceDN w:val="0"/>
        <w:bidi w:val="0"/>
        <w:adjustRightInd w:val="0"/>
        <w:rPr>
          <w:rFonts w:asciiTheme="majorHAnsi" w:hAnsiTheme="majorHAnsi"/>
          <w:b/>
          <w:bCs/>
          <w:color w:val="000000"/>
          <w:sz w:val="28"/>
          <w:szCs w:val="28"/>
        </w:rPr>
      </w:pPr>
      <w:r>
        <w:rPr>
          <w:rFonts w:asciiTheme="majorHAnsi" w:hAnsiTheme="majorHAnsi"/>
          <w:b/>
          <w:bCs/>
          <w:color w:val="000000"/>
          <w:sz w:val="28"/>
          <w:szCs w:val="28"/>
        </w:rPr>
        <w:tab/>
        <w:t xml:space="preserve">( </w:t>
      </w:r>
      <w:r w:rsidR="00725E67">
        <w:rPr>
          <w:rFonts w:asciiTheme="majorHAnsi" w:hAnsiTheme="majorHAnsi"/>
          <w:b/>
          <w:bCs/>
          <w:color w:val="000000"/>
          <w:sz w:val="28"/>
          <w:szCs w:val="28"/>
        </w:rPr>
        <w:t>8</w:t>
      </w:r>
      <w:r>
        <w:rPr>
          <w:rFonts w:asciiTheme="majorHAnsi" w:hAnsiTheme="majorHAnsi"/>
          <w:b/>
          <w:bCs/>
          <w:color w:val="000000"/>
          <w:sz w:val="28"/>
          <w:szCs w:val="28"/>
        </w:rPr>
        <w:t xml:space="preserve"> )</w:t>
      </w:r>
    </w:p>
    <w:p w:rsidR="00EB2459" w:rsidRPr="005452C4" w:rsidRDefault="00EB2459" w:rsidP="005452C4">
      <w:pPr>
        <w:bidi w:val="0"/>
        <w:jc w:val="center"/>
        <w:rPr>
          <w:rFonts w:asciiTheme="majorHAnsi" w:hAnsiTheme="majorHAnsi"/>
          <w:b/>
          <w:bCs/>
          <w:color w:val="000000"/>
          <w:sz w:val="36"/>
          <w:szCs w:val="36"/>
        </w:rPr>
      </w:pPr>
      <w:r w:rsidRPr="005452C4">
        <w:rPr>
          <w:rFonts w:asciiTheme="majorHAnsi" w:hAnsiTheme="majorHAnsi"/>
          <w:b/>
          <w:bCs/>
          <w:color w:val="000000"/>
          <w:sz w:val="36"/>
          <w:szCs w:val="36"/>
        </w:rPr>
        <w:t xml:space="preserve">Renal Failure and Hemodialysis </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 xml:space="preserve">Renal failure, the inability of the kidneys to function properly, may be the result of three general causes, which may be called </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 xml:space="preserve">a-  </w:t>
      </w:r>
      <w:proofErr w:type="spellStart"/>
      <w:r w:rsidRPr="005452C4">
        <w:rPr>
          <w:rFonts w:asciiTheme="majorHAnsi" w:hAnsiTheme="majorHAnsi"/>
          <w:b/>
          <w:bCs/>
          <w:color w:val="000000"/>
          <w:sz w:val="28"/>
          <w:szCs w:val="28"/>
        </w:rPr>
        <w:t>prerenal</w:t>
      </w:r>
      <w:proofErr w:type="spellEnd"/>
      <w:r w:rsidRPr="005452C4">
        <w:rPr>
          <w:rFonts w:asciiTheme="majorHAnsi" w:hAnsiTheme="majorHAnsi"/>
          <w:b/>
          <w:bCs/>
          <w:color w:val="000000"/>
          <w:sz w:val="28"/>
          <w:szCs w:val="28"/>
        </w:rPr>
        <w:t xml:space="preserve">,    b-  intrinsic renal   c-  </w:t>
      </w:r>
      <w:proofErr w:type="spellStart"/>
      <w:r w:rsidRPr="005452C4">
        <w:rPr>
          <w:rFonts w:asciiTheme="majorHAnsi" w:hAnsiTheme="majorHAnsi"/>
          <w:b/>
          <w:bCs/>
          <w:color w:val="000000"/>
          <w:sz w:val="28"/>
          <w:szCs w:val="28"/>
        </w:rPr>
        <w:t>postrenal</w:t>
      </w:r>
      <w:proofErr w:type="spellEnd"/>
      <w:r w:rsidRPr="005452C4">
        <w:rPr>
          <w:rFonts w:asciiTheme="majorHAnsi" w:hAnsiTheme="majorHAnsi"/>
          <w:b/>
          <w:bCs/>
          <w:color w:val="000000"/>
          <w:sz w:val="28"/>
          <w:szCs w:val="28"/>
        </w:rPr>
        <w:t>.</w:t>
      </w:r>
    </w:p>
    <w:p w:rsidR="00EB2459" w:rsidRPr="005452C4" w:rsidRDefault="00EB2459" w:rsidP="005452C4">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a- “</w:t>
      </w:r>
      <w:proofErr w:type="spellStart"/>
      <w:r w:rsidRPr="005452C4">
        <w:rPr>
          <w:rFonts w:asciiTheme="majorHAnsi" w:hAnsiTheme="majorHAnsi"/>
          <w:b/>
          <w:bCs/>
          <w:color w:val="000000"/>
          <w:sz w:val="28"/>
          <w:szCs w:val="28"/>
        </w:rPr>
        <w:t>Prerenal</w:t>
      </w:r>
      <w:proofErr w:type="spellEnd"/>
      <w:r w:rsidRPr="005452C4">
        <w:rPr>
          <w:rFonts w:asciiTheme="majorHAnsi" w:hAnsiTheme="majorHAnsi"/>
          <w:b/>
          <w:bCs/>
          <w:color w:val="000000"/>
          <w:sz w:val="28"/>
          <w:szCs w:val="28"/>
        </w:rPr>
        <w:t xml:space="preserve">”  :-  means that the problem is “before” the kidneys, that is, in the blood flow to </w:t>
      </w:r>
      <w:r w:rsidR="005452C4">
        <w:rPr>
          <w:rFonts w:asciiTheme="majorHAnsi" w:hAnsiTheme="majorHAnsi"/>
          <w:b/>
          <w:bCs/>
          <w:color w:val="000000"/>
          <w:sz w:val="28"/>
          <w:szCs w:val="28"/>
        </w:rPr>
        <w:t xml:space="preserve">the kidneys. Any condition that </w:t>
      </w:r>
      <w:r w:rsidRPr="005452C4">
        <w:rPr>
          <w:rFonts w:asciiTheme="majorHAnsi" w:hAnsiTheme="majorHAnsi"/>
          <w:b/>
          <w:bCs/>
          <w:color w:val="000000"/>
          <w:sz w:val="28"/>
          <w:szCs w:val="28"/>
        </w:rPr>
        <w:t>decreases blood flow to</w:t>
      </w:r>
      <w:r w:rsidR="005452C4">
        <w:rPr>
          <w:rFonts w:asciiTheme="majorHAnsi" w:hAnsiTheme="majorHAnsi"/>
          <w:b/>
          <w:bCs/>
          <w:color w:val="000000"/>
          <w:sz w:val="28"/>
          <w:szCs w:val="28"/>
        </w:rPr>
        <w:t xml:space="preserve"> </w:t>
      </w:r>
      <w:r w:rsidRPr="005452C4">
        <w:rPr>
          <w:rFonts w:asciiTheme="majorHAnsi" w:hAnsiTheme="majorHAnsi"/>
          <w:b/>
          <w:bCs/>
          <w:color w:val="000000"/>
          <w:sz w:val="28"/>
          <w:szCs w:val="28"/>
        </w:rPr>
        <w:t>the kidneys may result in renal damage and failure.</w:t>
      </w:r>
      <w:r w:rsidR="005452C4">
        <w:rPr>
          <w:rFonts w:asciiTheme="majorHAnsi" w:hAnsiTheme="majorHAnsi"/>
          <w:b/>
          <w:bCs/>
          <w:color w:val="000000"/>
          <w:sz w:val="28"/>
          <w:szCs w:val="28"/>
        </w:rPr>
        <w:t xml:space="preserve">  </w:t>
      </w:r>
      <w:r w:rsidRPr="005452C4">
        <w:rPr>
          <w:rFonts w:asciiTheme="majorHAnsi" w:hAnsiTheme="majorHAnsi"/>
          <w:b/>
          <w:bCs/>
          <w:color w:val="000000"/>
          <w:sz w:val="28"/>
          <w:szCs w:val="28"/>
        </w:rPr>
        <w:t>Examples are severe hemorrhage or very low blood pressure following a heart attack (MI).</w:t>
      </w:r>
    </w:p>
    <w:p w:rsidR="00EB2459" w:rsidRPr="005452C4" w:rsidRDefault="00EB2459" w:rsidP="005452C4">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b-  “Intrinsic renal” :-  means that the problem is in the kidneys themselves. Diabetes and hypertension damage the blood vessels of the kidneys, and are the causes of 70% of all cases of end-stage renal failure. Bacterial infections of the kidneys or exposure to chemicals (certain antibiotics) may cause</w:t>
      </w:r>
      <w:r w:rsidR="005452C4">
        <w:rPr>
          <w:rFonts w:asciiTheme="majorHAnsi" w:hAnsiTheme="majorHAnsi"/>
          <w:b/>
          <w:bCs/>
          <w:color w:val="000000"/>
          <w:sz w:val="28"/>
          <w:szCs w:val="28"/>
        </w:rPr>
        <w:t xml:space="preserve"> </w:t>
      </w:r>
      <w:r w:rsidRPr="005452C4">
        <w:rPr>
          <w:rFonts w:asciiTheme="majorHAnsi" w:hAnsiTheme="majorHAnsi"/>
          <w:b/>
          <w:bCs/>
          <w:color w:val="000000"/>
          <w:sz w:val="28"/>
          <w:szCs w:val="28"/>
        </w:rPr>
        <w:t>damage to the nephrons. Polycystic kidney disease is a genetic disorder in which the kidney tubules dilate and become nonfunctional. Severe damage</w:t>
      </w:r>
      <w:r w:rsidR="005452C4">
        <w:rPr>
          <w:rFonts w:asciiTheme="majorHAnsi" w:hAnsiTheme="majorHAnsi"/>
          <w:b/>
          <w:bCs/>
          <w:color w:val="000000"/>
          <w:sz w:val="28"/>
          <w:szCs w:val="28"/>
        </w:rPr>
        <w:t xml:space="preserve"> </w:t>
      </w:r>
      <w:r w:rsidRPr="005452C4">
        <w:rPr>
          <w:rFonts w:asciiTheme="majorHAnsi" w:hAnsiTheme="majorHAnsi"/>
          <w:b/>
          <w:bCs/>
          <w:color w:val="000000"/>
          <w:sz w:val="28"/>
          <w:szCs w:val="28"/>
        </w:rPr>
        <w:t>may not be apparent until age 40 to 60 years but may then progress to renal failure.</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C:-  “</w:t>
      </w:r>
      <w:proofErr w:type="spellStart"/>
      <w:r w:rsidRPr="005452C4">
        <w:rPr>
          <w:rFonts w:asciiTheme="majorHAnsi" w:hAnsiTheme="majorHAnsi"/>
          <w:b/>
          <w:bCs/>
          <w:color w:val="000000"/>
          <w:sz w:val="28"/>
          <w:szCs w:val="28"/>
        </w:rPr>
        <w:t>Postrenal</w:t>
      </w:r>
      <w:proofErr w:type="spellEnd"/>
      <w:r w:rsidRPr="005452C4">
        <w:rPr>
          <w:rFonts w:asciiTheme="majorHAnsi" w:hAnsiTheme="majorHAnsi"/>
          <w:b/>
          <w:bCs/>
          <w:color w:val="000000"/>
          <w:sz w:val="28"/>
          <w:szCs w:val="28"/>
        </w:rPr>
        <w:t>”  :- means that the problem is “after” the kidneys, somewhere in the rest of the urinary tract. Obstruction of urine flow may be caused by kidney stones, a twisted ureter, or prostatic hypertrophy. Treatment of renal failure involves correcting the specific cause, if possible. If not possible, and kidney damage is permanent, the</w:t>
      </w:r>
      <w:r w:rsidRPr="00C45EFD">
        <w:rPr>
          <w:b/>
          <w:bCs/>
          <w:color w:val="000000"/>
          <w:sz w:val="28"/>
          <w:szCs w:val="28"/>
        </w:rPr>
        <w:t xml:space="preserve"> </w:t>
      </w:r>
      <w:r w:rsidRPr="005452C4">
        <w:rPr>
          <w:rFonts w:asciiTheme="majorHAnsi" w:hAnsiTheme="majorHAnsi"/>
          <w:b/>
          <w:bCs/>
          <w:color w:val="000000"/>
          <w:sz w:val="28"/>
          <w:szCs w:val="28"/>
        </w:rPr>
        <w:t>person is said to have chronic</w:t>
      </w:r>
      <w:r w:rsidRPr="00C45EFD">
        <w:rPr>
          <w:b/>
          <w:bCs/>
          <w:color w:val="000000"/>
          <w:sz w:val="28"/>
          <w:szCs w:val="28"/>
        </w:rPr>
        <w:t xml:space="preserve"> </w:t>
      </w:r>
      <w:r w:rsidRPr="005452C4">
        <w:rPr>
          <w:rFonts w:asciiTheme="majorHAnsi" w:hAnsiTheme="majorHAnsi"/>
          <w:b/>
          <w:bCs/>
          <w:color w:val="000000"/>
          <w:sz w:val="28"/>
          <w:szCs w:val="28"/>
        </w:rPr>
        <w:t>renal failure. Hemodialysis is the use of an</w:t>
      </w:r>
      <w:r w:rsidRPr="005452C4">
        <w:rPr>
          <w:rFonts w:asciiTheme="majorHAnsi" w:hAnsiTheme="majorHAnsi" w:cs="StoneSans"/>
          <w:color w:val="000000"/>
          <w:sz w:val="19"/>
          <w:szCs w:val="19"/>
        </w:rPr>
        <w:t xml:space="preserve"> </w:t>
      </w:r>
      <w:r w:rsidRPr="005452C4">
        <w:rPr>
          <w:rFonts w:asciiTheme="majorHAnsi" w:hAnsiTheme="majorHAnsi"/>
          <w:b/>
          <w:bCs/>
          <w:color w:val="000000"/>
          <w:sz w:val="28"/>
          <w:szCs w:val="28"/>
        </w:rPr>
        <w:t>artificial kidney machine to do what the patient’s</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lastRenderedPageBreak/>
        <w:t>nephrons can no longer do. The patient’s blood is passed through minute tubes surrounded by fluid (dialysate) with the same chemical composition as</w:t>
      </w:r>
    </w:p>
    <w:p w:rsidR="00EB2459" w:rsidRPr="005452C4" w:rsidRDefault="00EB2459" w:rsidP="00725E67">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plasma. Waste products and excess minerals diffuse out of the patient’s blood into the fluid of the machine.</w:t>
      </w:r>
      <w:r w:rsidR="00203C1F">
        <w:rPr>
          <w:rFonts w:asciiTheme="majorHAnsi" w:hAnsiTheme="majorHAnsi"/>
          <w:b/>
          <w:bCs/>
          <w:color w:val="000000"/>
          <w:sz w:val="28"/>
          <w:szCs w:val="28"/>
        </w:rPr>
        <w:t xml:space="preserve">  ( </w:t>
      </w:r>
      <w:r w:rsidR="00725E67">
        <w:rPr>
          <w:rFonts w:asciiTheme="majorHAnsi" w:hAnsiTheme="majorHAnsi"/>
          <w:b/>
          <w:bCs/>
          <w:color w:val="000000"/>
          <w:sz w:val="28"/>
          <w:szCs w:val="28"/>
        </w:rPr>
        <w:t>9</w:t>
      </w:r>
      <w:r w:rsidR="00203C1F">
        <w:rPr>
          <w:rFonts w:asciiTheme="majorHAnsi" w:hAnsiTheme="majorHAnsi"/>
          <w:b/>
          <w:bCs/>
          <w:color w:val="000000"/>
          <w:sz w:val="28"/>
          <w:szCs w:val="28"/>
        </w:rPr>
        <w:t xml:space="preserve"> )</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Although hemodialysis does prolong life for those with chronic renal failure, it does not fully take the place of functioning kidneys. The increasing success</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rate of kidney transplants, however, does indeed provide the possibility of a normal life for people with chronic renal failure.</w:t>
      </w:r>
    </w:p>
    <w:p w:rsidR="00203C1F" w:rsidRDefault="00203C1F" w:rsidP="00EB2459">
      <w:pPr>
        <w:jc w:val="right"/>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C15331" w:rsidRPr="00725E67" w:rsidRDefault="00725E67" w:rsidP="00725E67">
      <w:pPr>
        <w:tabs>
          <w:tab w:val="left" w:pos="3956"/>
          <w:tab w:val="center" w:pos="4153"/>
          <w:tab w:val="left" w:pos="4710"/>
        </w:tabs>
        <w:jc w:val="center"/>
        <w:rPr>
          <w:rFonts w:asciiTheme="majorHAnsi" w:hAnsiTheme="majorHAnsi"/>
          <w:b/>
          <w:bCs/>
          <w:sz w:val="28"/>
          <w:szCs w:val="28"/>
          <w:lang w:bidi="ar-IQ"/>
        </w:rPr>
      </w:pPr>
      <w:r w:rsidRPr="00725E67">
        <w:rPr>
          <w:rFonts w:asciiTheme="majorHAnsi" w:hAnsiTheme="majorHAnsi"/>
          <w:b/>
          <w:bCs/>
          <w:sz w:val="28"/>
          <w:szCs w:val="28"/>
          <w:lang w:bidi="ar-IQ"/>
        </w:rPr>
        <w:t>10 )</w:t>
      </w:r>
      <w:r w:rsidR="00203C1F" w:rsidRPr="00725E67">
        <w:rPr>
          <w:rFonts w:asciiTheme="majorHAnsi" w:hAnsiTheme="majorHAnsi"/>
          <w:b/>
          <w:bCs/>
          <w:sz w:val="28"/>
          <w:szCs w:val="28"/>
          <w:rtl/>
          <w:lang w:bidi="ar-IQ"/>
        </w:rPr>
        <w:t>)</w:t>
      </w:r>
    </w:p>
    <w:sectPr w:rsidR="00C15331" w:rsidRPr="00725E67" w:rsidSect="00C15331">
      <w:pgSz w:w="11906" w:h="16838" w:code="9"/>
      <w:pgMar w:top="1440" w:right="1800" w:bottom="1440" w:left="1800" w:header="708" w:footer="708" w:gutter="0"/>
      <w:pgBorders w:offsetFrom="page">
        <w:top w:val="babyRattle" w:sz="10" w:space="24" w:color="auto"/>
        <w:left w:val="babyRattle" w:sz="10" w:space="24" w:color="auto"/>
        <w:bottom w:val="babyRattle" w:sz="10" w:space="24" w:color="auto"/>
        <w:right w:val="babyRattle"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5BA" w:rsidRDefault="007B35BA" w:rsidP="00203C1F">
      <w:pPr>
        <w:spacing w:after="0" w:line="240" w:lineRule="auto"/>
      </w:pPr>
      <w:r>
        <w:separator/>
      </w:r>
    </w:p>
  </w:endnote>
  <w:endnote w:type="continuationSeparator" w:id="0">
    <w:p w:rsidR="007B35BA" w:rsidRDefault="007B35BA" w:rsidP="00203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toneSans-Bold">
    <w:panose1 w:val="00000000000000000000"/>
    <w:charset w:val="B2"/>
    <w:family w:val="auto"/>
    <w:notTrueType/>
    <w:pitch w:val="default"/>
    <w:sig w:usb0="00002001" w:usb1="00000000" w:usb2="00000000" w:usb3="00000000" w:csb0="00000040" w:csb1="00000000"/>
  </w:font>
  <w:font w:name="StoneSans">
    <w:panose1 w:val="00000000000000000000"/>
    <w:charset w:val="B2"/>
    <w:family w:val="auto"/>
    <w:notTrueType/>
    <w:pitch w:val="default"/>
    <w:sig w:usb0="00002001" w:usb1="00000000" w:usb2="00000000" w:usb3="00000000" w:csb0="00000040" w:csb1="00000000"/>
  </w:font>
  <w:font w:name="StoneSans-Semibold">
    <w:panose1 w:val="00000000000000000000"/>
    <w:charset w:val="B2"/>
    <w:family w:val="auto"/>
    <w:notTrueType/>
    <w:pitch w:val="default"/>
    <w:sig w:usb0="00002001" w:usb1="00000000" w:usb2="00000000" w:usb3="00000000" w:csb0="00000040" w:csb1="00000000"/>
  </w:font>
  <w:font w:name="Palatino-Roman">
    <w:panose1 w:val="00000000000000000000"/>
    <w:charset w:val="B2"/>
    <w:family w:val="auto"/>
    <w:notTrueType/>
    <w:pitch w:val="default"/>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5BA" w:rsidRDefault="007B35BA" w:rsidP="00203C1F">
      <w:pPr>
        <w:spacing w:after="0" w:line="240" w:lineRule="auto"/>
      </w:pPr>
      <w:r>
        <w:separator/>
      </w:r>
    </w:p>
  </w:footnote>
  <w:footnote w:type="continuationSeparator" w:id="0">
    <w:p w:rsidR="007B35BA" w:rsidRDefault="007B35BA" w:rsidP="00203C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064E4"/>
    <w:multiLevelType w:val="hybridMultilevel"/>
    <w:tmpl w:val="AA5ADA1E"/>
    <w:lvl w:ilvl="0" w:tplc="EB0CCEB0">
      <w:start w:val="1"/>
      <w:numFmt w:val="decimal"/>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1">
    <w:nsid w:val="76CA6AAA"/>
    <w:multiLevelType w:val="hybridMultilevel"/>
    <w:tmpl w:val="1CC892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15331"/>
    <w:rsid w:val="00110AEA"/>
    <w:rsid w:val="001D42DD"/>
    <w:rsid w:val="00203C1F"/>
    <w:rsid w:val="00240AB1"/>
    <w:rsid w:val="0041733B"/>
    <w:rsid w:val="00422380"/>
    <w:rsid w:val="00476EEE"/>
    <w:rsid w:val="005452C4"/>
    <w:rsid w:val="00606CCA"/>
    <w:rsid w:val="00670EC7"/>
    <w:rsid w:val="00725E67"/>
    <w:rsid w:val="007370F2"/>
    <w:rsid w:val="007B35BA"/>
    <w:rsid w:val="00871DD6"/>
    <w:rsid w:val="00903E1B"/>
    <w:rsid w:val="0091378E"/>
    <w:rsid w:val="009D3DFA"/>
    <w:rsid w:val="00A22918"/>
    <w:rsid w:val="00B5717E"/>
    <w:rsid w:val="00BA79C3"/>
    <w:rsid w:val="00C11F96"/>
    <w:rsid w:val="00C15331"/>
    <w:rsid w:val="00C45545"/>
    <w:rsid w:val="00C71D33"/>
    <w:rsid w:val="00C92AD1"/>
    <w:rsid w:val="00D0200B"/>
    <w:rsid w:val="00DF23AE"/>
    <w:rsid w:val="00EB2459"/>
    <w:rsid w:val="00F95966"/>
    <w:rsid w:val="00FF2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966"/>
    <w:pPr>
      <w:bidi/>
    </w:pPr>
  </w:style>
  <w:style w:type="paragraph" w:styleId="1">
    <w:name w:val="heading 1"/>
    <w:basedOn w:val="a"/>
    <w:next w:val="a"/>
    <w:link w:val="1Char"/>
    <w:uiPriority w:val="9"/>
    <w:qFormat/>
    <w:rsid w:val="00C153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C15331"/>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Char"/>
    <w:uiPriority w:val="99"/>
    <w:semiHidden/>
    <w:unhideWhenUsed/>
    <w:rsid w:val="00903E1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903E1B"/>
    <w:rPr>
      <w:rFonts w:ascii="Tahoma" w:hAnsi="Tahoma" w:cs="Tahoma"/>
      <w:sz w:val="16"/>
      <w:szCs w:val="16"/>
    </w:rPr>
  </w:style>
  <w:style w:type="paragraph" w:styleId="a4">
    <w:name w:val="header"/>
    <w:basedOn w:val="a"/>
    <w:link w:val="Char0"/>
    <w:uiPriority w:val="99"/>
    <w:semiHidden/>
    <w:unhideWhenUsed/>
    <w:rsid w:val="00203C1F"/>
    <w:pPr>
      <w:tabs>
        <w:tab w:val="center" w:pos="4153"/>
        <w:tab w:val="right" w:pos="8306"/>
      </w:tabs>
      <w:spacing w:after="0" w:line="240" w:lineRule="auto"/>
    </w:pPr>
  </w:style>
  <w:style w:type="character" w:customStyle="1" w:styleId="Char0">
    <w:name w:val="رأس الصفحة Char"/>
    <w:basedOn w:val="a0"/>
    <w:link w:val="a4"/>
    <w:uiPriority w:val="99"/>
    <w:semiHidden/>
    <w:rsid w:val="00203C1F"/>
  </w:style>
  <w:style w:type="paragraph" w:styleId="a5">
    <w:name w:val="footer"/>
    <w:basedOn w:val="a"/>
    <w:link w:val="Char1"/>
    <w:uiPriority w:val="99"/>
    <w:semiHidden/>
    <w:unhideWhenUsed/>
    <w:rsid w:val="00203C1F"/>
    <w:pPr>
      <w:tabs>
        <w:tab w:val="center" w:pos="4153"/>
        <w:tab w:val="right" w:pos="8306"/>
      </w:tabs>
      <w:spacing w:after="0" w:line="240" w:lineRule="auto"/>
    </w:pPr>
  </w:style>
  <w:style w:type="character" w:customStyle="1" w:styleId="Char1">
    <w:name w:val="تذييل الصفحة Char"/>
    <w:basedOn w:val="a0"/>
    <w:link w:val="a5"/>
    <w:uiPriority w:val="99"/>
    <w:semiHidden/>
    <w:rsid w:val="00203C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F15FF-F1CB-48E3-831F-188DA7A4D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1981</TotalTime>
  <Pages>1</Pages>
  <Words>1588</Words>
  <Characters>9055</Characters>
  <Application>Microsoft Office Word</Application>
  <DocSecurity>0</DocSecurity>
  <Lines>75</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Ghusoon</cp:lastModifiedBy>
  <cp:revision>16</cp:revision>
  <cp:lastPrinted>2015-02-24T09:54:00Z</cp:lastPrinted>
  <dcterms:created xsi:type="dcterms:W3CDTF">2012-11-08T20:28:00Z</dcterms:created>
  <dcterms:modified xsi:type="dcterms:W3CDTF">2015-04-06T06:28:00Z</dcterms:modified>
</cp:coreProperties>
</file>