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941" w:rsidRPr="00C37941" w:rsidRDefault="00C37941">
      <w:pPr>
        <w:rPr>
          <w:b/>
          <w:bCs/>
          <w:color w:val="17365D" w:themeColor="text2" w:themeShade="BF"/>
          <w:sz w:val="36"/>
          <w:szCs w:val="36"/>
          <w:u w:val="single"/>
          <w:rtl/>
          <w:lang w:bidi="ar-IQ"/>
        </w:rPr>
      </w:pPr>
      <w:r w:rsidRPr="00C37941">
        <w:rPr>
          <w:rFonts w:hint="cs"/>
          <w:b/>
          <w:bCs/>
          <w:color w:val="17365D" w:themeColor="text2" w:themeShade="BF"/>
          <w:sz w:val="36"/>
          <w:szCs w:val="36"/>
          <w:u w:val="single"/>
          <w:rtl/>
          <w:lang w:bidi="ar-IQ"/>
        </w:rPr>
        <w:t xml:space="preserve">مقدمة في علم تشريح النبات والجسم النباتي </w:t>
      </w:r>
    </w:p>
    <w:p w:rsidR="00FE63F4" w:rsidRPr="00C37941" w:rsidRDefault="00FE63F4" w:rsidP="00956086">
      <w:pPr>
        <w:rPr>
          <w:sz w:val="36"/>
          <w:szCs w:val="36"/>
          <w:lang w:bidi="ar-IQ"/>
        </w:rPr>
      </w:pPr>
      <w:r w:rsidRPr="00C37941">
        <w:rPr>
          <w:sz w:val="36"/>
          <w:szCs w:val="36"/>
          <w:lang w:bidi="ar-IQ"/>
        </w:rPr>
        <w:t>Intr</w:t>
      </w:r>
      <w:r w:rsidR="00956086">
        <w:rPr>
          <w:sz w:val="36"/>
          <w:szCs w:val="36"/>
          <w:lang w:bidi="ar-IQ"/>
        </w:rPr>
        <w:t>o</w:t>
      </w:r>
      <w:r w:rsidRPr="00C37941">
        <w:rPr>
          <w:sz w:val="36"/>
          <w:szCs w:val="36"/>
          <w:lang w:bidi="ar-IQ"/>
        </w:rPr>
        <w:t>duction to plant anatomy and plant body</w:t>
      </w:r>
    </w:p>
    <w:p w:rsidR="00FE63F4" w:rsidRPr="00C37941" w:rsidRDefault="00FE63F4">
      <w:pPr>
        <w:rPr>
          <w:sz w:val="36"/>
          <w:szCs w:val="36"/>
          <w:u w:val="single"/>
          <w:rtl/>
          <w:lang w:bidi="ar-IQ"/>
        </w:rPr>
      </w:pPr>
      <w:r w:rsidRPr="00C37941">
        <w:rPr>
          <w:rFonts w:hint="cs"/>
          <w:sz w:val="36"/>
          <w:szCs w:val="36"/>
          <w:rtl/>
          <w:lang w:bidi="ar-IQ"/>
        </w:rPr>
        <w:t xml:space="preserve">يتضمن هذا </w:t>
      </w:r>
      <w:r w:rsidRPr="00C37941">
        <w:rPr>
          <w:rFonts w:hint="cs"/>
          <w:sz w:val="36"/>
          <w:szCs w:val="36"/>
          <w:u w:val="single"/>
          <w:rtl/>
          <w:lang w:bidi="ar-IQ"/>
        </w:rPr>
        <w:t>العلم</w:t>
      </w:r>
      <w:r w:rsidRPr="00C37941">
        <w:rPr>
          <w:rFonts w:hint="cs"/>
          <w:sz w:val="36"/>
          <w:szCs w:val="36"/>
          <w:rtl/>
          <w:lang w:bidi="ar-IQ"/>
        </w:rPr>
        <w:t xml:space="preserve"> دراسة </w:t>
      </w:r>
      <w:r w:rsidRPr="00C37941">
        <w:rPr>
          <w:rFonts w:hint="cs"/>
          <w:sz w:val="36"/>
          <w:szCs w:val="36"/>
          <w:u w:val="single"/>
          <w:rtl/>
          <w:lang w:bidi="ar-IQ"/>
        </w:rPr>
        <w:t xml:space="preserve">التركيب الداخلي لجسم النبات </w:t>
      </w:r>
      <w:r w:rsidR="00956086">
        <w:rPr>
          <w:rFonts w:hint="cs"/>
          <w:sz w:val="36"/>
          <w:szCs w:val="36"/>
          <w:u w:val="single"/>
          <w:rtl/>
          <w:lang w:bidi="ar-IQ"/>
        </w:rPr>
        <w:t>ع</w:t>
      </w:r>
      <w:r w:rsidRPr="00C37941">
        <w:rPr>
          <w:rFonts w:hint="cs"/>
          <w:sz w:val="36"/>
          <w:szCs w:val="36"/>
          <w:u w:val="single"/>
          <w:rtl/>
          <w:lang w:bidi="ar-IQ"/>
        </w:rPr>
        <w:t xml:space="preserve">ن طريق تشريح اعضائه لمختلفة ودراسة مواقعها والانسجة المكونة لهذه الاعضاء وتكيفها للقيام بوظائفها المختلفة </w:t>
      </w:r>
    </w:p>
    <w:p w:rsidR="00FE63F4" w:rsidRPr="00C37941" w:rsidRDefault="00FE63F4">
      <w:pPr>
        <w:rPr>
          <w:sz w:val="36"/>
          <w:szCs w:val="36"/>
          <w:u w:val="single"/>
          <w:rtl/>
          <w:lang w:bidi="ar-IQ"/>
        </w:rPr>
      </w:pPr>
    </w:p>
    <w:p w:rsidR="005522FE" w:rsidRPr="00C37941" w:rsidRDefault="00FE63F4">
      <w:pPr>
        <w:rPr>
          <w:sz w:val="36"/>
          <w:szCs w:val="36"/>
          <w:rtl/>
          <w:lang w:bidi="ar-IQ"/>
        </w:rPr>
      </w:pPr>
      <w:r w:rsidRPr="00C37941">
        <w:rPr>
          <w:rFonts w:hint="cs"/>
          <w:sz w:val="36"/>
          <w:szCs w:val="36"/>
          <w:rtl/>
          <w:lang w:bidi="ar-IQ"/>
        </w:rPr>
        <w:t>يتكون الجسم النباتي في النباتات الراقية من اعض</w:t>
      </w:r>
      <w:r w:rsidR="004C10E6" w:rsidRPr="00C37941">
        <w:rPr>
          <w:rFonts w:hint="cs"/>
          <w:sz w:val="36"/>
          <w:szCs w:val="36"/>
          <w:rtl/>
          <w:lang w:bidi="ar-IQ"/>
        </w:rPr>
        <w:t>ا</w:t>
      </w:r>
      <w:r w:rsidRPr="00C37941">
        <w:rPr>
          <w:rFonts w:hint="cs"/>
          <w:sz w:val="36"/>
          <w:szCs w:val="36"/>
          <w:rtl/>
          <w:lang w:bidi="ar-IQ"/>
        </w:rPr>
        <w:t xml:space="preserve">ء واضحة ومتميزة عادة هي </w:t>
      </w:r>
      <w:r w:rsidRPr="00C37941">
        <w:rPr>
          <w:rFonts w:hint="cs"/>
          <w:color w:val="7030A0"/>
          <w:sz w:val="36"/>
          <w:szCs w:val="36"/>
          <w:u w:val="single"/>
          <w:rtl/>
          <w:lang w:bidi="ar-IQ"/>
        </w:rPr>
        <w:t>الجذر</w:t>
      </w:r>
      <w:r w:rsidRPr="00C37941">
        <w:rPr>
          <w:rFonts w:hint="cs"/>
          <w:sz w:val="36"/>
          <w:szCs w:val="36"/>
          <w:rtl/>
          <w:lang w:bidi="ar-IQ"/>
        </w:rPr>
        <w:t xml:space="preserve"> </w:t>
      </w:r>
      <w:r w:rsidRPr="00C37941">
        <w:rPr>
          <w:sz w:val="36"/>
          <w:szCs w:val="36"/>
          <w:lang w:bidi="ar-IQ"/>
        </w:rPr>
        <w:t xml:space="preserve">Root </w:t>
      </w:r>
      <w:r w:rsidRPr="00C37941">
        <w:rPr>
          <w:rFonts w:hint="cs"/>
          <w:sz w:val="36"/>
          <w:szCs w:val="36"/>
          <w:rtl/>
          <w:lang w:bidi="ar-IQ"/>
        </w:rPr>
        <w:t xml:space="preserve"> </w:t>
      </w:r>
      <w:r w:rsidRPr="00C37941">
        <w:rPr>
          <w:rFonts w:hint="cs"/>
          <w:color w:val="7030A0"/>
          <w:sz w:val="36"/>
          <w:szCs w:val="36"/>
          <w:u w:val="single"/>
          <w:rtl/>
          <w:lang w:bidi="ar-IQ"/>
        </w:rPr>
        <w:t>والساق</w:t>
      </w:r>
      <w:r w:rsidRPr="00C37941">
        <w:rPr>
          <w:rFonts w:hint="cs"/>
          <w:sz w:val="36"/>
          <w:szCs w:val="36"/>
          <w:rtl/>
          <w:lang w:bidi="ar-IQ"/>
        </w:rPr>
        <w:t xml:space="preserve"> </w:t>
      </w:r>
      <w:r w:rsidRPr="00C37941">
        <w:rPr>
          <w:sz w:val="36"/>
          <w:szCs w:val="36"/>
          <w:lang w:bidi="ar-IQ"/>
        </w:rPr>
        <w:t xml:space="preserve">stem </w:t>
      </w:r>
      <w:r w:rsidRPr="00C37941">
        <w:rPr>
          <w:rFonts w:hint="cs"/>
          <w:sz w:val="36"/>
          <w:szCs w:val="36"/>
          <w:rtl/>
          <w:lang w:bidi="ar-IQ"/>
        </w:rPr>
        <w:t xml:space="preserve"> </w:t>
      </w:r>
      <w:r w:rsidRPr="00C37941">
        <w:rPr>
          <w:rFonts w:hint="cs"/>
          <w:color w:val="7030A0"/>
          <w:sz w:val="36"/>
          <w:szCs w:val="36"/>
          <w:u w:val="single"/>
          <w:rtl/>
          <w:lang w:bidi="ar-IQ"/>
        </w:rPr>
        <w:t>والاوراق</w:t>
      </w:r>
      <w:r w:rsidRPr="00C37941">
        <w:rPr>
          <w:rFonts w:hint="cs"/>
          <w:sz w:val="36"/>
          <w:szCs w:val="36"/>
          <w:rtl/>
          <w:lang w:bidi="ar-IQ"/>
        </w:rPr>
        <w:t xml:space="preserve"> </w:t>
      </w:r>
      <w:r w:rsidRPr="00C37941">
        <w:rPr>
          <w:sz w:val="36"/>
          <w:szCs w:val="36"/>
          <w:lang w:bidi="ar-IQ"/>
        </w:rPr>
        <w:t>Leaves</w:t>
      </w:r>
      <w:r w:rsidRPr="00C37941">
        <w:rPr>
          <w:rFonts w:hint="cs"/>
          <w:sz w:val="36"/>
          <w:szCs w:val="36"/>
          <w:rtl/>
          <w:lang w:bidi="ar-IQ"/>
        </w:rPr>
        <w:t xml:space="preserve"> والملحقات الاخرى كالاعضاء التكاثرية  </w:t>
      </w:r>
      <w:r w:rsidRPr="00C37941">
        <w:rPr>
          <w:sz w:val="36"/>
          <w:szCs w:val="36"/>
          <w:lang w:bidi="ar-IQ"/>
        </w:rPr>
        <w:t>Reproductive organs</w:t>
      </w:r>
      <w:r w:rsidRPr="00C37941">
        <w:rPr>
          <w:rFonts w:hint="cs"/>
          <w:sz w:val="36"/>
          <w:szCs w:val="36"/>
          <w:rtl/>
          <w:lang w:bidi="ar-IQ"/>
        </w:rPr>
        <w:t xml:space="preserve"> </w:t>
      </w:r>
    </w:p>
    <w:p w:rsidR="00FE63F4" w:rsidRPr="00C37941" w:rsidRDefault="00FE63F4" w:rsidP="00956086">
      <w:pPr>
        <w:rPr>
          <w:sz w:val="36"/>
          <w:szCs w:val="36"/>
          <w:rtl/>
          <w:lang w:bidi="ar-IQ"/>
        </w:rPr>
      </w:pPr>
      <w:r w:rsidRPr="00C37941">
        <w:rPr>
          <w:rFonts w:hint="cs"/>
          <w:sz w:val="36"/>
          <w:szCs w:val="36"/>
          <w:rtl/>
          <w:lang w:bidi="ar-IQ"/>
        </w:rPr>
        <w:t xml:space="preserve">يبدأ لنبات الذي يمثل الجيل البوغي </w:t>
      </w:r>
      <w:r w:rsidRPr="00C37941">
        <w:rPr>
          <w:sz w:val="36"/>
          <w:szCs w:val="36"/>
          <w:lang w:bidi="ar-IQ"/>
        </w:rPr>
        <w:t>Sporophyte</w:t>
      </w:r>
      <w:r w:rsidR="00E0553F">
        <w:rPr>
          <w:sz w:val="36"/>
          <w:szCs w:val="36"/>
          <w:lang w:bidi="ar-IQ"/>
        </w:rPr>
        <w:t xml:space="preserve"> </w:t>
      </w:r>
      <w:r w:rsidR="00E0553F">
        <w:rPr>
          <w:rFonts w:hint="cs"/>
          <w:sz w:val="36"/>
          <w:szCs w:val="36"/>
          <w:rtl/>
          <w:lang w:bidi="ar-IQ"/>
        </w:rPr>
        <w:t xml:space="preserve"> </w:t>
      </w:r>
      <w:r w:rsidRPr="00C37941">
        <w:rPr>
          <w:rFonts w:hint="cs"/>
          <w:sz w:val="36"/>
          <w:szCs w:val="36"/>
          <w:rtl/>
          <w:lang w:bidi="ar-IQ"/>
        </w:rPr>
        <w:t xml:space="preserve">حياته كتركيب بسيط وحيد </w:t>
      </w:r>
      <w:r w:rsidR="00E0553F">
        <w:rPr>
          <w:rFonts w:hint="cs"/>
          <w:sz w:val="36"/>
          <w:szCs w:val="36"/>
          <w:rtl/>
          <w:lang w:bidi="ar-IQ"/>
        </w:rPr>
        <w:t>ا</w:t>
      </w:r>
      <w:r w:rsidRPr="00C37941">
        <w:rPr>
          <w:rFonts w:hint="cs"/>
          <w:sz w:val="36"/>
          <w:szCs w:val="36"/>
          <w:rtl/>
          <w:lang w:bidi="ar-IQ"/>
        </w:rPr>
        <w:t xml:space="preserve">لخية يعرف بالبيضة المخصبة  </w:t>
      </w:r>
      <w:r w:rsidRPr="00C37941">
        <w:rPr>
          <w:sz w:val="36"/>
          <w:szCs w:val="36"/>
          <w:lang w:bidi="ar-IQ"/>
        </w:rPr>
        <w:t>Zygo</w:t>
      </w:r>
      <w:r w:rsidR="00956086">
        <w:rPr>
          <w:sz w:val="36"/>
          <w:szCs w:val="36"/>
          <w:lang w:bidi="ar-IQ"/>
        </w:rPr>
        <w:t>te</w:t>
      </w:r>
      <w:r w:rsidRPr="00C37941">
        <w:rPr>
          <w:sz w:val="36"/>
          <w:szCs w:val="36"/>
          <w:lang w:bidi="ar-IQ"/>
        </w:rPr>
        <w:t xml:space="preserve"> </w:t>
      </w:r>
      <w:r w:rsidRPr="00C37941">
        <w:rPr>
          <w:rFonts w:hint="cs"/>
          <w:sz w:val="36"/>
          <w:szCs w:val="36"/>
          <w:rtl/>
          <w:lang w:bidi="ar-IQ"/>
        </w:rPr>
        <w:t xml:space="preserve"> التي تنمو وت</w:t>
      </w:r>
      <w:r w:rsidR="00084EC4" w:rsidRPr="00C37941">
        <w:rPr>
          <w:rFonts w:hint="cs"/>
          <w:sz w:val="36"/>
          <w:szCs w:val="36"/>
          <w:rtl/>
          <w:lang w:bidi="ar-IQ"/>
        </w:rPr>
        <w:t>ت</w:t>
      </w:r>
      <w:r w:rsidRPr="00C37941">
        <w:rPr>
          <w:rFonts w:hint="cs"/>
          <w:sz w:val="36"/>
          <w:szCs w:val="36"/>
          <w:rtl/>
          <w:lang w:bidi="ar-IQ"/>
        </w:rPr>
        <w:t>كش</w:t>
      </w:r>
      <w:r w:rsidR="00084EC4" w:rsidRPr="00C37941">
        <w:rPr>
          <w:rFonts w:hint="cs"/>
          <w:sz w:val="36"/>
          <w:szCs w:val="36"/>
          <w:rtl/>
          <w:lang w:bidi="ar-IQ"/>
        </w:rPr>
        <w:t>ف</w:t>
      </w:r>
      <w:r w:rsidRPr="00C37941">
        <w:rPr>
          <w:rFonts w:hint="cs"/>
          <w:sz w:val="36"/>
          <w:szCs w:val="36"/>
          <w:rtl/>
          <w:lang w:bidi="ar-IQ"/>
        </w:rPr>
        <w:t xml:space="preserve"> لتكوين الجنين </w:t>
      </w:r>
      <w:r w:rsidRPr="00C37941">
        <w:rPr>
          <w:sz w:val="36"/>
          <w:szCs w:val="36"/>
          <w:lang w:bidi="ar-IQ"/>
        </w:rPr>
        <w:t xml:space="preserve">Embryo </w:t>
      </w:r>
      <w:r w:rsidRPr="00C37941">
        <w:rPr>
          <w:rFonts w:hint="cs"/>
          <w:sz w:val="36"/>
          <w:szCs w:val="36"/>
          <w:rtl/>
          <w:lang w:bidi="ar-IQ"/>
        </w:rPr>
        <w:t xml:space="preserve"> نتيجة لآنقسامات الخلايا  وتوسعها وما يصاحب ذلك من عمليات تخصص وتميز وغير ذلك  ولدى انبات البذرة يتكشف الجنين الى بادرة </w:t>
      </w:r>
      <w:r w:rsidRPr="00C37941">
        <w:rPr>
          <w:sz w:val="36"/>
          <w:szCs w:val="36"/>
          <w:lang w:bidi="ar-IQ"/>
        </w:rPr>
        <w:t xml:space="preserve">Seedling </w:t>
      </w:r>
      <w:r w:rsidRPr="00C37941">
        <w:rPr>
          <w:rFonts w:hint="cs"/>
          <w:sz w:val="36"/>
          <w:szCs w:val="36"/>
          <w:rtl/>
          <w:lang w:bidi="ar-IQ"/>
        </w:rPr>
        <w:t xml:space="preserve"> ومن ثم الى النبات البالغ </w:t>
      </w:r>
      <w:r w:rsidRPr="00C37941">
        <w:rPr>
          <w:sz w:val="36"/>
          <w:szCs w:val="36"/>
          <w:lang w:bidi="ar-IQ"/>
        </w:rPr>
        <w:t>Adult plant</w:t>
      </w:r>
      <w:r w:rsidR="00084EC4" w:rsidRPr="00C37941">
        <w:rPr>
          <w:rFonts w:hint="cs"/>
          <w:sz w:val="36"/>
          <w:szCs w:val="36"/>
          <w:rtl/>
          <w:lang w:bidi="ar-IQ"/>
        </w:rPr>
        <w:t xml:space="preserve"> رسم ص6</w:t>
      </w:r>
    </w:p>
    <w:p w:rsidR="00084EC4" w:rsidRPr="00C37941" w:rsidRDefault="00084EC4" w:rsidP="00D14115">
      <w:pPr>
        <w:rPr>
          <w:sz w:val="36"/>
          <w:szCs w:val="36"/>
          <w:rtl/>
          <w:lang w:bidi="ar-IQ"/>
        </w:rPr>
      </w:pPr>
      <w:r w:rsidRPr="00C37941">
        <w:rPr>
          <w:rFonts w:hint="cs"/>
          <w:sz w:val="36"/>
          <w:szCs w:val="36"/>
          <w:rtl/>
          <w:lang w:bidi="ar-IQ"/>
        </w:rPr>
        <w:t xml:space="preserve">*أن النمو الذي يحصل في الجسم النباتي أو في اي جزء منه منذ فترة نشوء </w:t>
      </w:r>
      <w:r w:rsidRPr="00C37941">
        <w:rPr>
          <w:rFonts w:hint="cs"/>
          <w:b/>
          <w:bCs/>
          <w:sz w:val="36"/>
          <w:szCs w:val="36"/>
          <w:u w:val="single"/>
          <w:rtl/>
          <w:lang w:bidi="ar-IQ"/>
        </w:rPr>
        <w:t xml:space="preserve">الجنين </w:t>
      </w:r>
      <w:r w:rsidRPr="00C37941">
        <w:rPr>
          <w:b/>
          <w:bCs/>
          <w:sz w:val="36"/>
          <w:szCs w:val="36"/>
          <w:u w:val="single"/>
          <w:lang w:bidi="ar-IQ"/>
        </w:rPr>
        <w:t xml:space="preserve">Embro </w:t>
      </w:r>
      <w:r w:rsidRPr="00C37941">
        <w:rPr>
          <w:rFonts w:hint="cs"/>
          <w:sz w:val="36"/>
          <w:szCs w:val="36"/>
          <w:rtl/>
          <w:lang w:bidi="ar-IQ"/>
        </w:rPr>
        <w:t>ولغاية اكتمال استطاله يطلق عليه (</w:t>
      </w:r>
      <w:r w:rsidR="00E0553F">
        <w:rPr>
          <w:rFonts w:hint="cs"/>
          <w:sz w:val="36"/>
          <w:szCs w:val="36"/>
          <w:rtl/>
          <w:lang w:bidi="ar-IQ"/>
        </w:rPr>
        <w:t>ا</w:t>
      </w:r>
      <w:r w:rsidRPr="00C37941">
        <w:rPr>
          <w:rFonts w:hint="cs"/>
          <w:b/>
          <w:bCs/>
          <w:sz w:val="36"/>
          <w:szCs w:val="36"/>
          <w:u w:val="single"/>
          <w:rtl/>
          <w:lang w:bidi="ar-IQ"/>
        </w:rPr>
        <w:t xml:space="preserve">لنمو الابتدائي </w:t>
      </w:r>
      <w:r w:rsidRPr="00C37941">
        <w:rPr>
          <w:b/>
          <w:bCs/>
          <w:sz w:val="36"/>
          <w:szCs w:val="36"/>
          <w:u w:val="single"/>
          <w:lang w:bidi="ar-IQ"/>
        </w:rPr>
        <w:t>primary growth</w:t>
      </w:r>
      <w:r w:rsidRPr="00C37941">
        <w:rPr>
          <w:rFonts w:hint="cs"/>
          <w:sz w:val="36"/>
          <w:szCs w:val="36"/>
          <w:rtl/>
          <w:lang w:bidi="ar-IQ"/>
        </w:rPr>
        <w:t xml:space="preserve">) ويحصل هذا بفعل </w:t>
      </w:r>
      <w:r w:rsidR="00F60FDD">
        <w:rPr>
          <w:rFonts w:hint="cs"/>
          <w:sz w:val="36"/>
          <w:szCs w:val="36"/>
          <w:rtl/>
          <w:lang w:bidi="ar-IQ"/>
        </w:rPr>
        <w:t>ا</w:t>
      </w:r>
      <w:r w:rsidRPr="00C37941">
        <w:rPr>
          <w:rFonts w:hint="cs"/>
          <w:sz w:val="36"/>
          <w:szCs w:val="36"/>
          <w:rtl/>
          <w:lang w:bidi="ar-IQ"/>
        </w:rPr>
        <w:t>لمرستيمات القميه بشكل رئيسي  كما وتسهم المرستيمات البينية اضافة الى المرستيمات القمية في بعض النباتات كالنجيليات في (</w:t>
      </w:r>
      <w:r w:rsidRPr="00C37941">
        <w:rPr>
          <w:rFonts w:hint="cs"/>
          <w:sz w:val="36"/>
          <w:szCs w:val="36"/>
          <w:u w:val="single"/>
          <w:rtl/>
          <w:lang w:bidi="ar-IQ"/>
        </w:rPr>
        <w:t xml:space="preserve">النمو الابتدائي </w:t>
      </w:r>
      <w:r w:rsidRPr="00C37941">
        <w:rPr>
          <w:sz w:val="36"/>
          <w:szCs w:val="36"/>
          <w:u w:val="single"/>
          <w:lang w:bidi="ar-IQ"/>
        </w:rPr>
        <w:t>Primary growth</w:t>
      </w:r>
      <w:r w:rsidRPr="00C37941">
        <w:rPr>
          <w:rFonts w:hint="cs"/>
          <w:sz w:val="36"/>
          <w:szCs w:val="36"/>
          <w:u w:val="single"/>
          <w:rtl/>
          <w:lang w:bidi="ar-IQ"/>
        </w:rPr>
        <w:t xml:space="preserve"> </w:t>
      </w:r>
      <w:r w:rsidRPr="00C37941">
        <w:rPr>
          <w:rFonts w:hint="cs"/>
          <w:sz w:val="36"/>
          <w:szCs w:val="36"/>
          <w:rtl/>
          <w:lang w:bidi="ar-IQ"/>
        </w:rPr>
        <w:t>) ويحصل هذا بفعل المرستيمات القمية  بشكل رئيسي كما وتس</w:t>
      </w:r>
      <w:r w:rsidR="00E0553F">
        <w:rPr>
          <w:rFonts w:hint="cs"/>
          <w:sz w:val="36"/>
          <w:szCs w:val="36"/>
          <w:rtl/>
          <w:lang w:bidi="ar-IQ"/>
        </w:rPr>
        <w:t xml:space="preserve">هم المرستيمات البينية اضافة الى </w:t>
      </w:r>
      <w:r w:rsidRPr="00C37941">
        <w:rPr>
          <w:rFonts w:hint="cs"/>
          <w:sz w:val="36"/>
          <w:szCs w:val="36"/>
          <w:rtl/>
          <w:lang w:bidi="ar-IQ"/>
        </w:rPr>
        <w:t>المرستيمات القمية في بعض النباتات كالنجيليات في النمو الابتدائي ايضا ، ويطلق على الانسجة التي تتكون اثناء هذا النمو (</w:t>
      </w:r>
      <w:r w:rsidRPr="00C37941">
        <w:rPr>
          <w:rFonts w:hint="cs"/>
          <w:sz w:val="36"/>
          <w:szCs w:val="36"/>
          <w:u w:val="single"/>
          <w:rtl/>
          <w:lang w:bidi="ar-IQ"/>
        </w:rPr>
        <w:t xml:space="preserve">لانسجة الابتدائية </w:t>
      </w:r>
      <w:r w:rsidRPr="00C37941">
        <w:rPr>
          <w:sz w:val="36"/>
          <w:szCs w:val="36"/>
          <w:u w:val="single"/>
          <w:lang w:bidi="ar-IQ"/>
        </w:rPr>
        <w:t>pri</w:t>
      </w:r>
      <w:r w:rsidR="00C25012">
        <w:rPr>
          <w:sz w:val="36"/>
          <w:szCs w:val="36"/>
          <w:u w:val="single"/>
          <w:lang w:bidi="ar-IQ"/>
        </w:rPr>
        <w:t>m</w:t>
      </w:r>
      <w:r w:rsidRPr="00C37941">
        <w:rPr>
          <w:sz w:val="36"/>
          <w:szCs w:val="36"/>
          <w:u w:val="single"/>
          <w:lang w:bidi="ar-IQ"/>
        </w:rPr>
        <w:t>ary tissu</w:t>
      </w:r>
      <w:r w:rsidR="00C25012">
        <w:rPr>
          <w:sz w:val="36"/>
          <w:szCs w:val="36"/>
          <w:u w:val="single"/>
          <w:lang w:bidi="ar-IQ"/>
        </w:rPr>
        <w:t>e</w:t>
      </w:r>
      <w:r w:rsidRPr="00C37941">
        <w:rPr>
          <w:rFonts w:hint="cs"/>
          <w:sz w:val="36"/>
          <w:szCs w:val="36"/>
          <w:rtl/>
          <w:lang w:bidi="ar-IQ"/>
        </w:rPr>
        <w:t xml:space="preserve"> ). اما الجسم لنباتي الي يتكون من انسجة ابتدائية خلال النمو الابتدائي فيدعى بالجسم النباتي الابتدائي </w:t>
      </w:r>
      <w:r w:rsidRPr="00C37941">
        <w:rPr>
          <w:sz w:val="36"/>
          <w:szCs w:val="36"/>
          <w:lang w:bidi="ar-IQ"/>
        </w:rPr>
        <w:t xml:space="preserve">primary plant </w:t>
      </w:r>
      <w:r w:rsidRPr="00C37941">
        <w:rPr>
          <w:rFonts w:hint="cs"/>
          <w:sz w:val="36"/>
          <w:szCs w:val="36"/>
          <w:rtl/>
          <w:lang w:bidi="ar-IQ"/>
        </w:rPr>
        <w:t xml:space="preserve"> . في الغالبية العظمى من نباتات ذوات الفلقة الواحدة والحولية من ذوات الفلقتين وكذلك أغلب النباتات وعائية البدائية يكون الجسم النباتي ابتدائيا . أما معظم النباتات ذوات الفلقتين وعارية البذور وبعضا من ذوات الفلقة الواحدة التي تعاني تمسكا في السيقان </w:t>
      </w:r>
      <w:r w:rsidRPr="00C37941">
        <w:rPr>
          <w:rFonts w:hint="cs"/>
          <w:sz w:val="36"/>
          <w:szCs w:val="36"/>
          <w:rtl/>
          <w:lang w:bidi="ar-IQ"/>
        </w:rPr>
        <w:lastRenderedPageBreak/>
        <w:t>والجذور فيحصل بها نوع اخر والنمو يبدأ بعد اكتمال النمو الابتدائي للجسم النباتي ويسبب زيادة قطرية محسوسة في الاعضاء التي يحصل فيها ويدى ب</w:t>
      </w:r>
      <w:r w:rsidRPr="00C37941">
        <w:rPr>
          <w:rFonts w:hint="cs"/>
          <w:b/>
          <w:bCs/>
          <w:sz w:val="36"/>
          <w:szCs w:val="36"/>
          <w:u w:val="single"/>
          <w:rtl/>
          <w:lang w:bidi="ar-IQ"/>
        </w:rPr>
        <w:t>النمو الثانوي (</w:t>
      </w:r>
      <w:r w:rsidRPr="00C37941">
        <w:rPr>
          <w:b/>
          <w:bCs/>
          <w:sz w:val="36"/>
          <w:szCs w:val="36"/>
          <w:u w:val="single"/>
          <w:lang w:bidi="ar-IQ"/>
        </w:rPr>
        <w:t>sacondar</w:t>
      </w:r>
      <w:r w:rsidR="0007345C">
        <w:rPr>
          <w:b/>
          <w:bCs/>
          <w:sz w:val="36"/>
          <w:szCs w:val="36"/>
          <w:u w:val="single"/>
          <w:lang w:bidi="ar-IQ"/>
        </w:rPr>
        <w:t>y</w:t>
      </w:r>
      <w:r w:rsidRPr="00C37941">
        <w:rPr>
          <w:b/>
          <w:bCs/>
          <w:sz w:val="36"/>
          <w:szCs w:val="36"/>
          <w:u w:val="single"/>
          <w:lang w:bidi="ar-IQ"/>
        </w:rPr>
        <w:t xml:space="preserve"> growth </w:t>
      </w:r>
      <w:r w:rsidRPr="00C37941">
        <w:rPr>
          <w:rFonts w:hint="cs"/>
          <w:sz w:val="36"/>
          <w:szCs w:val="36"/>
          <w:rtl/>
          <w:lang w:bidi="ar-IQ"/>
        </w:rPr>
        <w:t>) وتعرف الانسجة المتكونة  اثناء هذا النمو للأنسجة الثانوية (</w:t>
      </w:r>
      <w:r w:rsidRPr="00C37941">
        <w:rPr>
          <w:sz w:val="36"/>
          <w:szCs w:val="36"/>
          <w:lang w:bidi="ar-IQ"/>
        </w:rPr>
        <w:t>sacondary tissues</w:t>
      </w:r>
      <w:r w:rsidRPr="00C37941">
        <w:rPr>
          <w:rFonts w:hint="cs"/>
          <w:sz w:val="36"/>
          <w:szCs w:val="36"/>
          <w:rtl/>
          <w:lang w:bidi="ar-IQ"/>
        </w:rPr>
        <w:t>) وينتج عن ذلك جسم نباتي يعرف بالجسم النباتي الثانوي (</w:t>
      </w:r>
      <w:r w:rsidRPr="00C37941">
        <w:rPr>
          <w:sz w:val="36"/>
          <w:szCs w:val="36"/>
          <w:lang w:bidi="ar-IQ"/>
        </w:rPr>
        <w:t>sacondary plant</w:t>
      </w:r>
      <w:r w:rsidRPr="00C37941">
        <w:rPr>
          <w:rFonts w:hint="cs"/>
          <w:sz w:val="36"/>
          <w:szCs w:val="36"/>
          <w:rtl/>
          <w:lang w:bidi="ar-IQ"/>
        </w:rPr>
        <w:t>)الذي يكون اصلب واقوى واكثر مقاومة وتعقيدا من الجسم النباتي الابتدئي كما هو واضح في الاشجار والشجيرات عند مقارنتها بالاعشاب.</w:t>
      </w:r>
    </w:p>
    <w:p w:rsidR="00084EC4" w:rsidRPr="00C37941" w:rsidRDefault="00084EC4" w:rsidP="00084EC4">
      <w:pPr>
        <w:rPr>
          <w:sz w:val="36"/>
          <w:szCs w:val="36"/>
          <w:lang w:bidi="ar-IQ"/>
        </w:rPr>
      </w:pPr>
      <w:r w:rsidRPr="00C37941">
        <w:rPr>
          <w:rFonts w:hint="cs"/>
          <w:sz w:val="36"/>
          <w:szCs w:val="36"/>
          <w:rtl/>
          <w:lang w:bidi="ar-IQ"/>
        </w:rPr>
        <w:t xml:space="preserve">يحصل النمو الابتدائي نتيجة لنشاط المرستيمات الابتدائية </w:t>
      </w:r>
      <w:r w:rsidRPr="00C37941">
        <w:rPr>
          <w:sz w:val="36"/>
          <w:szCs w:val="36"/>
          <w:lang w:bidi="ar-IQ"/>
        </w:rPr>
        <w:t>primary mer</w:t>
      </w:r>
      <w:r w:rsidR="0007345C">
        <w:rPr>
          <w:sz w:val="36"/>
          <w:szCs w:val="36"/>
          <w:lang w:bidi="ar-IQ"/>
        </w:rPr>
        <w:t>i</w:t>
      </w:r>
      <w:r w:rsidRPr="00C37941">
        <w:rPr>
          <w:sz w:val="36"/>
          <w:szCs w:val="36"/>
          <w:lang w:bidi="ar-IQ"/>
        </w:rPr>
        <w:t xml:space="preserve">stem </w:t>
      </w:r>
      <w:r w:rsidRPr="00C37941">
        <w:rPr>
          <w:rFonts w:hint="cs"/>
          <w:sz w:val="36"/>
          <w:szCs w:val="36"/>
          <w:rtl/>
          <w:lang w:bidi="ar-IQ"/>
        </w:rPr>
        <w:t xml:space="preserve">التي ينتج عن نشاطها تكوين انسجة ابتدائية </w:t>
      </w:r>
      <w:r w:rsidR="0007345C">
        <w:rPr>
          <w:sz w:val="36"/>
          <w:szCs w:val="36"/>
          <w:lang w:bidi="ar-IQ"/>
        </w:rPr>
        <w:t>.</w:t>
      </w:r>
    </w:p>
    <w:p w:rsidR="00084EC4" w:rsidRPr="00C37941" w:rsidRDefault="00084EC4" w:rsidP="00FA7E11">
      <w:pPr>
        <w:rPr>
          <w:sz w:val="36"/>
          <w:szCs w:val="36"/>
          <w:rtl/>
          <w:lang w:bidi="ar-IQ"/>
        </w:rPr>
      </w:pPr>
      <w:r w:rsidRPr="00C37941">
        <w:rPr>
          <w:rFonts w:hint="cs"/>
          <w:sz w:val="36"/>
          <w:szCs w:val="36"/>
          <w:rtl/>
          <w:lang w:bidi="ar-IQ"/>
        </w:rPr>
        <w:t xml:space="preserve">اما النمو الثانوي الذي يكون  الانسجة الثانوية المكونة للجسم النباتي الثانوي فيتم بفعل مرستيمات اخرى تدعى بالمرستيمات الثانوية </w:t>
      </w:r>
      <w:r w:rsidRPr="00C37941">
        <w:rPr>
          <w:sz w:val="36"/>
          <w:szCs w:val="36"/>
          <w:lang w:bidi="ar-IQ"/>
        </w:rPr>
        <w:t xml:space="preserve">secondary meristem </w:t>
      </w:r>
      <w:r w:rsidRPr="00C37941">
        <w:rPr>
          <w:rFonts w:hint="cs"/>
          <w:sz w:val="36"/>
          <w:szCs w:val="36"/>
          <w:rtl/>
          <w:lang w:bidi="ar-IQ"/>
        </w:rPr>
        <w:t xml:space="preserve"> ممثلة بالكامبيوم الوعائي </w:t>
      </w:r>
      <w:r w:rsidRPr="00C37941">
        <w:rPr>
          <w:sz w:val="36"/>
          <w:szCs w:val="36"/>
          <w:lang w:bidi="ar-IQ"/>
        </w:rPr>
        <w:t xml:space="preserve">vascular cambium </w:t>
      </w:r>
      <w:r w:rsidRPr="00C37941">
        <w:rPr>
          <w:rFonts w:hint="cs"/>
          <w:sz w:val="36"/>
          <w:szCs w:val="36"/>
          <w:rtl/>
          <w:lang w:bidi="ar-IQ"/>
        </w:rPr>
        <w:t xml:space="preserve"> والكامبيوم الفليني </w:t>
      </w:r>
      <w:r w:rsidRPr="00C37941">
        <w:rPr>
          <w:sz w:val="36"/>
          <w:szCs w:val="36"/>
          <w:lang w:bidi="ar-IQ"/>
        </w:rPr>
        <w:t xml:space="preserve">cork cambium Or phellogen </w:t>
      </w:r>
      <w:r w:rsidRPr="00C37941">
        <w:rPr>
          <w:rFonts w:hint="cs"/>
          <w:sz w:val="36"/>
          <w:szCs w:val="36"/>
          <w:rtl/>
          <w:lang w:bidi="ar-IQ"/>
        </w:rPr>
        <w:t xml:space="preserve"> . وتتحدد وظيفة الكامبيوم الوعائي </w:t>
      </w:r>
      <w:r w:rsidR="0066380F" w:rsidRPr="00C37941">
        <w:rPr>
          <w:rFonts w:hint="cs"/>
          <w:sz w:val="36"/>
          <w:szCs w:val="36"/>
          <w:rtl/>
          <w:lang w:bidi="ar-IQ"/>
        </w:rPr>
        <w:t xml:space="preserve">بتكوين النسيج الوعائي الثانوي ممثلا بالخشب واللحاء الثانووين  بينما ترتبط وظيفة الكامبيوم الفليني بتكوين البشرة المحيطة </w:t>
      </w:r>
      <w:r w:rsidR="0066380F" w:rsidRPr="00C37941">
        <w:rPr>
          <w:sz w:val="36"/>
          <w:szCs w:val="36"/>
          <w:lang w:bidi="ar-IQ"/>
        </w:rPr>
        <w:t xml:space="preserve">periderm </w:t>
      </w:r>
      <w:r w:rsidR="0066380F" w:rsidRPr="00C37941">
        <w:rPr>
          <w:rFonts w:hint="cs"/>
          <w:sz w:val="36"/>
          <w:szCs w:val="36"/>
          <w:rtl/>
          <w:lang w:bidi="ar-IQ"/>
        </w:rPr>
        <w:t xml:space="preserve"> التي تمثل النظام النسيجي الضام في الجسم النباتي الثانوي .والمرستيمات </w:t>
      </w:r>
      <w:r w:rsidR="00FA7E11">
        <w:rPr>
          <w:rFonts w:hint="cs"/>
          <w:sz w:val="36"/>
          <w:szCs w:val="36"/>
          <w:rtl/>
          <w:lang w:bidi="ar-IQ"/>
        </w:rPr>
        <w:t>ا</w:t>
      </w:r>
      <w:r w:rsidR="0066380F" w:rsidRPr="00C37941">
        <w:rPr>
          <w:rFonts w:hint="cs"/>
          <w:sz w:val="36"/>
          <w:szCs w:val="36"/>
          <w:rtl/>
          <w:lang w:bidi="ar-IQ"/>
        </w:rPr>
        <w:t xml:space="preserve">لثانوية التي يطلق عليها ايضا مصطلح المرستيمات الجانبية </w:t>
      </w:r>
      <w:r w:rsidR="0066380F" w:rsidRPr="00C37941">
        <w:rPr>
          <w:sz w:val="36"/>
          <w:szCs w:val="36"/>
          <w:lang w:bidi="ar-IQ"/>
        </w:rPr>
        <w:t>Lateral meri</w:t>
      </w:r>
      <w:r w:rsidR="00C67748" w:rsidRPr="00C37941">
        <w:rPr>
          <w:sz w:val="36"/>
          <w:szCs w:val="36"/>
          <w:lang w:bidi="ar-IQ"/>
        </w:rPr>
        <w:t xml:space="preserve">stem </w:t>
      </w:r>
      <w:r w:rsidR="00FA7E11">
        <w:rPr>
          <w:rFonts w:hint="cs"/>
          <w:sz w:val="36"/>
          <w:szCs w:val="36"/>
          <w:rtl/>
          <w:lang w:bidi="ar-IQ"/>
        </w:rPr>
        <w:t xml:space="preserve"> </w:t>
      </w:r>
      <w:r w:rsidR="00C67748" w:rsidRPr="00C37941">
        <w:rPr>
          <w:rFonts w:hint="cs"/>
          <w:sz w:val="36"/>
          <w:szCs w:val="36"/>
          <w:rtl/>
          <w:lang w:bidi="ar-IQ"/>
        </w:rPr>
        <w:t>يتألف الجسم النباتي في النباتات الراقية من ملايين الخلايا تختلف عن بعضها البعض في اشكالها لعامة وتراكيبها ووظائفها ومواقعها والخلاي</w:t>
      </w:r>
      <w:r w:rsidR="00772292">
        <w:rPr>
          <w:rFonts w:hint="cs"/>
          <w:sz w:val="36"/>
          <w:szCs w:val="36"/>
          <w:rtl/>
          <w:lang w:bidi="ar-IQ"/>
        </w:rPr>
        <w:t>ا</w:t>
      </w:r>
      <w:r w:rsidR="00C67748" w:rsidRPr="00C37941">
        <w:rPr>
          <w:rFonts w:hint="cs"/>
          <w:sz w:val="36"/>
          <w:szCs w:val="36"/>
          <w:rtl/>
          <w:lang w:bidi="ar-IQ"/>
        </w:rPr>
        <w:t xml:space="preserve"> لا توجد في الجسم النباتي بهيئة انفرادية بل هي متماسكة ببعضها وتعرف مثل هذه المجاميع من الخلايا بالانسجة </w:t>
      </w:r>
      <w:r w:rsidR="00C67748" w:rsidRPr="00C37941">
        <w:rPr>
          <w:sz w:val="36"/>
          <w:szCs w:val="36"/>
          <w:lang w:bidi="ar-IQ"/>
        </w:rPr>
        <w:t xml:space="preserve">Tissues </w:t>
      </w:r>
      <w:r w:rsidR="00C67748" w:rsidRPr="00C37941">
        <w:rPr>
          <w:rFonts w:hint="cs"/>
          <w:sz w:val="36"/>
          <w:szCs w:val="36"/>
          <w:rtl/>
          <w:lang w:bidi="ar-IQ"/>
        </w:rPr>
        <w:t>يعرف النسيج هو مجموعة من الخلايا المقترنة تركيبيا ووظيفيا . ذات موقع خاص</w:t>
      </w:r>
      <w:r w:rsidR="00630566">
        <w:rPr>
          <w:rFonts w:hint="cs"/>
          <w:sz w:val="36"/>
          <w:szCs w:val="36"/>
          <w:rtl/>
          <w:lang w:bidi="ar-IQ"/>
        </w:rPr>
        <w:t xml:space="preserve"> </w:t>
      </w:r>
      <w:r w:rsidR="00C67748" w:rsidRPr="00C37941">
        <w:rPr>
          <w:rFonts w:hint="cs"/>
          <w:sz w:val="36"/>
          <w:szCs w:val="36"/>
          <w:rtl/>
          <w:lang w:bidi="ar-IQ"/>
        </w:rPr>
        <w:t>ومنها تتجمع هذه المجموعات النسيجية ضمن الانظمة النسيجية ومثلها النظام النسيجي الاساسي والنظام النسيجي الوعائي والنظام النسيجي الضام .</w:t>
      </w:r>
    </w:p>
    <w:p w:rsidR="00535791" w:rsidRPr="00C37941" w:rsidRDefault="00C67748" w:rsidP="00535791">
      <w:pPr>
        <w:rPr>
          <w:sz w:val="36"/>
          <w:szCs w:val="36"/>
          <w:rtl/>
          <w:lang w:bidi="ar-IQ"/>
        </w:rPr>
      </w:pPr>
      <w:r w:rsidRPr="00C37941">
        <w:rPr>
          <w:rFonts w:hint="cs"/>
          <w:sz w:val="36"/>
          <w:szCs w:val="36"/>
          <w:rtl/>
          <w:lang w:bidi="ar-IQ"/>
        </w:rPr>
        <w:t xml:space="preserve">اما </w:t>
      </w:r>
      <w:r w:rsidRPr="00C37941">
        <w:rPr>
          <w:rFonts w:hint="cs"/>
          <w:b/>
          <w:bCs/>
          <w:sz w:val="36"/>
          <w:szCs w:val="36"/>
          <w:rtl/>
          <w:lang w:bidi="ar-IQ"/>
        </w:rPr>
        <w:t>المكونات</w:t>
      </w:r>
      <w:r w:rsidRPr="00C37941">
        <w:rPr>
          <w:rFonts w:hint="cs"/>
          <w:sz w:val="36"/>
          <w:szCs w:val="36"/>
          <w:rtl/>
          <w:lang w:bidi="ar-IQ"/>
        </w:rPr>
        <w:t xml:space="preserve"> الغير حية فتشمل بالاضافة الى الجدار الخلوي الفجوات العصارية </w:t>
      </w:r>
      <w:r w:rsidRPr="00C37941">
        <w:rPr>
          <w:sz w:val="36"/>
          <w:szCs w:val="36"/>
          <w:lang w:bidi="ar-IQ"/>
        </w:rPr>
        <w:t>Vacuole</w:t>
      </w:r>
      <w:r w:rsidR="00535791" w:rsidRPr="00C37941">
        <w:rPr>
          <w:rFonts w:hint="cs"/>
          <w:sz w:val="36"/>
          <w:szCs w:val="36"/>
          <w:rtl/>
          <w:lang w:bidi="ar-IQ"/>
        </w:rPr>
        <w:t xml:space="preserve"> وحبيبات النشاء</w:t>
      </w:r>
      <w:r w:rsidR="00535791" w:rsidRPr="00C37941">
        <w:rPr>
          <w:sz w:val="36"/>
          <w:szCs w:val="36"/>
          <w:lang w:bidi="ar-IQ"/>
        </w:rPr>
        <w:t xml:space="preserve"> starch grain</w:t>
      </w:r>
      <w:r w:rsidR="00535791" w:rsidRPr="00C37941">
        <w:rPr>
          <w:rFonts w:hint="cs"/>
          <w:sz w:val="36"/>
          <w:szCs w:val="36"/>
          <w:rtl/>
          <w:lang w:bidi="ar-IQ"/>
        </w:rPr>
        <w:t xml:space="preserve"> </w:t>
      </w:r>
    </w:p>
    <w:p w:rsidR="00535791" w:rsidRPr="00C37941" w:rsidRDefault="00535791" w:rsidP="00535791">
      <w:pPr>
        <w:rPr>
          <w:sz w:val="36"/>
          <w:szCs w:val="36"/>
          <w:rtl/>
          <w:lang w:bidi="ar-IQ"/>
        </w:rPr>
      </w:pPr>
      <w:r w:rsidRPr="00C37941">
        <w:rPr>
          <w:rFonts w:hint="cs"/>
          <w:sz w:val="36"/>
          <w:szCs w:val="36"/>
          <w:rtl/>
          <w:lang w:bidi="ar-IQ"/>
        </w:rPr>
        <w:t xml:space="preserve">والحبيبات </w:t>
      </w:r>
      <w:r w:rsidR="00630566">
        <w:rPr>
          <w:rFonts w:hint="cs"/>
          <w:sz w:val="36"/>
          <w:szCs w:val="36"/>
          <w:rtl/>
          <w:lang w:bidi="ar-IQ"/>
        </w:rPr>
        <w:t>ا</w:t>
      </w:r>
      <w:r w:rsidRPr="00C37941">
        <w:rPr>
          <w:rFonts w:hint="cs"/>
          <w:sz w:val="36"/>
          <w:szCs w:val="36"/>
          <w:rtl/>
          <w:lang w:bidi="ar-IQ"/>
        </w:rPr>
        <w:t>لبروتينية او الاليرونية</w:t>
      </w:r>
      <w:r w:rsidR="00C67748" w:rsidRPr="00C37941">
        <w:rPr>
          <w:sz w:val="36"/>
          <w:szCs w:val="36"/>
          <w:lang w:bidi="ar-IQ"/>
        </w:rPr>
        <w:t xml:space="preserve">  </w:t>
      </w:r>
      <w:r w:rsidRPr="00C37941">
        <w:rPr>
          <w:sz w:val="36"/>
          <w:szCs w:val="36"/>
          <w:lang w:bidi="ar-IQ"/>
        </w:rPr>
        <w:t>Alerone grain</w:t>
      </w:r>
    </w:p>
    <w:p w:rsidR="00535791" w:rsidRPr="00C37941" w:rsidRDefault="00C67748" w:rsidP="00084EC4">
      <w:pPr>
        <w:rPr>
          <w:sz w:val="36"/>
          <w:szCs w:val="36"/>
          <w:lang w:bidi="ar-IQ"/>
        </w:rPr>
      </w:pPr>
      <w:r w:rsidRPr="00C37941">
        <w:rPr>
          <w:sz w:val="36"/>
          <w:szCs w:val="36"/>
          <w:lang w:bidi="ar-IQ"/>
        </w:rPr>
        <w:t xml:space="preserve"> </w:t>
      </w:r>
      <w:r w:rsidR="00535791" w:rsidRPr="00C37941">
        <w:rPr>
          <w:sz w:val="36"/>
          <w:szCs w:val="36"/>
          <w:lang w:bidi="ar-IQ"/>
        </w:rPr>
        <w:t>O</w:t>
      </w:r>
      <w:r w:rsidRPr="00C37941">
        <w:rPr>
          <w:sz w:val="36"/>
          <w:szCs w:val="36"/>
          <w:lang w:bidi="ar-IQ"/>
        </w:rPr>
        <w:t>il</w:t>
      </w:r>
      <w:r w:rsidR="00630566">
        <w:rPr>
          <w:sz w:val="36"/>
          <w:szCs w:val="36"/>
          <w:lang w:bidi="ar-IQ"/>
        </w:rPr>
        <w:t xml:space="preserve"> </w:t>
      </w:r>
      <w:r w:rsidRPr="00C37941">
        <w:rPr>
          <w:sz w:val="36"/>
          <w:szCs w:val="36"/>
          <w:lang w:bidi="ar-IQ"/>
        </w:rPr>
        <w:t>droplets</w:t>
      </w:r>
      <w:r w:rsidR="00535791" w:rsidRPr="00C37941">
        <w:rPr>
          <w:rFonts w:hint="cs"/>
          <w:sz w:val="36"/>
          <w:szCs w:val="36"/>
          <w:rtl/>
          <w:lang w:bidi="ar-IQ"/>
        </w:rPr>
        <w:t>والقطيرات الزيتية</w:t>
      </w:r>
      <w:r w:rsidR="002C0FFC">
        <w:rPr>
          <w:rFonts w:hint="cs"/>
          <w:sz w:val="36"/>
          <w:szCs w:val="36"/>
          <w:rtl/>
          <w:lang w:bidi="ar-IQ"/>
        </w:rPr>
        <w:t xml:space="preserve"> والبلورات </w:t>
      </w:r>
      <w:r w:rsidR="002C0FFC" w:rsidRPr="00C37941">
        <w:rPr>
          <w:sz w:val="36"/>
          <w:szCs w:val="36"/>
          <w:lang w:bidi="ar-IQ"/>
        </w:rPr>
        <w:t>Crystal</w:t>
      </w:r>
    </w:p>
    <w:p w:rsidR="00535791" w:rsidRPr="00C37941" w:rsidRDefault="00535791" w:rsidP="00535791">
      <w:pPr>
        <w:pStyle w:val="ListParagraph"/>
        <w:numPr>
          <w:ilvl w:val="0"/>
          <w:numId w:val="1"/>
        </w:numPr>
        <w:rPr>
          <w:b/>
          <w:bCs/>
          <w:sz w:val="36"/>
          <w:szCs w:val="36"/>
          <w:u w:val="single"/>
          <w:lang w:bidi="ar-IQ"/>
        </w:rPr>
      </w:pPr>
      <w:r w:rsidRPr="00C37941">
        <w:rPr>
          <w:rFonts w:hint="cs"/>
          <w:b/>
          <w:bCs/>
          <w:sz w:val="36"/>
          <w:szCs w:val="36"/>
          <w:u w:val="single"/>
          <w:rtl/>
          <w:lang w:bidi="ar-IQ"/>
        </w:rPr>
        <w:lastRenderedPageBreak/>
        <w:t xml:space="preserve">جدار الخلية </w:t>
      </w:r>
      <w:r w:rsidRPr="00C37941">
        <w:rPr>
          <w:b/>
          <w:bCs/>
          <w:sz w:val="36"/>
          <w:szCs w:val="36"/>
          <w:u w:val="single"/>
          <w:lang w:bidi="ar-IQ"/>
        </w:rPr>
        <w:t xml:space="preserve">The cell wall </w:t>
      </w:r>
    </w:p>
    <w:p w:rsidR="00535791" w:rsidRPr="00C37941" w:rsidRDefault="00535791" w:rsidP="00535791">
      <w:pPr>
        <w:pStyle w:val="ListParagraph"/>
        <w:rPr>
          <w:sz w:val="36"/>
          <w:szCs w:val="36"/>
          <w:rtl/>
          <w:lang w:bidi="ar-IQ"/>
        </w:rPr>
      </w:pPr>
      <w:r w:rsidRPr="00C37941">
        <w:rPr>
          <w:rFonts w:hint="cs"/>
          <w:sz w:val="36"/>
          <w:szCs w:val="36"/>
          <w:rtl/>
          <w:lang w:bidi="ar-IQ"/>
        </w:rPr>
        <w:t xml:space="preserve">يوصف الجدار في الخلية النباتية بأنه جدار حقيقي ميت يتميز بوجود ماد السليلوز التي تخلو منها الخلايا غير النباتية ويتكون ويتكون جدار الخلية نتيجة لنشاط بروتوبلاست لخلية , ولكنه من اجزائها </w:t>
      </w:r>
      <w:r w:rsidR="006B0E99" w:rsidRPr="00C37941">
        <w:rPr>
          <w:rFonts w:hint="cs"/>
          <w:sz w:val="36"/>
          <w:szCs w:val="36"/>
          <w:rtl/>
          <w:lang w:bidi="ar-IQ"/>
        </w:rPr>
        <w:t xml:space="preserve"> الميتة فهو طبقة غير حية تحيط بالخلية . اما تمدد الجدار واتساعه اثناء نمو الخلية فلا يعتبر دليلا على حيويته فهو في هذه المرحلة من نمو الخلية يكون رقيقا وقابلا للتمدد لذا فهو يتسع نتيجة لازدياد حجم ونمو بروتوبلاست الخلية . ويظهر الجدار الخلوي مباشرة بعد الانقسام بشكل منطقة داكنة تتكون ند خط استواء المغزل </w:t>
      </w:r>
      <w:r w:rsidR="006B0E99" w:rsidRPr="00C37941">
        <w:rPr>
          <w:sz w:val="36"/>
          <w:szCs w:val="36"/>
          <w:lang w:bidi="ar-IQ"/>
        </w:rPr>
        <w:t xml:space="preserve">Equator </w:t>
      </w:r>
      <w:r w:rsidR="006B0E99" w:rsidRPr="00C37941">
        <w:rPr>
          <w:rFonts w:hint="cs"/>
          <w:sz w:val="36"/>
          <w:szCs w:val="36"/>
          <w:rtl/>
          <w:lang w:bidi="ar-IQ"/>
        </w:rPr>
        <w:t xml:space="preserve">يطلق عليها اسم فراكمو بلاست او الجسم البرميلي </w:t>
      </w:r>
      <w:r w:rsidR="006B0E99" w:rsidRPr="00C37941">
        <w:rPr>
          <w:sz w:val="36"/>
          <w:szCs w:val="36"/>
          <w:lang w:bidi="ar-IQ"/>
        </w:rPr>
        <w:t>phragmoplast</w:t>
      </w:r>
      <w:r w:rsidR="006B0E99" w:rsidRPr="00C37941">
        <w:rPr>
          <w:rFonts w:hint="cs"/>
          <w:sz w:val="36"/>
          <w:szCs w:val="36"/>
          <w:rtl/>
          <w:lang w:bidi="ar-IQ"/>
        </w:rPr>
        <w:t xml:space="preserve"> وخلال الفراكموبلاست يظهر الجدار بشكل صفيحة رقيقة تسمى الصفيحة الخلوية </w:t>
      </w:r>
      <w:r w:rsidR="006B0E99" w:rsidRPr="00C37941">
        <w:rPr>
          <w:sz w:val="36"/>
          <w:szCs w:val="36"/>
          <w:lang w:bidi="ar-IQ"/>
        </w:rPr>
        <w:t xml:space="preserve">cell plate </w:t>
      </w:r>
      <w:r w:rsidR="006B0E99" w:rsidRPr="00C37941">
        <w:rPr>
          <w:rFonts w:hint="cs"/>
          <w:sz w:val="36"/>
          <w:szCs w:val="36"/>
          <w:rtl/>
          <w:lang w:bidi="ar-IQ"/>
        </w:rPr>
        <w:t xml:space="preserve"> تكون في البداية في وضع مركزي ثم تمتد تدريجيا نحو الخارج الى ان تصل الى جدار الخلية الام وتسمى حينئذ لصفيحة الوسطى </w:t>
      </w:r>
      <w:r w:rsidR="006B0E99" w:rsidRPr="00C37941">
        <w:rPr>
          <w:sz w:val="36"/>
          <w:szCs w:val="36"/>
          <w:lang w:bidi="ar-IQ"/>
        </w:rPr>
        <w:t xml:space="preserve">Middle Lamella </w:t>
      </w:r>
      <w:r w:rsidR="006B0E99" w:rsidRPr="00C37941">
        <w:rPr>
          <w:rFonts w:hint="cs"/>
          <w:sz w:val="36"/>
          <w:szCs w:val="36"/>
          <w:rtl/>
          <w:lang w:bidi="ar-IQ"/>
        </w:rPr>
        <w:t xml:space="preserve"> وتتكون الصفيحة اوسطى اساسا من بكتات الكالسيوم والمغنيسيوم </w:t>
      </w:r>
    </w:p>
    <w:p w:rsidR="00E85425" w:rsidRPr="00C37941" w:rsidRDefault="006B0E99" w:rsidP="00535791">
      <w:pPr>
        <w:rPr>
          <w:sz w:val="36"/>
          <w:szCs w:val="36"/>
          <w:rtl/>
          <w:lang w:bidi="ar-IQ"/>
        </w:rPr>
      </w:pPr>
      <w:r w:rsidRPr="00C37941">
        <w:rPr>
          <w:rFonts w:hint="cs"/>
          <w:sz w:val="36"/>
          <w:szCs w:val="36"/>
          <w:rtl/>
          <w:lang w:bidi="ar-IQ"/>
        </w:rPr>
        <w:t xml:space="preserve">يقوم بعد ذلك البروتوبلاست بترسيب غشائين </w:t>
      </w:r>
      <w:r w:rsidR="00E85425" w:rsidRPr="00C37941">
        <w:rPr>
          <w:rFonts w:hint="cs"/>
          <w:sz w:val="36"/>
          <w:szCs w:val="36"/>
          <w:rtl/>
          <w:lang w:bidi="ar-IQ"/>
        </w:rPr>
        <w:t xml:space="preserve">رقيقين على جهتي الصفيحة الوسطى يكونان ما يسمى الجدار الابتدائي  </w:t>
      </w:r>
      <w:r w:rsidR="00E85425" w:rsidRPr="00C37941">
        <w:rPr>
          <w:sz w:val="36"/>
          <w:szCs w:val="36"/>
          <w:lang w:bidi="ar-IQ"/>
        </w:rPr>
        <w:t xml:space="preserve">primary cell wall </w:t>
      </w:r>
      <w:r w:rsidR="00E85425" w:rsidRPr="00C37941">
        <w:rPr>
          <w:rFonts w:hint="cs"/>
          <w:sz w:val="36"/>
          <w:szCs w:val="36"/>
          <w:rtl/>
          <w:lang w:bidi="ar-IQ"/>
        </w:rPr>
        <w:t xml:space="preserve"> </w:t>
      </w:r>
      <w:r w:rsidR="00E85425" w:rsidRPr="00C37941">
        <w:rPr>
          <w:sz w:val="36"/>
          <w:szCs w:val="36"/>
          <w:lang w:bidi="ar-IQ"/>
        </w:rPr>
        <w:t xml:space="preserve"> Middle</w:t>
      </w:r>
      <w:r w:rsidR="00630566">
        <w:rPr>
          <w:sz w:val="36"/>
          <w:szCs w:val="36"/>
          <w:lang w:bidi="ar-IQ"/>
        </w:rPr>
        <w:t xml:space="preserve"> </w:t>
      </w:r>
      <w:r w:rsidR="00E85425" w:rsidRPr="00C37941">
        <w:rPr>
          <w:sz w:val="36"/>
          <w:szCs w:val="36"/>
          <w:lang w:bidi="ar-IQ"/>
        </w:rPr>
        <w:t>lamella</w:t>
      </w:r>
    </w:p>
    <w:p w:rsidR="00E61D6D" w:rsidRPr="00C37941" w:rsidRDefault="00E85425" w:rsidP="00630566">
      <w:pPr>
        <w:rPr>
          <w:sz w:val="36"/>
          <w:szCs w:val="36"/>
          <w:rtl/>
          <w:lang w:bidi="ar-IQ"/>
        </w:rPr>
      </w:pPr>
      <w:r w:rsidRPr="00C37941">
        <w:rPr>
          <w:rFonts w:hint="cs"/>
          <w:sz w:val="36"/>
          <w:szCs w:val="36"/>
          <w:rtl/>
          <w:lang w:bidi="ar-IQ"/>
        </w:rPr>
        <w:t xml:space="preserve">وعندما تصل </w:t>
      </w:r>
      <w:r w:rsidR="00630566">
        <w:rPr>
          <w:rFonts w:hint="cs"/>
          <w:sz w:val="36"/>
          <w:szCs w:val="36"/>
          <w:rtl/>
          <w:lang w:bidi="ar-IQ"/>
        </w:rPr>
        <w:t>ا</w:t>
      </w:r>
      <w:r w:rsidRPr="00C37941">
        <w:rPr>
          <w:rFonts w:hint="cs"/>
          <w:sz w:val="36"/>
          <w:szCs w:val="36"/>
          <w:rtl/>
          <w:lang w:bidi="ar-IQ"/>
        </w:rPr>
        <w:t xml:space="preserve">لخلية الى كامل نضجها قد يندمج الجدار الابتدائي بالصفيحة الوسطى فيطلق عليه عندئذ اسم لصفيحة الوسطى المركبة </w:t>
      </w:r>
      <w:r w:rsidR="00630566">
        <w:rPr>
          <w:sz w:val="36"/>
          <w:szCs w:val="36"/>
          <w:lang w:bidi="ar-IQ"/>
        </w:rPr>
        <w:t>C</w:t>
      </w:r>
      <w:r w:rsidRPr="00C37941">
        <w:rPr>
          <w:sz w:val="36"/>
          <w:szCs w:val="36"/>
          <w:lang w:bidi="ar-IQ"/>
        </w:rPr>
        <w:t xml:space="preserve">ompound </w:t>
      </w:r>
      <w:r w:rsidRPr="00C37941">
        <w:rPr>
          <w:rFonts w:hint="cs"/>
          <w:sz w:val="36"/>
          <w:szCs w:val="36"/>
          <w:rtl/>
          <w:lang w:bidi="ar-IQ"/>
        </w:rPr>
        <w:t xml:space="preserve"> لتمييز بين الصفيحة الوسطى </w:t>
      </w:r>
      <w:r w:rsidR="000A32FB">
        <w:rPr>
          <w:rFonts w:hint="cs"/>
          <w:sz w:val="36"/>
          <w:szCs w:val="36"/>
          <w:rtl/>
          <w:lang w:bidi="ar-IQ"/>
        </w:rPr>
        <w:t>ا</w:t>
      </w:r>
      <w:r w:rsidRPr="00C37941">
        <w:rPr>
          <w:rFonts w:hint="cs"/>
          <w:sz w:val="36"/>
          <w:szCs w:val="36"/>
          <w:rtl/>
          <w:lang w:bidi="ar-IQ"/>
        </w:rPr>
        <w:t>لمتكونة اصلا والمتميزة عن الجدار الابتدائي</w:t>
      </w:r>
      <w:r w:rsidR="00E61D6D" w:rsidRPr="00C37941">
        <w:rPr>
          <w:rFonts w:hint="cs"/>
          <w:sz w:val="36"/>
          <w:szCs w:val="36"/>
          <w:rtl/>
          <w:lang w:bidi="ar-IQ"/>
        </w:rPr>
        <w:t xml:space="preserve"> تلك التي اندمجت مع الجدار الابتدائي فقد استعمل لفظ الصفيحة الوسطى البسيطة </w:t>
      </w:r>
      <w:r w:rsidR="000A32FB">
        <w:rPr>
          <w:sz w:val="36"/>
          <w:szCs w:val="36"/>
          <w:lang w:bidi="ar-IQ"/>
        </w:rPr>
        <w:t>simple middle</w:t>
      </w:r>
      <w:r w:rsidR="00E61D6D" w:rsidRPr="00C37941">
        <w:rPr>
          <w:sz w:val="36"/>
          <w:szCs w:val="36"/>
          <w:lang w:bidi="ar-IQ"/>
        </w:rPr>
        <w:t>.</w:t>
      </w:r>
      <w:r w:rsidR="00E61D6D" w:rsidRPr="00C37941">
        <w:rPr>
          <w:rFonts w:hint="cs"/>
          <w:sz w:val="36"/>
          <w:szCs w:val="36"/>
          <w:rtl/>
          <w:lang w:bidi="ar-IQ"/>
        </w:rPr>
        <w:t xml:space="preserve"> للاولى و</w:t>
      </w:r>
      <w:r w:rsidR="000A32FB">
        <w:rPr>
          <w:rFonts w:hint="cs"/>
          <w:sz w:val="36"/>
          <w:szCs w:val="36"/>
          <w:rtl/>
          <w:lang w:bidi="ar-IQ"/>
        </w:rPr>
        <w:t>ا</w:t>
      </w:r>
      <w:r w:rsidR="00E61D6D" w:rsidRPr="00C37941">
        <w:rPr>
          <w:rFonts w:hint="cs"/>
          <w:sz w:val="36"/>
          <w:szCs w:val="36"/>
          <w:rtl/>
          <w:lang w:bidi="ar-IQ"/>
        </w:rPr>
        <w:t xml:space="preserve">لصفيحة الوسطى المركبة </w:t>
      </w:r>
      <w:r w:rsidR="00E61D6D" w:rsidRPr="00C37941">
        <w:rPr>
          <w:sz w:val="36"/>
          <w:szCs w:val="36"/>
          <w:lang w:bidi="ar-IQ"/>
        </w:rPr>
        <w:t>Compound middle.</w:t>
      </w:r>
      <w:r w:rsidR="00E61D6D" w:rsidRPr="00C37941">
        <w:rPr>
          <w:rFonts w:hint="cs"/>
          <w:sz w:val="36"/>
          <w:szCs w:val="36"/>
          <w:rtl/>
          <w:lang w:bidi="ar-IQ"/>
        </w:rPr>
        <w:t xml:space="preserve"> للثانية .</w:t>
      </w:r>
    </w:p>
    <w:p w:rsidR="006B0E99" w:rsidRPr="00C37941" w:rsidRDefault="00C1169B" w:rsidP="00C1169B">
      <w:pPr>
        <w:rPr>
          <w:sz w:val="36"/>
          <w:szCs w:val="36"/>
          <w:rtl/>
          <w:lang w:bidi="ar-IQ"/>
        </w:rPr>
      </w:pPr>
      <w:r>
        <w:rPr>
          <w:rFonts w:hint="cs"/>
          <w:sz w:val="36"/>
          <w:szCs w:val="36"/>
          <w:rtl/>
          <w:lang w:bidi="ar-IQ"/>
        </w:rPr>
        <w:t>كما و</w:t>
      </w:r>
      <w:r w:rsidR="00E61D6D" w:rsidRPr="00C37941">
        <w:rPr>
          <w:rFonts w:hint="cs"/>
          <w:sz w:val="36"/>
          <w:szCs w:val="36"/>
          <w:rtl/>
          <w:lang w:bidi="ar-IQ"/>
        </w:rPr>
        <w:t xml:space="preserve">يحدث تغلظ اخر يضاف الى الجدار وذلك بعد وصول الخلية الى كامل نضجها هذا التغلظ يكون جدرا اخر فوق الجدار الابتدائي يعرف الجدار الثانوي </w:t>
      </w:r>
      <w:r w:rsidR="00E85425" w:rsidRPr="00C37941">
        <w:rPr>
          <w:sz w:val="36"/>
          <w:szCs w:val="36"/>
          <w:lang w:bidi="ar-IQ"/>
        </w:rPr>
        <w:t xml:space="preserve"> </w:t>
      </w:r>
      <w:r w:rsidR="00E85425" w:rsidRPr="00C37941">
        <w:rPr>
          <w:rFonts w:hint="cs"/>
          <w:sz w:val="36"/>
          <w:szCs w:val="36"/>
          <w:rtl/>
          <w:lang w:bidi="ar-IQ"/>
        </w:rPr>
        <w:t xml:space="preserve"> </w:t>
      </w:r>
      <w:r w:rsidR="00E61D6D" w:rsidRPr="00C37941">
        <w:rPr>
          <w:sz w:val="36"/>
          <w:szCs w:val="36"/>
          <w:lang w:bidi="ar-IQ"/>
        </w:rPr>
        <w:t xml:space="preserve">Secondary cell wall </w:t>
      </w:r>
      <w:r w:rsidR="00E61D6D" w:rsidRPr="00C37941">
        <w:rPr>
          <w:rFonts w:hint="cs"/>
          <w:sz w:val="36"/>
          <w:szCs w:val="36"/>
          <w:rtl/>
          <w:lang w:bidi="ar-IQ"/>
        </w:rPr>
        <w:t xml:space="preserve"> الذي يتكون في بعض الخلايا النباتية . </w:t>
      </w:r>
    </w:p>
    <w:p w:rsidR="00BF3A17" w:rsidRPr="00C37941" w:rsidRDefault="00E61D6D" w:rsidP="00865266">
      <w:pPr>
        <w:rPr>
          <w:sz w:val="36"/>
          <w:szCs w:val="36"/>
          <w:rtl/>
          <w:lang w:bidi="ar-IQ"/>
        </w:rPr>
      </w:pPr>
      <w:r w:rsidRPr="00C37941">
        <w:rPr>
          <w:rFonts w:hint="cs"/>
          <w:sz w:val="36"/>
          <w:szCs w:val="36"/>
          <w:rtl/>
          <w:lang w:bidi="ar-IQ"/>
        </w:rPr>
        <w:t xml:space="preserve">يبدو الجدر الثانوي متميزا بسهولة عن الجدار الابتدائي او عن الصفيحة الوسطى المركبة </w:t>
      </w:r>
      <w:r w:rsidR="00BF3A17" w:rsidRPr="00C37941">
        <w:rPr>
          <w:rFonts w:hint="cs"/>
          <w:sz w:val="36"/>
          <w:szCs w:val="36"/>
          <w:rtl/>
          <w:lang w:bidi="ar-IQ"/>
        </w:rPr>
        <w:t>الا انه في بعض الحالات يندمج الجدار الثنوي بالجدار الابتدائي ولا يمكن تمييزه عنه وعندئذ يمكن ان ي</w:t>
      </w:r>
      <w:r w:rsidR="00865266">
        <w:rPr>
          <w:rFonts w:hint="cs"/>
          <w:sz w:val="36"/>
          <w:szCs w:val="36"/>
          <w:rtl/>
          <w:lang w:bidi="ar-IQ"/>
        </w:rPr>
        <w:t xml:space="preserve">طلق اسم الصفيحة الوسطى المركبة </w:t>
      </w:r>
      <w:r w:rsidR="00BF3A17" w:rsidRPr="00C37941">
        <w:rPr>
          <w:rFonts w:hint="cs"/>
          <w:sz w:val="36"/>
          <w:szCs w:val="36"/>
          <w:rtl/>
          <w:lang w:bidi="ar-IQ"/>
        </w:rPr>
        <w:t xml:space="preserve"> </w:t>
      </w:r>
      <w:r w:rsidR="00865266">
        <w:rPr>
          <w:rFonts w:hint="cs"/>
          <w:sz w:val="36"/>
          <w:szCs w:val="36"/>
          <w:rtl/>
          <w:lang w:bidi="ar-IQ"/>
        </w:rPr>
        <w:t>ل</w:t>
      </w:r>
      <w:r w:rsidR="00BF3A17" w:rsidRPr="00C37941">
        <w:rPr>
          <w:rFonts w:hint="cs"/>
          <w:sz w:val="36"/>
          <w:szCs w:val="36"/>
          <w:rtl/>
          <w:lang w:bidi="ar-IQ"/>
        </w:rPr>
        <w:t>لجداريين معا اضافة الى الصفيحة ا</w:t>
      </w:r>
      <w:r w:rsidR="00865266">
        <w:rPr>
          <w:rFonts w:hint="cs"/>
          <w:sz w:val="36"/>
          <w:szCs w:val="36"/>
          <w:rtl/>
          <w:lang w:bidi="ar-IQ"/>
        </w:rPr>
        <w:t>لوسطى</w:t>
      </w:r>
      <w:r w:rsidR="00865266">
        <w:rPr>
          <w:sz w:val="36"/>
          <w:szCs w:val="36"/>
          <w:lang w:bidi="ar-IQ"/>
        </w:rPr>
        <w:t>.</w:t>
      </w:r>
      <w:r w:rsidR="00865266">
        <w:rPr>
          <w:rFonts w:hint="cs"/>
          <w:sz w:val="36"/>
          <w:szCs w:val="36"/>
          <w:rtl/>
          <w:lang w:bidi="ar-IQ"/>
        </w:rPr>
        <w:t xml:space="preserve"> </w:t>
      </w:r>
    </w:p>
    <w:p w:rsidR="00865266" w:rsidRDefault="00865266" w:rsidP="00BF3A17">
      <w:pPr>
        <w:rPr>
          <w:sz w:val="36"/>
          <w:szCs w:val="36"/>
          <w:lang w:bidi="ar-IQ"/>
        </w:rPr>
      </w:pPr>
    </w:p>
    <w:p w:rsidR="00BF3A17" w:rsidRPr="00C37941" w:rsidRDefault="00BF3A17" w:rsidP="00BF3A17">
      <w:pPr>
        <w:rPr>
          <w:sz w:val="36"/>
          <w:szCs w:val="36"/>
          <w:rtl/>
          <w:lang w:bidi="ar-IQ"/>
        </w:rPr>
      </w:pPr>
      <w:r w:rsidRPr="00C37941">
        <w:rPr>
          <w:rFonts w:hint="cs"/>
          <w:sz w:val="36"/>
          <w:szCs w:val="36"/>
          <w:rtl/>
          <w:lang w:bidi="ar-IQ"/>
        </w:rPr>
        <w:t>طبقات الجدار : يتميز جدار الخلية النباتية في كثير من الاحيان الى طبقات يختلف بعضها عن بعض في كثير من الصفات بما في ذلك التركيب الكيمياوي ونسبة الماء وبعض الصفات الفيزيائية بتأثير الضوء المستقطب عليها .</w:t>
      </w:r>
    </w:p>
    <w:p w:rsidR="00BF3A17" w:rsidRPr="00C37941" w:rsidRDefault="00BF3A17" w:rsidP="00BF3A17">
      <w:pPr>
        <w:rPr>
          <w:b/>
          <w:bCs/>
          <w:sz w:val="36"/>
          <w:szCs w:val="36"/>
          <w:rtl/>
          <w:lang w:bidi="ar-IQ"/>
        </w:rPr>
      </w:pPr>
      <w:r w:rsidRPr="00C37941">
        <w:rPr>
          <w:rFonts w:hint="cs"/>
          <w:b/>
          <w:bCs/>
          <w:sz w:val="36"/>
          <w:szCs w:val="36"/>
          <w:rtl/>
          <w:lang w:bidi="ar-IQ"/>
        </w:rPr>
        <w:t>وعلى هذه الاسس يمكن تمييز الطبقات التالية في الجدار الخلوي .:</w:t>
      </w:r>
    </w:p>
    <w:p w:rsidR="00BF3A17" w:rsidRPr="00C37941" w:rsidRDefault="00BF3A17" w:rsidP="00E20C4B">
      <w:pPr>
        <w:rPr>
          <w:sz w:val="36"/>
          <w:szCs w:val="36"/>
          <w:lang w:bidi="ar-IQ"/>
        </w:rPr>
      </w:pPr>
      <w:r w:rsidRPr="00C37941">
        <w:rPr>
          <w:rFonts w:hint="cs"/>
          <w:sz w:val="36"/>
          <w:szCs w:val="36"/>
          <w:rtl/>
          <w:lang w:bidi="ar-IQ"/>
        </w:rPr>
        <w:t xml:space="preserve">1ـ الصفيحة الوسطى </w:t>
      </w:r>
      <w:r w:rsidR="00E20C4B">
        <w:rPr>
          <w:sz w:val="36"/>
          <w:szCs w:val="36"/>
          <w:lang w:bidi="ar-IQ"/>
        </w:rPr>
        <w:t>M</w:t>
      </w:r>
      <w:r w:rsidRPr="00C37941">
        <w:rPr>
          <w:sz w:val="36"/>
          <w:szCs w:val="36"/>
          <w:lang w:bidi="ar-IQ"/>
        </w:rPr>
        <w:t>iddle lamella</w:t>
      </w:r>
    </w:p>
    <w:p w:rsidR="00BF3A17" w:rsidRPr="00C37941" w:rsidRDefault="00BF3A17" w:rsidP="00BF3A17">
      <w:pPr>
        <w:rPr>
          <w:sz w:val="36"/>
          <w:szCs w:val="36"/>
          <w:rtl/>
          <w:lang w:bidi="ar-IQ"/>
        </w:rPr>
      </w:pPr>
      <w:r w:rsidRPr="00C37941">
        <w:rPr>
          <w:rFonts w:hint="cs"/>
          <w:sz w:val="36"/>
          <w:szCs w:val="36"/>
          <w:rtl/>
          <w:lang w:bidi="ar-IQ"/>
        </w:rPr>
        <w:t xml:space="preserve">ويطلق عليها ايضا المادة البينية </w:t>
      </w:r>
      <w:r w:rsidRPr="00C37941">
        <w:rPr>
          <w:sz w:val="36"/>
          <w:szCs w:val="36"/>
          <w:lang w:bidi="ar-IQ"/>
        </w:rPr>
        <w:t xml:space="preserve">Intercellular substance </w:t>
      </w:r>
      <w:r w:rsidR="004739C4" w:rsidRPr="00C37941">
        <w:rPr>
          <w:rFonts w:hint="cs"/>
          <w:sz w:val="36"/>
          <w:szCs w:val="36"/>
          <w:rtl/>
          <w:lang w:bidi="ar-IQ"/>
        </w:rPr>
        <w:t xml:space="preserve"> التي تقوم بربط الجداريين الابتدائيين المتصلين بها ... وتتركب الصفيحة الوسطى بشكل اساس من بكتات الكالسيوم والمغنيسيوم الا انها قد تحتوي على مواد خرى مثل اللكنين كما في العناصر الناقلة في الخشب . وتبعا لتاثيرها على الضوء المستقطب توصف بأنها غير فعالة ضوئيا او متجانسة ضوئيا</w:t>
      </w:r>
    </w:p>
    <w:p w:rsidR="004739C4" w:rsidRPr="00C37941" w:rsidRDefault="006C180B" w:rsidP="00BF3A17">
      <w:pPr>
        <w:rPr>
          <w:sz w:val="36"/>
          <w:szCs w:val="36"/>
          <w:lang w:bidi="ar-IQ"/>
        </w:rPr>
      </w:pPr>
      <w:r w:rsidRPr="00C37941">
        <w:rPr>
          <w:rFonts w:hint="cs"/>
          <w:sz w:val="36"/>
          <w:szCs w:val="36"/>
          <w:rtl/>
          <w:lang w:bidi="ar-IQ"/>
        </w:rPr>
        <w:t>2-</w:t>
      </w:r>
      <w:r w:rsidR="00BE1547" w:rsidRPr="00C37941">
        <w:rPr>
          <w:rFonts w:hint="cs"/>
          <w:sz w:val="36"/>
          <w:szCs w:val="36"/>
          <w:rtl/>
          <w:lang w:bidi="ar-IQ"/>
        </w:rPr>
        <w:t xml:space="preserve"> الجدار الابتدائي  </w:t>
      </w:r>
      <w:r w:rsidR="00BE1547" w:rsidRPr="00C37941">
        <w:rPr>
          <w:sz w:val="36"/>
          <w:szCs w:val="36"/>
          <w:lang w:bidi="ar-IQ"/>
        </w:rPr>
        <w:t xml:space="preserve">primary cell wall </w:t>
      </w:r>
    </w:p>
    <w:p w:rsidR="00BE1547" w:rsidRPr="00C37941" w:rsidRDefault="002C7E2C" w:rsidP="00BF3A17">
      <w:pPr>
        <w:rPr>
          <w:sz w:val="36"/>
          <w:szCs w:val="36"/>
          <w:rtl/>
          <w:lang w:bidi="ar-IQ"/>
        </w:rPr>
      </w:pPr>
      <w:r w:rsidRPr="00C37941">
        <w:rPr>
          <w:rFonts w:hint="cs"/>
          <w:sz w:val="36"/>
          <w:szCs w:val="36"/>
          <w:rtl/>
          <w:lang w:bidi="ar-IQ"/>
        </w:rPr>
        <w:t xml:space="preserve">يمثل </w:t>
      </w:r>
      <w:r w:rsidR="00513AAA">
        <w:rPr>
          <w:rFonts w:hint="cs"/>
          <w:sz w:val="36"/>
          <w:szCs w:val="36"/>
          <w:rtl/>
          <w:lang w:bidi="ar-IQ"/>
        </w:rPr>
        <w:t>ا</w:t>
      </w:r>
      <w:r w:rsidRPr="00C37941">
        <w:rPr>
          <w:rFonts w:hint="cs"/>
          <w:sz w:val="36"/>
          <w:szCs w:val="36"/>
          <w:rtl/>
          <w:lang w:bidi="ar-IQ"/>
        </w:rPr>
        <w:t>لجدار الابتدائي او جزء من الجدار يضاف من قبل البروتوبلاست على الصفيحة الوسطى وتحمل اضافته في المراحل التي تكون فيها الخلايا لا زالت في حالة نمو في السطح وفي الحجم يتكون الجدار الابتدائي من مواد بكتيه وسيليلوز ومواد غير سليلوزي متعددة السكريات ومواد اخرى .</w:t>
      </w:r>
    </w:p>
    <w:p w:rsidR="002C7E2C" w:rsidRPr="00C37941" w:rsidRDefault="002C7E2C" w:rsidP="00BF3A17">
      <w:pPr>
        <w:rPr>
          <w:sz w:val="36"/>
          <w:szCs w:val="36"/>
          <w:rtl/>
          <w:lang w:bidi="ar-IQ"/>
        </w:rPr>
      </w:pPr>
      <w:r w:rsidRPr="00C37941">
        <w:rPr>
          <w:rFonts w:hint="cs"/>
          <w:sz w:val="36"/>
          <w:szCs w:val="36"/>
          <w:rtl/>
          <w:lang w:bidi="ar-IQ"/>
        </w:rPr>
        <w:t>بالنظر لوجود السليلوز في الجدار الابتدائي فانه يوصف بكونه فعال ضوئيا او غير متجانس ضوئيا وذلك بسبب وجود الياف السليلوز مرتبة بشكل منسق مما يؤدي الى انحراف الضوء المستقطب عند مروره خلالها.</w:t>
      </w:r>
    </w:p>
    <w:p w:rsidR="002C7E2C" w:rsidRPr="00C37941" w:rsidRDefault="002C7E2C" w:rsidP="00BF3A17">
      <w:pPr>
        <w:rPr>
          <w:sz w:val="36"/>
          <w:szCs w:val="36"/>
          <w:rtl/>
          <w:lang w:bidi="ar-IQ"/>
        </w:rPr>
      </w:pPr>
      <w:r w:rsidRPr="00C37941">
        <w:rPr>
          <w:rFonts w:hint="cs"/>
          <w:sz w:val="36"/>
          <w:szCs w:val="36"/>
          <w:rtl/>
          <w:lang w:bidi="ar-IQ"/>
        </w:rPr>
        <w:t>يتميز الجدار الابتدائي بكونه يحيط عادة بخلايا تبقى حية وفعالة بعد النضج وذلك عندما يبقى هو الجدار الوحيد بالخلية كما انه يتميز رقيق نسبيا الا في حالات خاصة ,وعند وجود تراكيب شبيهه بالنقر في الجدار لابتدائي</w:t>
      </w:r>
      <w:r w:rsidR="00044525" w:rsidRPr="00C37941">
        <w:rPr>
          <w:rFonts w:hint="cs"/>
          <w:sz w:val="36"/>
          <w:szCs w:val="36"/>
          <w:rtl/>
          <w:lang w:bidi="ar-IQ"/>
        </w:rPr>
        <w:t xml:space="preserve"> يطلق عليها  حقول النقر الابتدائ</w:t>
      </w:r>
      <w:r w:rsidRPr="00C37941">
        <w:rPr>
          <w:rFonts w:hint="cs"/>
          <w:sz w:val="36"/>
          <w:szCs w:val="36"/>
          <w:rtl/>
          <w:lang w:bidi="ar-IQ"/>
        </w:rPr>
        <w:t xml:space="preserve">ية </w:t>
      </w:r>
      <w:r w:rsidRPr="00C37941">
        <w:rPr>
          <w:sz w:val="36"/>
          <w:szCs w:val="36"/>
          <w:lang w:bidi="ar-IQ"/>
        </w:rPr>
        <w:t>primary</w:t>
      </w:r>
      <w:r w:rsidR="00044525" w:rsidRPr="00C37941">
        <w:rPr>
          <w:sz w:val="36"/>
          <w:szCs w:val="36"/>
          <w:lang w:bidi="ar-IQ"/>
        </w:rPr>
        <w:t xml:space="preserve"> pit</w:t>
      </w:r>
      <w:r w:rsidR="00513AAA">
        <w:rPr>
          <w:rFonts w:hint="cs"/>
          <w:sz w:val="36"/>
          <w:szCs w:val="36"/>
          <w:rtl/>
          <w:lang w:bidi="ar-IQ"/>
        </w:rPr>
        <w:t xml:space="preserve"> </w:t>
      </w:r>
      <w:r w:rsidR="00044525" w:rsidRPr="00C37941">
        <w:rPr>
          <w:sz w:val="36"/>
          <w:szCs w:val="36"/>
          <w:lang w:bidi="ar-IQ"/>
        </w:rPr>
        <w:t>fields</w:t>
      </w:r>
      <w:r w:rsidR="00044525" w:rsidRPr="00C37941">
        <w:rPr>
          <w:rFonts w:hint="cs"/>
          <w:sz w:val="36"/>
          <w:szCs w:val="36"/>
          <w:rtl/>
          <w:lang w:bidi="ar-IQ"/>
        </w:rPr>
        <w:t xml:space="preserve"> </w:t>
      </w:r>
    </w:p>
    <w:p w:rsidR="00044525" w:rsidRPr="00C37941" w:rsidRDefault="00044525" w:rsidP="00044525">
      <w:pPr>
        <w:pStyle w:val="ListParagraph"/>
        <w:numPr>
          <w:ilvl w:val="0"/>
          <w:numId w:val="1"/>
        </w:numPr>
        <w:rPr>
          <w:b/>
          <w:bCs/>
          <w:sz w:val="36"/>
          <w:szCs w:val="36"/>
          <w:lang w:bidi="ar-IQ"/>
        </w:rPr>
      </w:pPr>
      <w:r w:rsidRPr="00C37941">
        <w:rPr>
          <w:rFonts w:hint="cs"/>
          <w:b/>
          <w:bCs/>
          <w:sz w:val="36"/>
          <w:szCs w:val="36"/>
          <w:rtl/>
          <w:lang w:bidi="ar-IQ"/>
        </w:rPr>
        <w:lastRenderedPageBreak/>
        <w:t xml:space="preserve">الجدار الثانوي </w:t>
      </w:r>
      <w:r w:rsidRPr="00C37941">
        <w:rPr>
          <w:b/>
          <w:bCs/>
          <w:sz w:val="36"/>
          <w:szCs w:val="36"/>
          <w:lang w:bidi="ar-IQ"/>
        </w:rPr>
        <w:t>Secondar cell wall</w:t>
      </w:r>
    </w:p>
    <w:p w:rsidR="00044525" w:rsidRPr="00C37941" w:rsidRDefault="00044525" w:rsidP="00044525">
      <w:pPr>
        <w:pStyle w:val="ListParagraph"/>
        <w:rPr>
          <w:sz w:val="36"/>
          <w:szCs w:val="36"/>
          <w:rtl/>
          <w:lang w:bidi="ar-IQ"/>
        </w:rPr>
      </w:pPr>
      <w:r w:rsidRPr="00C37941">
        <w:rPr>
          <w:rFonts w:hint="cs"/>
          <w:sz w:val="36"/>
          <w:szCs w:val="36"/>
          <w:rtl/>
          <w:lang w:bidi="ar-IQ"/>
        </w:rPr>
        <w:t xml:space="preserve">وهو الجدار الذي يضاف على الجدار الابتدائي في بعض انواع من الخلايا ذلك بعد اكتمال النمو السطحي والحجمي للخلية اي ان تكوين الجدار الثانوي يبدأ بعد وصول الخلية الى حجمها النهائي .كما انه يتميز بكونه يزيد سمك الجدار بصورة مطردة دون ان يحدث زيادة في سطح الجدار . </w:t>
      </w:r>
      <w:r w:rsidR="001E3836" w:rsidRPr="00C37941">
        <w:rPr>
          <w:rFonts w:hint="cs"/>
          <w:sz w:val="36"/>
          <w:szCs w:val="36"/>
          <w:rtl/>
          <w:lang w:bidi="ar-IQ"/>
        </w:rPr>
        <w:t xml:space="preserve">المواد التي تدخل في تركيب الجدار الثانوي تتكون من السليلوز والسكريات المتعددة ومواد سليلوزية بالاضافة الى اللكنين والسوبرين ويتميز الجدار الثانوي </w:t>
      </w:r>
      <w:r w:rsidR="00146A49" w:rsidRPr="00C37941">
        <w:rPr>
          <w:rFonts w:hint="cs"/>
          <w:sz w:val="36"/>
          <w:szCs w:val="36"/>
          <w:rtl/>
          <w:lang w:bidi="ar-IQ"/>
        </w:rPr>
        <w:t>تكونه من المواد البكتية الحقيقية .</w:t>
      </w:r>
    </w:p>
    <w:p w:rsidR="00146A49" w:rsidRPr="00C37941" w:rsidRDefault="00146A49" w:rsidP="00E10F5A">
      <w:pPr>
        <w:pStyle w:val="ListParagraph"/>
        <w:rPr>
          <w:sz w:val="36"/>
          <w:szCs w:val="36"/>
          <w:rtl/>
          <w:lang w:bidi="ar-IQ"/>
        </w:rPr>
      </w:pPr>
      <w:r w:rsidRPr="00C37941">
        <w:rPr>
          <w:rFonts w:hint="cs"/>
          <w:sz w:val="36"/>
          <w:szCs w:val="36"/>
          <w:rtl/>
          <w:lang w:bidi="ar-IQ"/>
        </w:rPr>
        <w:t xml:space="preserve">يوصف الجدار الثانوي عادة بانه مر بتغييرات غير عكسية في السمك وفي التركيب لكيميائي خلافا لما يحدث في الجدار الابتدائي حيث يمكن ان يتغير سمك الجدار او تركيبه الكيميائي لذا توصف التغييرات الحاصلة في الجدار الابتدائي لكونها قابلة للانعكاس  </w:t>
      </w:r>
      <w:r w:rsidRPr="00C37941">
        <w:rPr>
          <w:sz w:val="36"/>
          <w:szCs w:val="36"/>
          <w:lang w:bidi="ar-IQ"/>
        </w:rPr>
        <w:t>Reversi</w:t>
      </w:r>
      <w:r w:rsidR="00E10F5A">
        <w:rPr>
          <w:sz w:val="36"/>
          <w:szCs w:val="36"/>
          <w:lang w:bidi="ar-IQ"/>
        </w:rPr>
        <w:t>b</w:t>
      </w:r>
      <w:r w:rsidRPr="00C37941">
        <w:rPr>
          <w:sz w:val="36"/>
          <w:szCs w:val="36"/>
          <w:lang w:bidi="ar-IQ"/>
        </w:rPr>
        <w:t xml:space="preserve">le </w:t>
      </w:r>
      <w:r w:rsidRPr="00C37941">
        <w:rPr>
          <w:rFonts w:hint="cs"/>
          <w:sz w:val="36"/>
          <w:szCs w:val="36"/>
          <w:rtl/>
          <w:lang w:bidi="ar-IQ"/>
        </w:rPr>
        <w:t>. وغالبا مايكون الجدار الثانووي مقترنا بخلايا تموت بعد تمام نضجها خلافا لما عليه الحال في الجدار الابتدائي .</w:t>
      </w:r>
    </w:p>
    <w:p w:rsidR="00146A49" w:rsidRPr="00C37941" w:rsidRDefault="00146A49" w:rsidP="00833E96">
      <w:pPr>
        <w:pStyle w:val="ListParagraph"/>
        <w:rPr>
          <w:b/>
          <w:bCs/>
          <w:sz w:val="36"/>
          <w:szCs w:val="36"/>
          <w:rtl/>
          <w:lang w:bidi="ar-IQ"/>
        </w:rPr>
      </w:pPr>
      <w:r w:rsidRPr="00C37941">
        <w:rPr>
          <w:rFonts w:hint="cs"/>
          <w:b/>
          <w:bCs/>
          <w:sz w:val="36"/>
          <w:szCs w:val="36"/>
          <w:rtl/>
          <w:lang w:bidi="ar-IQ"/>
        </w:rPr>
        <w:t xml:space="preserve">وخلافا لما عليه الحال في الجدار الابتدائي فان الجدار الثانوي </w:t>
      </w:r>
      <w:r w:rsidR="00B54EE6" w:rsidRPr="00C37941">
        <w:rPr>
          <w:rFonts w:hint="cs"/>
          <w:b/>
          <w:bCs/>
          <w:sz w:val="36"/>
          <w:szCs w:val="36"/>
          <w:rtl/>
          <w:lang w:bidi="ar-IQ"/>
        </w:rPr>
        <w:t>يقتصر وجوده على انسجة وخلايا معينة حيث يوجد في :؛</w:t>
      </w:r>
    </w:p>
    <w:p w:rsidR="00B54EE6" w:rsidRPr="00C37941" w:rsidRDefault="00B54EE6" w:rsidP="00044525">
      <w:pPr>
        <w:pStyle w:val="ListParagraph"/>
        <w:rPr>
          <w:sz w:val="36"/>
          <w:szCs w:val="36"/>
          <w:rtl/>
          <w:lang w:bidi="ar-IQ"/>
        </w:rPr>
      </w:pPr>
      <w:r w:rsidRPr="00C37941">
        <w:rPr>
          <w:rFonts w:hint="cs"/>
          <w:sz w:val="36"/>
          <w:szCs w:val="36"/>
          <w:rtl/>
          <w:lang w:bidi="ar-IQ"/>
        </w:rPr>
        <w:t xml:space="preserve">_ العناصر الناقلة في الخشب كلاوعية والقصيبات </w:t>
      </w:r>
    </w:p>
    <w:p w:rsidR="00B54EE6" w:rsidRPr="00C37941" w:rsidRDefault="00B54EE6" w:rsidP="00044525">
      <w:pPr>
        <w:pStyle w:val="ListParagraph"/>
        <w:rPr>
          <w:sz w:val="36"/>
          <w:szCs w:val="36"/>
          <w:rtl/>
          <w:lang w:bidi="ar-IQ"/>
        </w:rPr>
      </w:pPr>
      <w:r w:rsidRPr="00C37941">
        <w:rPr>
          <w:rFonts w:hint="cs"/>
          <w:sz w:val="36"/>
          <w:szCs w:val="36"/>
          <w:rtl/>
          <w:lang w:bidi="ar-IQ"/>
        </w:rPr>
        <w:t xml:space="preserve">_ النسيج السكلرنكيمي كالالياف والخلايا الصخرية </w:t>
      </w:r>
    </w:p>
    <w:p w:rsidR="00935B4E" w:rsidRPr="00C37941" w:rsidRDefault="00B54EE6" w:rsidP="00935B4E">
      <w:pPr>
        <w:pStyle w:val="ListParagraph"/>
        <w:rPr>
          <w:sz w:val="36"/>
          <w:szCs w:val="36"/>
          <w:rtl/>
          <w:lang w:bidi="ar-IQ"/>
        </w:rPr>
      </w:pPr>
      <w:r w:rsidRPr="00C37941">
        <w:rPr>
          <w:rFonts w:hint="cs"/>
          <w:sz w:val="36"/>
          <w:szCs w:val="36"/>
          <w:rtl/>
          <w:lang w:bidi="ar-IQ"/>
        </w:rPr>
        <w:t>_ بعض الخلايا البرن</w:t>
      </w:r>
      <w:r w:rsidR="00935B4E" w:rsidRPr="00C37941">
        <w:rPr>
          <w:rFonts w:hint="cs"/>
          <w:sz w:val="36"/>
          <w:szCs w:val="36"/>
          <w:rtl/>
          <w:lang w:bidi="ar-IQ"/>
        </w:rPr>
        <w:t>كيمية كتلك التي في النسيج الخشب</w:t>
      </w:r>
    </w:p>
    <w:p w:rsidR="00B54EE6" w:rsidRPr="00C37941" w:rsidRDefault="00B54EE6" w:rsidP="00044525">
      <w:pPr>
        <w:pStyle w:val="ListParagraph"/>
        <w:rPr>
          <w:sz w:val="36"/>
          <w:szCs w:val="36"/>
          <w:rtl/>
          <w:lang w:bidi="ar-IQ"/>
        </w:rPr>
      </w:pPr>
      <w:r w:rsidRPr="00C37941">
        <w:rPr>
          <w:rFonts w:hint="cs"/>
          <w:sz w:val="36"/>
          <w:szCs w:val="36"/>
          <w:rtl/>
          <w:lang w:bidi="ar-IQ"/>
        </w:rPr>
        <w:t xml:space="preserve">_ النسيج الفليني </w:t>
      </w:r>
      <w:r w:rsidRPr="00C37941">
        <w:rPr>
          <w:sz w:val="36"/>
          <w:szCs w:val="36"/>
          <w:lang w:bidi="ar-IQ"/>
        </w:rPr>
        <w:t>Cork</w:t>
      </w:r>
      <w:r w:rsidRPr="00C37941">
        <w:rPr>
          <w:rFonts w:hint="cs"/>
          <w:sz w:val="36"/>
          <w:szCs w:val="36"/>
          <w:rtl/>
          <w:lang w:bidi="ar-IQ"/>
        </w:rPr>
        <w:t xml:space="preserve"> </w:t>
      </w:r>
    </w:p>
    <w:p w:rsidR="00B54EE6" w:rsidRPr="00C37941" w:rsidRDefault="00B54EE6" w:rsidP="00044525">
      <w:pPr>
        <w:pStyle w:val="ListParagraph"/>
        <w:rPr>
          <w:sz w:val="36"/>
          <w:szCs w:val="36"/>
          <w:rtl/>
          <w:lang w:bidi="ar-IQ"/>
        </w:rPr>
      </w:pPr>
      <w:r w:rsidRPr="00C37941">
        <w:rPr>
          <w:rFonts w:hint="cs"/>
          <w:sz w:val="36"/>
          <w:szCs w:val="36"/>
          <w:rtl/>
          <w:lang w:bidi="ar-IQ"/>
        </w:rPr>
        <w:t xml:space="preserve">في بعض طبقات البشرة كتلك لتي في الصنوبريات والنباتات ودائمة الخضرة وخلايا الفيلامين </w:t>
      </w:r>
      <w:r w:rsidR="00666518" w:rsidRPr="00C37941">
        <w:rPr>
          <w:rFonts w:hint="cs"/>
          <w:sz w:val="36"/>
          <w:szCs w:val="36"/>
          <w:rtl/>
          <w:lang w:bidi="ar-IQ"/>
        </w:rPr>
        <w:t>الموجودة في الاوركيدات  (السحلبيات ) التي تمثل بشرة مركبة تحاط خلاياها بجدران ثانوية وتوجد في الجذور الهوائية لهذه النباتات.</w:t>
      </w:r>
    </w:p>
    <w:p w:rsidR="00833E96" w:rsidRDefault="00833E96" w:rsidP="00044525">
      <w:pPr>
        <w:pStyle w:val="ListParagraph"/>
        <w:rPr>
          <w:sz w:val="36"/>
          <w:szCs w:val="36"/>
          <w:lang w:bidi="ar-IQ"/>
        </w:rPr>
      </w:pPr>
    </w:p>
    <w:p w:rsidR="00935B4E" w:rsidRPr="00C37941" w:rsidRDefault="00833E96" w:rsidP="00833E96">
      <w:pPr>
        <w:pStyle w:val="ListParagraph"/>
        <w:rPr>
          <w:sz w:val="36"/>
          <w:szCs w:val="36"/>
          <w:rtl/>
          <w:lang w:bidi="ar-IQ"/>
        </w:rPr>
      </w:pPr>
      <w:r>
        <w:rPr>
          <w:sz w:val="36"/>
          <w:szCs w:val="36"/>
          <w:lang w:bidi="ar-IQ"/>
        </w:rPr>
        <w:t>**</w:t>
      </w:r>
      <w:r w:rsidR="00935B4E" w:rsidRPr="00C37941">
        <w:rPr>
          <w:rFonts w:hint="cs"/>
          <w:sz w:val="36"/>
          <w:szCs w:val="36"/>
          <w:rtl/>
          <w:lang w:bidi="ar-IQ"/>
        </w:rPr>
        <w:t xml:space="preserve">النقر </w:t>
      </w:r>
      <w:r w:rsidR="00935B4E" w:rsidRPr="00C37941">
        <w:rPr>
          <w:sz w:val="36"/>
          <w:szCs w:val="36"/>
          <w:lang w:bidi="ar-IQ"/>
        </w:rPr>
        <w:t>pits</w:t>
      </w:r>
      <w:r w:rsidR="00935B4E" w:rsidRPr="00C37941">
        <w:rPr>
          <w:rFonts w:hint="cs"/>
          <w:sz w:val="36"/>
          <w:szCs w:val="36"/>
          <w:rtl/>
          <w:lang w:bidi="ar-IQ"/>
        </w:rPr>
        <w:t xml:space="preserve"> :تنشأ النقر في بادئ الامر على هيئة مايسمى بحقو</w:t>
      </w:r>
      <w:r>
        <w:rPr>
          <w:rFonts w:hint="cs"/>
          <w:sz w:val="36"/>
          <w:szCs w:val="36"/>
          <w:rtl/>
          <w:lang w:bidi="ar-IQ"/>
        </w:rPr>
        <w:t>ل</w:t>
      </w:r>
      <w:r w:rsidR="00935B4E" w:rsidRPr="00C37941">
        <w:rPr>
          <w:rFonts w:hint="cs"/>
          <w:sz w:val="36"/>
          <w:szCs w:val="36"/>
          <w:rtl/>
          <w:lang w:bidi="ar-IQ"/>
        </w:rPr>
        <w:t xml:space="preserve"> النقر الابتدائية  </w:t>
      </w:r>
      <w:r w:rsidR="00935B4E" w:rsidRPr="00C37941">
        <w:rPr>
          <w:sz w:val="36"/>
          <w:szCs w:val="36"/>
          <w:lang w:bidi="ar-IQ"/>
        </w:rPr>
        <w:t xml:space="preserve">Primary pit fields </w:t>
      </w:r>
      <w:r w:rsidR="00935B4E" w:rsidRPr="00C37941">
        <w:rPr>
          <w:rFonts w:hint="cs"/>
          <w:sz w:val="36"/>
          <w:szCs w:val="36"/>
          <w:rtl/>
          <w:lang w:bidi="ar-IQ"/>
        </w:rPr>
        <w:t xml:space="preserve"> تظهر بالجذر الابتدائي عند تمدده نتيجة نمو البروتوبلاست وزيادته في الحجم ويزداد وضوحها بازدياد الجذر الابتدائي في السمك , حيث تمثل هذه الحقول مناطق رقيقة في الجدار الابتدئي </w:t>
      </w:r>
    </w:p>
    <w:p w:rsidR="00935B4E" w:rsidRPr="00C37941" w:rsidRDefault="00935B4E" w:rsidP="00044525">
      <w:pPr>
        <w:pStyle w:val="ListParagraph"/>
        <w:rPr>
          <w:sz w:val="36"/>
          <w:szCs w:val="36"/>
          <w:rtl/>
          <w:lang w:bidi="ar-IQ"/>
        </w:rPr>
      </w:pPr>
      <w:r w:rsidRPr="00C37941">
        <w:rPr>
          <w:rFonts w:hint="cs"/>
          <w:sz w:val="36"/>
          <w:szCs w:val="36"/>
          <w:rtl/>
          <w:lang w:bidi="ar-IQ"/>
        </w:rPr>
        <w:lastRenderedPageBreak/>
        <w:t>عندما يتكون الجدار الثانوي تظهر النقر بشكل واضح على هيئة تجاويف او انخفاضت وتتميز في النقرة تراكيب كالاتي :</w:t>
      </w:r>
    </w:p>
    <w:p w:rsidR="00935B4E" w:rsidRPr="00C37941" w:rsidRDefault="00935B4E" w:rsidP="00044525">
      <w:pPr>
        <w:pStyle w:val="ListParagraph"/>
        <w:rPr>
          <w:sz w:val="36"/>
          <w:szCs w:val="36"/>
          <w:rtl/>
          <w:lang w:bidi="ar-IQ"/>
        </w:rPr>
      </w:pPr>
      <w:r w:rsidRPr="00C37941">
        <w:rPr>
          <w:rFonts w:hint="cs"/>
          <w:sz w:val="36"/>
          <w:szCs w:val="36"/>
          <w:rtl/>
          <w:lang w:bidi="ar-IQ"/>
        </w:rPr>
        <w:t xml:space="preserve">_غشاء النقرة </w:t>
      </w:r>
      <w:r w:rsidRPr="00C37941">
        <w:rPr>
          <w:sz w:val="36"/>
          <w:szCs w:val="36"/>
          <w:lang w:bidi="ar-IQ"/>
        </w:rPr>
        <w:t>pit membrane</w:t>
      </w:r>
      <w:r w:rsidRPr="00C37941">
        <w:rPr>
          <w:rFonts w:hint="cs"/>
          <w:sz w:val="36"/>
          <w:szCs w:val="36"/>
          <w:rtl/>
          <w:lang w:bidi="ar-IQ"/>
        </w:rPr>
        <w:t xml:space="preserve"> </w:t>
      </w:r>
    </w:p>
    <w:p w:rsidR="00935B4E" w:rsidRPr="00C37941" w:rsidRDefault="00935B4E" w:rsidP="00044525">
      <w:pPr>
        <w:pStyle w:val="ListParagraph"/>
        <w:rPr>
          <w:sz w:val="36"/>
          <w:szCs w:val="36"/>
          <w:lang w:bidi="ar-IQ"/>
        </w:rPr>
      </w:pPr>
      <w:r w:rsidRPr="00C37941">
        <w:rPr>
          <w:rFonts w:hint="cs"/>
          <w:sz w:val="36"/>
          <w:szCs w:val="36"/>
          <w:rtl/>
          <w:lang w:bidi="ar-IQ"/>
        </w:rPr>
        <w:t xml:space="preserve">_ تجويف النقرة </w:t>
      </w:r>
      <w:r w:rsidRPr="00C37941">
        <w:rPr>
          <w:sz w:val="36"/>
          <w:szCs w:val="36"/>
          <w:lang w:bidi="ar-IQ"/>
        </w:rPr>
        <w:t>pit cavity</w:t>
      </w:r>
    </w:p>
    <w:p w:rsidR="00935B4E" w:rsidRPr="00C37941" w:rsidRDefault="00866A69" w:rsidP="00044525">
      <w:pPr>
        <w:pStyle w:val="ListParagraph"/>
        <w:rPr>
          <w:sz w:val="36"/>
          <w:szCs w:val="36"/>
          <w:rtl/>
          <w:lang w:bidi="ar-IQ"/>
        </w:rPr>
      </w:pPr>
      <w:r w:rsidRPr="00C37941">
        <w:rPr>
          <w:rFonts w:hint="cs"/>
          <w:sz w:val="36"/>
          <w:szCs w:val="36"/>
          <w:rtl/>
          <w:lang w:bidi="ar-IQ"/>
        </w:rPr>
        <w:t xml:space="preserve">_ </w:t>
      </w:r>
      <w:r w:rsidR="00935B4E" w:rsidRPr="00C37941">
        <w:rPr>
          <w:rFonts w:hint="cs"/>
          <w:sz w:val="36"/>
          <w:szCs w:val="36"/>
          <w:rtl/>
          <w:lang w:bidi="ar-IQ"/>
        </w:rPr>
        <w:t>ف</w:t>
      </w:r>
      <w:r w:rsidRPr="00C37941">
        <w:rPr>
          <w:rFonts w:hint="cs"/>
          <w:sz w:val="36"/>
          <w:szCs w:val="36"/>
          <w:rtl/>
          <w:lang w:bidi="ar-IQ"/>
        </w:rPr>
        <w:t>ت</w:t>
      </w:r>
      <w:r w:rsidR="00935B4E" w:rsidRPr="00C37941">
        <w:rPr>
          <w:rFonts w:hint="cs"/>
          <w:sz w:val="36"/>
          <w:szCs w:val="36"/>
          <w:rtl/>
          <w:lang w:bidi="ar-IQ"/>
        </w:rPr>
        <w:t xml:space="preserve">حة النقرة </w:t>
      </w:r>
      <w:r w:rsidR="00935B4E" w:rsidRPr="00C37941">
        <w:rPr>
          <w:sz w:val="36"/>
          <w:szCs w:val="36"/>
          <w:lang w:bidi="ar-IQ"/>
        </w:rPr>
        <w:t>Pit</w:t>
      </w:r>
      <w:r w:rsidRPr="00C37941">
        <w:rPr>
          <w:sz w:val="36"/>
          <w:szCs w:val="36"/>
          <w:lang w:bidi="ar-IQ"/>
        </w:rPr>
        <w:t xml:space="preserve"> aperture</w:t>
      </w:r>
    </w:p>
    <w:p w:rsidR="00F21B61" w:rsidRPr="00C37941" w:rsidRDefault="00F21B61" w:rsidP="00044525">
      <w:pPr>
        <w:pStyle w:val="ListParagraph"/>
        <w:rPr>
          <w:sz w:val="36"/>
          <w:szCs w:val="36"/>
          <w:rtl/>
          <w:lang w:bidi="ar-IQ"/>
        </w:rPr>
      </w:pPr>
    </w:p>
    <w:p w:rsidR="00866A69" w:rsidRPr="00C37941" w:rsidRDefault="00F21B61" w:rsidP="00044525">
      <w:pPr>
        <w:pStyle w:val="ListParagraph"/>
        <w:rPr>
          <w:b/>
          <w:bCs/>
          <w:sz w:val="36"/>
          <w:szCs w:val="36"/>
          <w:u w:val="single"/>
          <w:rtl/>
          <w:lang w:bidi="ar-IQ"/>
        </w:rPr>
      </w:pPr>
      <w:r w:rsidRPr="00C37941">
        <w:rPr>
          <w:rFonts w:hint="cs"/>
          <w:b/>
          <w:bCs/>
          <w:sz w:val="36"/>
          <w:szCs w:val="36"/>
          <w:u w:val="single"/>
          <w:rtl/>
          <w:lang w:bidi="ar-IQ"/>
        </w:rPr>
        <w:t xml:space="preserve">*انواع النقر </w:t>
      </w:r>
      <w:r w:rsidRPr="00C37941">
        <w:rPr>
          <w:b/>
          <w:bCs/>
          <w:sz w:val="36"/>
          <w:szCs w:val="36"/>
          <w:u w:val="single"/>
          <w:lang w:bidi="ar-IQ"/>
        </w:rPr>
        <w:t>Types of pits</w:t>
      </w:r>
    </w:p>
    <w:p w:rsidR="00F21B61" w:rsidRPr="00C37941" w:rsidRDefault="00F21B61" w:rsidP="00044525">
      <w:pPr>
        <w:pStyle w:val="ListParagraph"/>
        <w:rPr>
          <w:sz w:val="36"/>
          <w:szCs w:val="36"/>
          <w:rtl/>
          <w:lang w:bidi="ar-IQ"/>
        </w:rPr>
      </w:pPr>
      <w:r w:rsidRPr="00C37941">
        <w:rPr>
          <w:rFonts w:hint="cs"/>
          <w:sz w:val="36"/>
          <w:szCs w:val="36"/>
          <w:rtl/>
          <w:lang w:bidi="ar-IQ"/>
        </w:rPr>
        <w:t>يمكن تمييز الانواع المختلفة من النقر الى ما يأتي :</w:t>
      </w:r>
    </w:p>
    <w:p w:rsidR="00F21B61" w:rsidRPr="00C37941" w:rsidRDefault="00F21B61" w:rsidP="00044525">
      <w:pPr>
        <w:pStyle w:val="ListParagraph"/>
        <w:rPr>
          <w:sz w:val="36"/>
          <w:szCs w:val="36"/>
          <w:rtl/>
          <w:lang w:bidi="ar-IQ"/>
        </w:rPr>
      </w:pPr>
      <w:r w:rsidRPr="00C37941">
        <w:rPr>
          <w:rFonts w:hint="cs"/>
          <w:sz w:val="36"/>
          <w:szCs w:val="36"/>
          <w:rtl/>
          <w:lang w:bidi="ar-IQ"/>
        </w:rPr>
        <w:t xml:space="preserve">1_ حقول النقر الابتدائية </w:t>
      </w:r>
      <w:r w:rsidRPr="00C37941">
        <w:rPr>
          <w:sz w:val="36"/>
          <w:szCs w:val="36"/>
          <w:lang w:bidi="ar-IQ"/>
        </w:rPr>
        <w:t>Primary pit</w:t>
      </w:r>
      <w:r w:rsidRPr="00C37941">
        <w:rPr>
          <w:rFonts w:hint="cs"/>
          <w:sz w:val="36"/>
          <w:szCs w:val="36"/>
          <w:rtl/>
          <w:lang w:bidi="ar-IQ"/>
        </w:rPr>
        <w:t>:</w:t>
      </w:r>
    </w:p>
    <w:p w:rsidR="00F21B61" w:rsidRDefault="00F21B61" w:rsidP="000F047E">
      <w:pPr>
        <w:pStyle w:val="ListParagraph"/>
        <w:rPr>
          <w:sz w:val="36"/>
          <w:szCs w:val="36"/>
          <w:rtl/>
          <w:lang w:bidi="ar-IQ"/>
        </w:rPr>
      </w:pPr>
      <w:r w:rsidRPr="00C37941">
        <w:rPr>
          <w:rFonts w:hint="cs"/>
          <w:sz w:val="36"/>
          <w:szCs w:val="36"/>
          <w:rtl/>
          <w:lang w:bidi="ar-IQ"/>
        </w:rPr>
        <w:t xml:space="preserve">وهذه تظهر بالجدار الابتدائي عند تمدده نتيجة نتيجة نمو </w:t>
      </w:r>
      <w:r w:rsidR="000F047E">
        <w:rPr>
          <w:rFonts w:hint="cs"/>
          <w:sz w:val="36"/>
          <w:szCs w:val="36"/>
          <w:rtl/>
          <w:lang w:bidi="ar-IQ"/>
        </w:rPr>
        <w:t>ا</w:t>
      </w:r>
      <w:r w:rsidRPr="00C37941">
        <w:rPr>
          <w:rFonts w:hint="cs"/>
          <w:sz w:val="36"/>
          <w:szCs w:val="36"/>
          <w:rtl/>
          <w:lang w:bidi="ar-IQ"/>
        </w:rPr>
        <w:t xml:space="preserve">لبروتوبلاست وزيادته بالحجم ويزداد ظهورها بأزدياد سمك الجدار . وتتميز هذه الحقول بوجود روابط بلازمية </w:t>
      </w:r>
      <w:r w:rsidRPr="00C37941">
        <w:rPr>
          <w:sz w:val="36"/>
          <w:szCs w:val="36"/>
          <w:lang w:bidi="ar-IQ"/>
        </w:rPr>
        <w:t>Plasmodesmata</w:t>
      </w:r>
      <w:r w:rsidRPr="00C37941">
        <w:rPr>
          <w:rFonts w:hint="cs"/>
          <w:sz w:val="36"/>
          <w:szCs w:val="36"/>
          <w:rtl/>
          <w:lang w:bidi="ar-IQ"/>
        </w:rPr>
        <w:t xml:space="preserve"> تمر خلالها </w:t>
      </w:r>
      <w:r w:rsidR="000F047E">
        <w:rPr>
          <w:sz w:val="36"/>
          <w:szCs w:val="36"/>
          <w:lang w:bidi="ar-IQ"/>
        </w:rPr>
        <w:t>.</w:t>
      </w:r>
      <w:r w:rsidR="000F047E">
        <w:rPr>
          <w:rFonts w:hint="cs"/>
          <w:sz w:val="36"/>
          <w:szCs w:val="36"/>
          <w:rtl/>
          <w:lang w:bidi="ar-IQ"/>
        </w:rPr>
        <w:t xml:space="preserve"> </w:t>
      </w:r>
    </w:p>
    <w:p w:rsidR="000F047E" w:rsidRPr="00C37941" w:rsidRDefault="000F047E" w:rsidP="000F047E">
      <w:pPr>
        <w:pStyle w:val="ListParagraph"/>
        <w:rPr>
          <w:sz w:val="36"/>
          <w:szCs w:val="36"/>
          <w:rtl/>
          <w:lang w:bidi="ar-IQ"/>
        </w:rPr>
      </w:pPr>
    </w:p>
    <w:p w:rsidR="00F21B61" w:rsidRPr="00C37941" w:rsidRDefault="00F21B61" w:rsidP="00044525">
      <w:pPr>
        <w:pStyle w:val="ListParagraph"/>
        <w:rPr>
          <w:sz w:val="36"/>
          <w:szCs w:val="36"/>
          <w:rtl/>
          <w:lang w:bidi="ar-IQ"/>
        </w:rPr>
      </w:pPr>
      <w:r w:rsidRPr="00C37941">
        <w:rPr>
          <w:rFonts w:hint="cs"/>
          <w:sz w:val="36"/>
          <w:szCs w:val="36"/>
          <w:rtl/>
          <w:lang w:bidi="ar-IQ"/>
        </w:rPr>
        <w:t xml:space="preserve">2_ النقر البسيطة </w:t>
      </w:r>
      <w:r w:rsidRPr="00C37941">
        <w:rPr>
          <w:sz w:val="36"/>
          <w:szCs w:val="36"/>
          <w:lang w:bidi="ar-IQ"/>
        </w:rPr>
        <w:t>simple Pits</w:t>
      </w:r>
      <w:r w:rsidRPr="00C37941">
        <w:rPr>
          <w:rFonts w:hint="cs"/>
          <w:sz w:val="36"/>
          <w:szCs w:val="36"/>
          <w:rtl/>
          <w:lang w:bidi="ar-IQ"/>
        </w:rPr>
        <w:t xml:space="preserve"> :</w:t>
      </w:r>
    </w:p>
    <w:p w:rsidR="00F21B61" w:rsidRPr="00C37941" w:rsidRDefault="00F21B61" w:rsidP="00044525">
      <w:pPr>
        <w:pStyle w:val="ListParagraph"/>
        <w:rPr>
          <w:sz w:val="36"/>
          <w:szCs w:val="36"/>
          <w:rtl/>
          <w:lang w:bidi="ar-IQ"/>
        </w:rPr>
      </w:pPr>
      <w:r w:rsidRPr="00C37941">
        <w:rPr>
          <w:rFonts w:hint="cs"/>
          <w:sz w:val="36"/>
          <w:szCs w:val="36"/>
          <w:rtl/>
          <w:lang w:bidi="ar-IQ"/>
        </w:rPr>
        <w:t xml:space="preserve">يعتبر وجود النقر مميزا للجدران الثانوية </w:t>
      </w:r>
      <w:r w:rsidR="00C772A9" w:rsidRPr="00C37941">
        <w:rPr>
          <w:rFonts w:hint="cs"/>
          <w:sz w:val="36"/>
          <w:szCs w:val="36"/>
          <w:rtl/>
          <w:lang w:bidi="ar-IQ"/>
        </w:rPr>
        <w:t>, فأن كانت هذه النقر ذات قطر متجانس تقريبا خلال الجدار اطلق عليها اسم النقر البسيطة وتوجد النقر البسيطة في بعض الخلايا البرنكيمة المحتوية على جدار ثانوي كما انها موجودة في كثير من العناصر الناقلة كالخشب اضافة الى وجودها في الالياف وفي انواع اخرى من الخلايا .</w:t>
      </w:r>
    </w:p>
    <w:p w:rsidR="00C772A9" w:rsidRPr="00C37941" w:rsidRDefault="00C772A9" w:rsidP="00044525">
      <w:pPr>
        <w:pStyle w:val="ListParagraph"/>
        <w:rPr>
          <w:sz w:val="36"/>
          <w:szCs w:val="36"/>
          <w:rtl/>
          <w:lang w:bidi="ar-IQ"/>
        </w:rPr>
      </w:pPr>
    </w:p>
    <w:p w:rsidR="00C772A9" w:rsidRPr="00C37941" w:rsidRDefault="00C772A9" w:rsidP="00044525">
      <w:pPr>
        <w:pStyle w:val="ListParagraph"/>
        <w:rPr>
          <w:sz w:val="36"/>
          <w:szCs w:val="36"/>
          <w:rtl/>
          <w:lang w:bidi="ar-IQ"/>
        </w:rPr>
      </w:pPr>
      <w:r w:rsidRPr="00C37941">
        <w:rPr>
          <w:rFonts w:hint="cs"/>
          <w:sz w:val="36"/>
          <w:szCs w:val="36"/>
          <w:rtl/>
          <w:lang w:bidi="ar-IQ"/>
        </w:rPr>
        <w:t xml:space="preserve">3_النقر المضفوفة </w:t>
      </w:r>
      <w:r w:rsidRPr="00C37941">
        <w:rPr>
          <w:sz w:val="36"/>
          <w:szCs w:val="36"/>
          <w:lang w:bidi="ar-IQ"/>
        </w:rPr>
        <w:t xml:space="preserve">Bordered pits </w:t>
      </w:r>
      <w:r w:rsidRPr="00C37941">
        <w:rPr>
          <w:rFonts w:hint="cs"/>
          <w:sz w:val="36"/>
          <w:szCs w:val="36"/>
          <w:rtl/>
          <w:lang w:bidi="ar-IQ"/>
        </w:rPr>
        <w:t>:</w:t>
      </w:r>
    </w:p>
    <w:p w:rsidR="00C772A9" w:rsidRPr="00C37941" w:rsidRDefault="00C772A9" w:rsidP="00C772A9">
      <w:pPr>
        <w:pStyle w:val="ListParagraph"/>
        <w:rPr>
          <w:sz w:val="36"/>
          <w:szCs w:val="36"/>
          <w:rtl/>
          <w:lang w:bidi="ar-IQ"/>
        </w:rPr>
      </w:pPr>
      <w:r w:rsidRPr="00C37941">
        <w:rPr>
          <w:rFonts w:hint="cs"/>
          <w:sz w:val="36"/>
          <w:szCs w:val="36"/>
          <w:rtl/>
          <w:lang w:bidi="ar-IQ"/>
        </w:rPr>
        <w:t xml:space="preserve">وهي التي ينفصل بها الجدار الثانوي عن غشاء النقرة ويمتد الى داخل الخلية متدرجا في الرقة ومكونا ما يعرف بالضفة </w:t>
      </w:r>
      <w:r w:rsidRPr="00C37941">
        <w:rPr>
          <w:sz w:val="36"/>
          <w:szCs w:val="36"/>
          <w:lang w:bidi="ar-IQ"/>
        </w:rPr>
        <w:t>Border</w:t>
      </w:r>
      <w:r w:rsidRPr="00C37941">
        <w:rPr>
          <w:rFonts w:hint="cs"/>
          <w:sz w:val="36"/>
          <w:szCs w:val="36"/>
          <w:rtl/>
          <w:lang w:bidi="ar-IQ"/>
        </w:rPr>
        <w:t xml:space="preserve"> ولا تلتقي حواف الضفة في الوسط بل تظل متباعدة  لتكون فتحة مركزة هي فتحة النقرة .</w:t>
      </w:r>
    </w:p>
    <w:p w:rsidR="00C772A9" w:rsidRPr="00C37941" w:rsidRDefault="00C772A9" w:rsidP="00C772A9">
      <w:pPr>
        <w:pStyle w:val="ListParagraph"/>
        <w:rPr>
          <w:sz w:val="36"/>
          <w:szCs w:val="36"/>
          <w:rtl/>
          <w:lang w:bidi="ar-IQ"/>
        </w:rPr>
      </w:pPr>
      <w:r w:rsidRPr="00C37941">
        <w:rPr>
          <w:rFonts w:hint="cs"/>
          <w:sz w:val="36"/>
          <w:szCs w:val="36"/>
          <w:rtl/>
          <w:lang w:bidi="ar-IQ"/>
        </w:rPr>
        <w:t xml:space="preserve">4_ النقرة المتشعبة أو القنوية </w:t>
      </w:r>
      <w:r w:rsidRPr="00C37941">
        <w:rPr>
          <w:sz w:val="36"/>
          <w:szCs w:val="36"/>
          <w:lang w:bidi="ar-IQ"/>
        </w:rPr>
        <w:t xml:space="preserve">Ramiform or </w:t>
      </w:r>
      <w:r w:rsidR="00922A5E" w:rsidRPr="00C37941">
        <w:rPr>
          <w:sz w:val="36"/>
          <w:szCs w:val="36"/>
          <w:lang w:bidi="ar-IQ"/>
        </w:rPr>
        <w:t>branched pits</w:t>
      </w:r>
      <w:r w:rsidRPr="00C37941">
        <w:rPr>
          <w:rFonts w:hint="cs"/>
          <w:sz w:val="36"/>
          <w:szCs w:val="36"/>
          <w:rtl/>
          <w:lang w:bidi="ar-IQ"/>
        </w:rPr>
        <w:t>:</w:t>
      </w:r>
    </w:p>
    <w:p w:rsidR="00922A5E" w:rsidRPr="00C37941" w:rsidRDefault="00922A5E" w:rsidP="00C772A9">
      <w:pPr>
        <w:pStyle w:val="ListParagraph"/>
        <w:rPr>
          <w:sz w:val="36"/>
          <w:szCs w:val="36"/>
          <w:rtl/>
          <w:lang w:bidi="ar-IQ"/>
        </w:rPr>
      </w:pPr>
      <w:r w:rsidRPr="00C37941">
        <w:rPr>
          <w:rFonts w:hint="cs"/>
          <w:sz w:val="36"/>
          <w:szCs w:val="36"/>
          <w:rtl/>
          <w:lang w:bidi="ar-IQ"/>
        </w:rPr>
        <w:t xml:space="preserve">تظهر هذه النقر عندما يزداد سمك الجدار زيادة كبيرة فأن النقر تصبح عميقة وتتخذ شكل قنوات تصل مابين تجويف الخلية وسطحها .وكثيرا ما تكون هذه القنوات متشعبة كما هي الحال في الخلايا الحجرية </w:t>
      </w:r>
      <w:r w:rsidRPr="00C37941">
        <w:rPr>
          <w:sz w:val="36"/>
          <w:szCs w:val="36"/>
          <w:lang w:bidi="ar-IQ"/>
        </w:rPr>
        <w:t>{stone cells}</w:t>
      </w:r>
      <w:r w:rsidRPr="00C37941">
        <w:rPr>
          <w:rFonts w:hint="cs"/>
          <w:sz w:val="36"/>
          <w:szCs w:val="36"/>
          <w:rtl/>
          <w:lang w:bidi="ar-IQ"/>
        </w:rPr>
        <w:t xml:space="preserve"> الموجودة في ثمار العرموط </w:t>
      </w:r>
    </w:p>
    <w:p w:rsidR="00922A5E" w:rsidRPr="00C37941" w:rsidRDefault="00922A5E" w:rsidP="00C772A9">
      <w:pPr>
        <w:pStyle w:val="ListParagraph"/>
        <w:rPr>
          <w:sz w:val="36"/>
          <w:szCs w:val="36"/>
          <w:rtl/>
          <w:lang w:bidi="ar-IQ"/>
        </w:rPr>
      </w:pPr>
      <w:r w:rsidRPr="00C37941">
        <w:rPr>
          <w:rFonts w:hint="cs"/>
          <w:sz w:val="36"/>
          <w:szCs w:val="36"/>
          <w:rtl/>
          <w:lang w:bidi="ar-IQ"/>
        </w:rPr>
        <w:lastRenderedPageBreak/>
        <w:t xml:space="preserve">*اقتران النقر </w:t>
      </w:r>
      <w:r w:rsidRPr="00C37941">
        <w:rPr>
          <w:sz w:val="36"/>
          <w:szCs w:val="36"/>
          <w:lang w:bidi="ar-IQ"/>
        </w:rPr>
        <w:t xml:space="preserve">Pit combination </w:t>
      </w:r>
      <w:r w:rsidRPr="00C37941">
        <w:rPr>
          <w:rFonts w:hint="cs"/>
          <w:sz w:val="36"/>
          <w:szCs w:val="36"/>
          <w:rtl/>
          <w:lang w:bidi="ar-IQ"/>
        </w:rPr>
        <w:t xml:space="preserve"> : غالبا ما تقترن النقر الموجودة على جانب من الجدار بواحدة او اكثر من النقر المماثلة او المغايرة لها على الجانب الاخر ويطلق على النقرتين المقترنتين معا مصطلح الزوج النقري </w:t>
      </w:r>
      <w:r w:rsidRPr="00C37941">
        <w:rPr>
          <w:sz w:val="36"/>
          <w:szCs w:val="36"/>
          <w:lang w:bidi="ar-IQ"/>
        </w:rPr>
        <w:t xml:space="preserve">Pit pair </w:t>
      </w:r>
      <w:r w:rsidRPr="00C37941">
        <w:rPr>
          <w:rFonts w:hint="cs"/>
          <w:sz w:val="36"/>
          <w:szCs w:val="36"/>
          <w:rtl/>
          <w:lang w:bidi="ar-IQ"/>
        </w:rPr>
        <w:t xml:space="preserve"> وفيما يلي اهم التشكيلات الناتجة عن اقتران النقر </w:t>
      </w:r>
    </w:p>
    <w:p w:rsidR="00922A5E" w:rsidRPr="00C37941" w:rsidRDefault="00922A5E" w:rsidP="00C772A9">
      <w:pPr>
        <w:pStyle w:val="ListParagraph"/>
        <w:rPr>
          <w:sz w:val="36"/>
          <w:szCs w:val="36"/>
          <w:rtl/>
          <w:lang w:bidi="ar-IQ"/>
        </w:rPr>
      </w:pPr>
      <w:r w:rsidRPr="00C37941">
        <w:rPr>
          <w:rFonts w:hint="cs"/>
          <w:sz w:val="36"/>
          <w:szCs w:val="36"/>
          <w:rtl/>
          <w:lang w:bidi="ar-IQ"/>
        </w:rPr>
        <w:t xml:space="preserve">* الزوج النقري البسيط </w:t>
      </w:r>
      <w:r w:rsidRPr="00C37941">
        <w:rPr>
          <w:sz w:val="36"/>
          <w:szCs w:val="36"/>
          <w:lang w:bidi="ar-IQ"/>
        </w:rPr>
        <w:t xml:space="preserve">simple pit pair </w:t>
      </w:r>
      <w:r w:rsidRPr="00C37941">
        <w:rPr>
          <w:rFonts w:hint="cs"/>
          <w:sz w:val="36"/>
          <w:szCs w:val="36"/>
          <w:rtl/>
          <w:lang w:bidi="ar-IQ"/>
        </w:rPr>
        <w:t xml:space="preserve">: </w:t>
      </w:r>
    </w:p>
    <w:p w:rsidR="00F8667C" w:rsidRPr="00C37941" w:rsidRDefault="00922A5E" w:rsidP="00C772A9">
      <w:pPr>
        <w:pStyle w:val="ListParagraph"/>
        <w:rPr>
          <w:sz w:val="36"/>
          <w:szCs w:val="36"/>
          <w:lang w:bidi="ar-IQ"/>
        </w:rPr>
      </w:pPr>
      <w:r w:rsidRPr="00C37941">
        <w:rPr>
          <w:rFonts w:hint="cs"/>
          <w:sz w:val="36"/>
          <w:szCs w:val="36"/>
          <w:rtl/>
          <w:lang w:bidi="ar-IQ"/>
        </w:rPr>
        <w:t xml:space="preserve">وفيه تقترن نقرة بسيطة على جانب من الجدار بأخرى مماثلة </w:t>
      </w:r>
      <w:r w:rsidR="00F8667C" w:rsidRPr="00C37941">
        <w:rPr>
          <w:rFonts w:hint="cs"/>
          <w:sz w:val="36"/>
          <w:szCs w:val="36"/>
          <w:rtl/>
          <w:lang w:bidi="ar-IQ"/>
        </w:rPr>
        <w:t>على الجانب الأ</w:t>
      </w:r>
      <w:r w:rsidRPr="00C37941">
        <w:rPr>
          <w:rFonts w:hint="cs"/>
          <w:sz w:val="36"/>
          <w:szCs w:val="36"/>
          <w:rtl/>
          <w:lang w:bidi="ar-IQ"/>
        </w:rPr>
        <w:t>خر</w:t>
      </w:r>
      <w:r w:rsidR="00F8667C" w:rsidRPr="00C37941">
        <w:rPr>
          <w:rFonts w:hint="cs"/>
          <w:sz w:val="36"/>
          <w:szCs w:val="36"/>
          <w:rtl/>
          <w:lang w:bidi="ar-IQ"/>
        </w:rPr>
        <w:t xml:space="preserve"> كتلك الموجودة في الخلايا البرنكيمية ذات الجدرن الثانوية </w:t>
      </w:r>
      <w:r w:rsidR="00F4096E">
        <w:rPr>
          <w:sz w:val="36"/>
          <w:szCs w:val="36"/>
          <w:lang w:bidi="ar-IQ"/>
        </w:rPr>
        <w:t>.</w:t>
      </w:r>
    </w:p>
    <w:p w:rsidR="00AC1161" w:rsidRPr="00C37941" w:rsidRDefault="00F8667C" w:rsidP="00F8667C">
      <w:pPr>
        <w:pStyle w:val="ListParagraph"/>
        <w:numPr>
          <w:ilvl w:val="0"/>
          <w:numId w:val="1"/>
        </w:numPr>
        <w:rPr>
          <w:sz w:val="36"/>
          <w:szCs w:val="36"/>
          <w:lang w:bidi="ar-IQ"/>
        </w:rPr>
      </w:pPr>
      <w:r w:rsidRPr="00C37941">
        <w:rPr>
          <w:rFonts w:hint="cs"/>
          <w:sz w:val="36"/>
          <w:szCs w:val="36"/>
          <w:rtl/>
          <w:lang w:bidi="ar-IQ"/>
        </w:rPr>
        <w:t xml:space="preserve">الزوج النقري المضفوف </w:t>
      </w:r>
      <w:r w:rsidRPr="00C37941">
        <w:rPr>
          <w:sz w:val="36"/>
          <w:szCs w:val="36"/>
          <w:lang w:bidi="ar-IQ"/>
        </w:rPr>
        <w:t>Bordered pit pair</w:t>
      </w:r>
      <w:r w:rsidR="00922A5E" w:rsidRPr="00C37941">
        <w:rPr>
          <w:rFonts w:hint="cs"/>
          <w:sz w:val="36"/>
          <w:szCs w:val="36"/>
          <w:rtl/>
          <w:lang w:bidi="ar-IQ"/>
        </w:rPr>
        <w:t xml:space="preserve"> </w:t>
      </w:r>
      <w:r w:rsidRPr="00C37941">
        <w:rPr>
          <w:rFonts w:hint="cs"/>
          <w:sz w:val="36"/>
          <w:szCs w:val="36"/>
          <w:rtl/>
          <w:lang w:bidi="ar-IQ"/>
        </w:rPr>
        <w:t xml:space="preserve">: وفيه تقترن </w:t>
      </w:r>
      <w:r w:rsidR="00AC1161" w:rsidRPr="00C37941">
        <w:rPr>
          <w:rFonts w:hint="cs"/>
          <w:sz w:val="36"/>
          <w:szCs w:val="36"/>
          <w:rtl/>
          <w:lang w:bidi="ar-IQ"/>
        </w:rPr>
        <w:t>نقرة مضفوفة على جانب من الجدار بأخرى مماثلة على الجانب الاخر ويمكن ملاحظة ذلك في الجدران الفاصلة بين عنصرين ناقلين من عناصر الخشب</w:t>
      </w:r>
      <w:r w:rsidR="00F4096E">
        <w:rPr>
          <w:sz w:val="36"/>
          <w:szCs w:val="36"/>
          <w:lang w:bidi="ar-IQ"/>
        </w:rPr>
        <w:t xml:space="preserve"> .</w:t>
      </w:r>
    </w:p>
    <w:p w:rsidR="00AC1161" w:rsidRPr="00C37941" w:rsidRDefault="00AC1161" w:rsidP="00AC1161">
      <w:pPr>
        <w:pStyle w:val="ListParagraph"/>
        <w:numPr>
          <w:ilvl w:val="0"/>
          <w:numId w:val="1"/>
        </w:numPr>
        <w:rPr>
          <w:sz w:val="36"/>
          <w:szCs w:val="36"/>
          <w:lang w:bidi="ar-IQ"/>
        </w:rPr>
      </w:pPr>
      <w:r w:rsidRPr="00C37941">
        <w:rPr>
          <w:rFonts w:hint="cs"/>
          <w:sz w:val="36"/>
          <w:szCs w:val="36"/>
          <w:rtl/>
          <w:lang w:bidi="ar-IQ"/>
        </w:rPr>
        <w:t xml:space="preserve"> الزوج النقري نصف المضفوف </w:t>
      </w:r>
      <w:r w:rsidRPr="00C37941">
        <w:rPr>
          <w:sz w:val="36"/>
          <w:szCs w:val="36"/>
          <w:lang w:bidi="ar-IQ"/>
        </w:rPr>
        <w:t>half _bordered pit_pair</w:t>
      </w:r>
      <w:r w:rsidRPr="00C37941">
        <w:rPr>
          <w:rFonts w:hint="cs"/>
          <w:sz w:val="36"/>
          <w:szCs w:val="36"/>
          <w:rtl/>
          <w:lang w:bidi="ar-IQ"/>
        </w:rPr>
        <w:t xml:space="preserve"> : وفيه تقترن نقرة مضفوفة على جانب من الجدار بأخرى بسيطة على الجانب الاخر ، ويلاحظ ذلك في الجدران الفاصلة بين عنصر ناقل من عناصر الخشب (قصيبة او وعاء ) وبين خلية برنكيمية حيث تكون النقرة المضفوفة على جانب القصيبة او الوعاء ولنقرة البسيطة على جانب الخلية البرنكيمية .</w:t>
      </w:r>
    </w:p>
    <w:p w:rsidR="00AC1161" w:rsidRPr="00C37941" w:rsidRDefault="00AC1161" w:rsidP="00AC1161">
      <w:pPr>
        <w:pStyle w:val="ListParagraph"/>
        <w:numPr>
          <w:ilvl w:val="0"/>
          <w:numId w:val="1"/>
        </w:numPr>
        <w:rPr>
          <w:sz w:val="36"/>
          <w:szCs w:val="36"/>
          <w:lang w:bidi="ar-IQ"/>
        </w:rPr>
      </w:pPr>
      <w:r w:rsidRPr="00C37941">
        <w:rPr>
          <w:rFonts w:hint="cs"/>
          <w:sz w:val="36"/>
          <w:szCs w:val="36"/>
          <w:rtl/>
          <w:lang w:bidi="ar-IQ"/>
        </w:rPr>
        <w:t xml:space="preserve">التنقر مركب الجانب </w:t>
      </w:r>
      <w:r w:rsidRPr="00C37941">
        <w:rPr>
          <w:sz w:val="36"/>
          <w:szCs w:val="36"/>
          <w:lang w:bidi="ar-IQ"/>
        </w:rPr>
        <w:t xml:space="preserve"> Unilaterally compound pitting</w:t>
      </w:r>
      <w:r w:rsidRPr="00C37941">
        <w:rPr>
          <w:rFonts w:hint="cs"/>
          <w:sz w:val="36"/>
          <w:szCs w:val="36"/>
          <w:rtl/>
          <w:lang w:bidi="ar-IQ"/>
        </w:rPr>
        <w:t>: وفيه تقترن نرة واحدة في جانب من الجدار بأكثر من نقرة في اجانب الاخر</w:t>
      </w:r>
      <w:r w:rsidR="00F4096E">
        <w:rPr>
          <w:sz w:val="36"/>
          <w:szCs w:val="36"/>
          <w:lang w:bidi="ar-IQ"/>
        </w:rPr>
        <w:t>.</w:t>
      </w:r>
      <w:r w:rsidRPr="00C37941">
        <w:rPr>
          <w:rFonts w:hint="cs"/>
          <w:sz w:val="36"/>
          <w:szCs w:val="36"/>
          <w:rtl/>
          <w:lang w:bidi="ar-IQ"/>
        </w:rPr>
        <w:t xml:space="preserve"> </w:t>
      </w:r>
    </w:p>
    <w:p w:rsidR="00AC1161" w:rsidRPr="00C37941" w:rsidRDefault="00AC1161" w:rsidP="00AC1161">
      <w:pPr>
        <w:pStyle w:val="ListParagraph"/>
        <w:numPr>
          <w:ilvl w:val="0"/>
          <w:numId w:val="1"/>
        </w:numPr>
        <w:rPr>
          <w:sz w:val="36"/>
          <w:szCs w:val="36"/>
          <w:lang w:bidi="ar-IQ"/>
        </w:rPr>
      </w:pPr>
      <w:r w:rsidRPr="00C37941">
        <w:rPr>
          <w:rFonts w:hint="cs"/>
          <w:sz w:val="36"/>
          <w:szCs w:val="36"/>
          <w:rtl/>
          <w:lang w:bidi="ar-IQ"/>
        </w:rPr>
        <w:t xml:space="preserve">النقرة العمياء </w:t>
      </w:r>
      <w:r w:rsidRPr="00C37941">
        <w:rPr>
          <w:sz w:val="36"/>
          <w:szCs w:val="36"/>
          <w:lang w:bidi="ar-IQ"/>
        </w:rPr>
        <w:t xml:space="preserve"> Blind pit</w:t>
      </w:r>
      <w:r w:rsidRPr="00C37941">
        <w:rPr>
          <w:rFonts w:hint="cs"/>
          <w:sz w:val="36"/>
          <w:szCs w:val="36"/>
          <w:rtl/>
          <w:lang w:bidi="ar-IQ"/>
        </w:rPr>
        <w:t xml:space="preserve">:وفيها تكون النقرة الموجودة على جانب من الجدار غير مقترنة بأخرى </w:t>
      </w:r>
      <w:r w:rsidR="000064E8" w:rsidRPr="00C37941">
        <w:rPr>
          <w:rFonts w:hint="cs"/>
          <w:sz w:val="36"/>
          <w:szCs w:val="36"/>
          <w:rtl/>
          <w:lang w:bidi="ar-IQ"/>
        </w:rPr>
        <w:t>في الجانب الاخر . كما ف النقر التي تقابلها مسافة بينية  او التي تكون في الجدران الفاصلة بين القصيبات والالياف .</w:t>
      </w:r>
    </w:p>
    <w:p w:rsidR="000064E8" w:rsidRPr="00C37941" w:rsidRDefault="000064E8" w:rsidP="00F4096E">
      <w:pPr>
        <w:pStyle w:val="ListParagraph"/>
        <w:numPr>
          <w:ilvl w:val="0"/>
          <w:numId w:val="1"/>
        </w:numPr>
        <w:rPr>
          <w:b/>
          <w:bCs/>
          <w:sz w:val="36"/>
          <w:szCs w:val="36"/>
          <w:lang w:bidi="ar-IQ"/>
        </w:rPr>
      </w:pPr>
      <w:r w:rsidRPr="00C37941">
        <w:rPr>
          <w:rFonts w:hint="cs"/>
          <w:b/>
          <w:bCs/>
          <w:sz w:val="36"/>
          <w:szCs w:val="36"/>
          <w:rtl/>
          <w:lang w:bidi="ar-IQ"/>
        </w:rPr>
        <w:t xml:space="preserve">الروابط لبلازمية </w:t>
      </w:r>
      <w:r w:rsidR="00F4096E">
        <w:rPr>
          <w:b/>
          <w:bCs/>
          <w:sz w:val="36"/>
          <w:szCs w:val="36"/>
          <w:lang w:bidi="ar-IQ"/>
        </w:rPr>
        <w:t>P</w:t>
      </w:r>
      <w:r w:rsidRPr="00C37941">
        <w:rPr>
          <w:b/>
          <w:bCs/>
          <w:sz w:val="36"/>
          <w:szCs w:val="36"/>
          <w:lang w:bidi="ar-IQ"/>
        </w:rPr>
        <w:t>lasmo</w:t>
      </w:r>
      <w:r w:rsidR="00F4096E">
        <w:rPr>
          <w:b/>
          <w:bCs/>
          <w:sz w:val="36"/>
          <w:szCs w:val="36"/>
          <w:lang w:bidi="ar-IQ"/>
        </w:rPr>
        <w:t>d</w:t>
      </w:r>
      <w:r w:rsidRPr="00C37941">
        <w:rPr>
          <w:b/>
          <w:bCs/>
          <w:sz w:val="36"/>
          <w:szCs w:val="36"/>
          <w:lang w:bidi="ar-IQ"/>
        </w:rPr>
        <w:t>esmata</w:t>
      </w:r>
    </w:p>
    <w:p w:rsidR="000064E8" w:rsidRDefault="000064E8" w:rsidP="006D6422">
      <w:pPr>
        <w:pStyle w:val="ListParagraph"/>
        <w:rPr>
          <w:b/>
          <w:bCs/>
          <w:sz w:val="36"/>
          <w:szCs w:val="36"/>
          <w:lang w:bidi="ar-IQ"/>
        </w:rPr>
      </w:pPr>
      <w:r w:rsidRPr="00C37941">
        <w:rPr>
          <w:rFonts w:hint="cs"/>
          <w:b/>
          <w:bCs/>
          <w:sz w:val="36"/>
          <w:szCs w:val="36"/>
          <w:rtl/>
          <w:lang w:bidi="ar-IQ"/>
        </w:rPr>
        <w:t xml:space="preserve">هي خيوط بروتوبلازمية ربط مابين بروتوبلاست خلية وروتوبلاست خلية مجاورة ، وهناك ادلة على ان هذه التراكيب حقيقية </w:t>
      </w:r>
      <w:r w:rsidR="006D6422">
        <w:rPr>
          <w:rFonts w:hint="cs"/>
          <w:b/>
          <w:bCs/>
          <w:sz w:val="36"/>
          <w:szCs w:val="36"/>
          <w:rtl/>
          <w:lang w:bidi="ar-IQ"/>
        </w:rPr>
        <w:t xml:space="preserve">حية ذات طبية بروتوبلازمية منها </w:t>
      </w:r>
      <w:r w:rsidR="006D6422">
        <w:rPr>
          <w:b/>
          <w:bCs/>
          <w:sz w:val="36"/>
          <w:szCs w:val="36"/>
          <w:lang w:bidi="ar-IQ"/>
        </w:rPr>
        <w:t xml:space="preserve">: </w:t>
      </w:r>
    </w:p>
    <w:p w:rsidR="006D6422" w:rsidRPr="00C37941" w:rsidRDefault="006D6422" w:rsidP="006D6422">
      <w:pPr>
        <w:pStyle w:val="ListParagraph"/>
        <w:rPr>
          <w:b/>
          <w:bCs/>
          <w:sz w:val="36"/>
          <w:szCs w:val="36"/>
          <w:rtl/>
          <w:lang w:bidi="ar-IQ"/>
        </w:rPr>
      </w:pPr>
    </w:p>
    <w:p w:rsidR="000064E8" w:rsidRPr="00C37941" w:rsidRDefault="000064E8" w:rsidP="000064E8">
      <w:pPr>
        <w:pStyle w:val="ListParagraph"/>
        <w:numPr>
          <w:ilvl w:val="0"/>
          <w:numId w:val="4"/>
        </w:numPr>
        <w:rPr>
          <w:sz w:val="36"/>
          <w:szCs w:val="36"/>
          <w:lang w:bidi="ar-IQ"/>
        </w:rPr>
      </w:pPr>
      <w:r w:rsidRPr="00C37941">
        <w:rPr>
          <w:rFonts w:hint="cs"/>
          <w:sz w:val="36"/>
          <w:szCs w:val="36"/>
          <w:rtl/>
          <w:lang w:bidi="ar-IQ"/>
        </w:rPr>
        <w:t xml:space="preserve">وجودها في جدران الخلايا الحية فقط وعدم وجودها في جدران الخلايا الميتة </w:t>
      </w:r>
    </w:p>
    <w:p w:rsidR="000064E8" w:rsidRPr="00C37941" w:rsidRDefault="000064E8" w:rsidP="000064E8">
      <w:pPr>
        <w:pStyle w:val="ListParagraph"/>
        <w:numPr>
          <w:ilvl w:val="0"/>
          <w:numId w:val="4"/>
        </w:numPr>
        <w:rPr>
          <w:sz w:val="36"/>
          <w:szCs w:val="36"/>
          <w:lang w:bidi="ar-IQ"/>
        </w:rPr>
      </w:pPr>
      <w:r w:rsidRPr="00C37941">
        <w:rPr>
          <w:rFonts w:hint="cs"/>
          <w:sz w:val="36"/>
          <w:szCs w:val="36"/>
          <w:rtl/>
          <w:lang w:bidi="ar-IQ"/>
        </w:rPr>
        <w:t xml:space="preserve">تتشابه هذه التراكيب مع بقية السايتوبلازم ميلها للاصطباغ بالصبغات الخاصة بالسايتوبلازم </w:t>
      </w:r>
    </w:p>
    <w:p w:rsidR="000064E8" w:rsidRPr="00C37941" w:rsidRDefault="000064E8" w:rsidP="000064E8">
      <w:pPr>
        <w:pStyle w:val="ListParagraph"/>
        <w:numPr>
          <w:ilvl w:val="0"/>
          <w:numId w:val="4"/>
        </w:numPr>
        <w:rPr>
          <w:sz w:val="36"/>
          <w:szCs w:val="36"/>
          <w:lang w:bidi="ar-IQ"/>
        </w:rPr>
      </w:pPr>
      <w:r w:rsidRPr="00C37941">
        <w:rPr>
          <w:rFonts w:hint="cs"/>
          <w:sz w:val="36"/>
          <w:szCs w:val="36"/>
          <w:rtl/>
          <w:lang w:bidi="ar-IQ"/>
        </w:rPr>
        <w:lastRenderedPageBreak/>
        <w:t xml:space="preserve">تعطي تفاعلات موجبة مع انزيمات الاكسدة </w:t>
      </w:r>
      <w:r w:rsidRPr="00C37941">
        <w:rPr>
          <w:sz w:val="36"/>
          <w:szCs w:val="36"/>
          <w:lang w:bidi="ar-IQ"/>
        </w:rPr>
        <w:t xml:space="preserve">Oxidases </w:t>
      </w:r>
      <w:r w:rsidRPr="00C37941">
        <w:rPr>
          <w:rFonts w:hint="cs"/>
          <w:sz w:val="36"/>
          <w:szCs w:val="36"/>
          <w:rtl/>
          <w:lang w:bidi="ar-IQ"/>
        </w:rPr>
        <w:t xml:space="preserve"> كما يفعل السايتوبلازم </w:t>
      </w:r>
    </w:p>
    <w:p w:rsidR="000064E8" w:rsidRPr="00C37941" w:rsidRDefault="000064E8" w:rsidP="000064E8">
      <w:pPr>
        <w:pStyle w:val="ListParagraph"/>
        <w:numPr>
          <w:ilvl w:val="0"/>
          <w:numId w:val="4"/>
        </w:numPr>
        <w:rPr>
          <w:sz w:val="36"/>
          <w:szCs w:val="36"/>
          <w:lang w:bidi="ar-IQ"/>
        </w:rPr>
      </w:pPr>
      <w:r w:rsidRPr="00C37941">
        <w:rPr>
          <w:rFonts w:hint="cs"/>
          <w:sz w:val="36"/>
          <w:szCs w:val="36"/>
          <w:rtl/>
          <w:lang w:bidi="ar-IQ"/>
        </w:rPr>
        <w:t xml:space="preserve">عند تبلزم الخلية يبتعد السايتوبلازم عن الجدار الا في مناطق معينة من الجدار يبقى فيها السايتوبلازم مرتبطا به وتمثل المناطق موضع مرور الروابط البلازمية </w:t>
      </w:r>
    </w:p>
    <w:p w:rsidR="0045247D" w:rsidRPr="00C37941" w:rsidRDefault="000064E8" w:rsidP="0045247D">
      <w:pPr>
        <w:pStyle w:val="ListParagraph"/>
        <w:ind w:left="1440"/>
        <w:rPr>
          <w:sz w:val="36"/>
          <w:szCs w:val="36"/>
          <w:rtl/>
          <w:lang w:bidi="ar-IQ"/>
        </w:rPr>
      </w:pPr>
      <w:r w:rsidRPr="00C37941">
        <w:rPr>
          <w:rFonts w:hint="cs"/>
          <w:sz w:val="36"/>
          <w:szCs w:val="36"/>
          <w:rtl/>
          <w:lang w:bidi="ar-IQ"/>
        </w:rPr>
        <w:t xml:space="preserve">وقد وجدت هذه الروابط في النباتات الراقية </w:t>
      </w:r>
      <w:r w:rsidR="0045247D" w:rsidRPr="00C37941">
        <w:rPr>
          <w:rFonts w:hint="cs"/>
          <w:sz w:val="36"/>
          <w:szCs w:val="36"/>
          <w:rtl/>
          <w:lang w:bidi="ar-IQ"/>
        </w:rPr>
        <w:t xml:space="preserve">كما وجدت في كثير من النباتات الوطئة بما في ذلك السرخسيات والحزازيات والطحالب الحمر اضافة لوجودها في الخلايا المرستيمية وفي الانسجة الدائمية الحية اما بالنسبة لوظيفتها فقد وجد انها تلعب دورا هاما في نقل الماء والمواد الاخرى من بروتوبلاست خلية الى خلية اخرى كما تقوم بنقل الحوافز بين الخلايا المتجاورة </w:t>
      </w:r>
    </w:p>
    <w:p w:rsidR="00F21B61" w:rsidRPr="00C37941" w:rsidRDefault="00F21B61" w:rsidP="00044525">
      <w:pPr>
        <w:pStyle w:val="ListParagraph"/>
        <w:rPr>
          <w:sz w:val="36"/>
          <w:szCs w:val="36"/>
          <w:lang w:bidi="ar-IQ"/>
        </w:rPr>
      </w:pPr>
    </w:p>
    <w:p w:rsidR="00866A69" w:rsidRPr="00C37941" w:rsidRDefault="00866A69" w:rsidP="00044525">
      <w:pPr>
        <w:pStyle w:val="ListParagraph"/>
        <w:rPr>
          <w:sz w:val="36"/>
          <w:szCs w:val="36"/>
          <w:lang w:bidi="ar-IQ"/>
        </w:rPr>
      </w:pPr>
    </w:p>
    <w:p w:rsidR="00146A49" w:rsidRPr="00C37941" w:rsidRDefault="00146A49" w:rsidP="00044525">
      <w:pPr>
        <w:pStyle w:val="ListParagraph"/>
        <w:rPr>
          <w:sz w:val="36"/>
          <w:szCs w:val="36"/>
          <w:lang w:bidi="ar-IQ"/>
        </w:rPr>
      </w:pPr>
    </w:p>
    <w:p w:rsidR="00E85425" w:rsidRPr="00C37941" w:rsidRDefault="00E85425" w:rsidP="00535791">
      <w:pPr>
        <w:rPr>
          <w:sz w:val="36"/>
          <w:szCs w:val="36"/>
          <w:lang w:bidi="ar-IQ"/>
        </w:rPr>
      </w:pPr>
    </w:p>
    <w:p w:rsidR="00084EC4" w:rsidRPr="00C37941" w:rsidRDefault="00084EC4">
      <w:pPr>
        <w:rPr>
          <w:sz w:val="36"/>
          <w:szCs w:val="36"/>
          <w:rtl/>
          <w:lang w:bidi="ar-IQ"/>
        </w:rPr>
      </w:pPr>
    </w:p>
    <w:sectPr w:rsidR="00084EC4" w:rsidRPr="00C37941" w:rsidSect="00C37941">
      <w:headerReference w:type="even" r:id="rId7"/>
      <w:headerReference w:type="default" r:id="rId8"/>
      <w:footerReference w:type="even" r:id="rId9"/>
      <w:footerReference w:type="default" r:id="rId10"/>
      <w:headerReference w:type="first" r:id="rId11"/>
      <w:footerReference w:type="first" r:id="rId12"/>
      <w:pgSz w:w="11906" w:h="16838"/>
      <w:pgMar w:top="567" w:right="849" w:bottom="1134" w:left="709" w:header="708" w:footer="708" w:gutter="0"/>
      <w:pgBorders w:offsetFrom="page">
        <w:top w:val="dashDotStroked" w:sz="24" w:space="24" w:color="FF0000"/>
        <w:left w:val="dashDotStroked" w:sz="24" w:space="24" w:color="FF0000"/>
        <w:bottom w:val="dashDotStroked" w:sz="24" w:space="24" w:color="FF0000"/>
        <w:right w:val="dashDotStroked" w:sz="24" w:space="24" w:color="FF0000"/>
      </w:pgBorders>
      <w:pgNumType w:chapStyle="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2A8A" w:rsidRDefault="00A02A8A" w:rsidP="00F21B61">
      <w:pPr>
        <w:spacing w:after="0" w:line="240" w:lineRule="auto"/>
      </w:pPr>
      <w:r>
        <w:separator/>
      </w:r>
    </w:p>
  </w:endnote>
  <w:endnote w:type="continuationSeparator" w:id="1">
    <w:p w:rsidR="00A02A8A" w:rsidRDefault="00A02A8A" w:rsidP="00F21B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F_Diwani">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99B" w:rsidRDefault="008D699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99B" w:rsidRDefault="008D699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99B" w:rsidRDefault="008D69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2A8A" w:rsidRDefault="00A02A8A" w:rsidP="00F21B61">
      <w:pPr>
        <w:spacing w:after="0" w:line="240" w:lineRule="auto"/>
      </w:pPr>
      <w:r>
        <w:separator/>
      </w:r>
    </w:p>
  </w:footnote>
  <w:footnote w:type="continuationSeparator" w:id="1">
    <w:p w:rsidR="00A02A8A" w:rsidRDefault="00A02A8A" w:rsidP="00F21B6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99B" w:rsidRDefault="008D699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030" w:rsidRPr="00F8499A" w:rsidRDefault="00F8499A">
    <w:pPr>
      <w:pStyle w:val="Header"/>
      <w:rPr>
        <w:rFonts w:cs="AF_Diwani"/>
        <w:color w:val="FF0000"/>
        <w:sz w:val="40"/>
        <w:szCs w:val="40"/>
        <w:rtl/>
        <w:lang w:bidi="ar-IQ"/>
      </w:rPr>
    </w:pPr>
    <w:r w:rsidRPr="00F8499A">
      <w:rPr>
        <w:rFonts w:cs="AF_Diwani" w:hint="cs"/>
        <w:color w:val="FF0000"/>
        <w:sz w:val="40"/>
        <w:szCs w:val="40"/>
        <w:rtl/>
        <w:lang w:bidi="ar-IQ"/>
      </w:rPr>
      <w:t xml:space="preserve">جآمعة كربلاء </w:t>
    </w:r>
  </w:p>
  <w:p w:rsidR="00F8499A" w:rsidRPr="00F8499A" w:rsidRDefault="00F8499A">
    <w:pPr>
      <w:pStyle w:val="Header"/>
      <w:rPr>
        <w:rFonts w:cs="AF_Diwani"/>
        <w:color w:val="FF0000"/>
        <w:sz w:val="40"/>
        <w:szCs w:val="40"/>
        <w:rtl/>
        <w:lang w:bidi="ar-IQ"/>
      </w:rPr>
    </w:pPr>
    <w:r w:rsidRPr="00F8499A">
      <w:rPr>
        <w:rFonts w:cs="AF_Diwani" w:hint="cs"/>
        <w:color w:val="FF0000"/>
        <w:sz w:val="40"/>
        <w:szCs w:val="40"/>
        <w:rtl/>
        <w:lang w:bidi="ar-IQ"/>
      </w:rPr>
      <w:t>كلية العلوم _قسم علوم الحياة  (المرحلة  الثانية )</w:t>
    </w:r>
  </w:p>
  <w:p w:rsidR="00F8499A" w:rsidRPr="00F8499A" w:rsidRDefault="008D699B" w:rsidP="008D699B">
    <w:pPr>
      <w:pStyle w:val="Header"/>
      <w:rPr>
        <w:rFonts w:cs="AF_Diwani"/>
        <w:color w:val="FF0000"/>
        <w:sz w:val="40"/>
        <w:szCs w:val="40"/>
        <w:rtl/>
        <w:lang w:bidi="ar-IQ"/>
      </w:rPr>
    </w:pPr>
    <w:r>
      <w:rPr>
        <w:rFonts w:cs="AF_Diwani" w:hint="cs"/>
        <w:color w:val="FF0000"/>
        <w:sz w:val="40"/>
        <w:szCs w:val="40"/>
        <w:rtl/>
        <w:lang w:bidi="ar-IQ"/>
      </w:rPr>
      <w:t>تشريح النبات النظري</w:t>
    </w:r>
    <w:r w:rsidR="00F8499A" w:rsidRPr="00F8499A">
      <w:rPr>
        <w:rFonts w:cs="AF_Diwani" w:hint="cs"/>
        <w:color w:val="FF0000"/>
        <w:sz w:val="40"/>
        <w:szCs w:val="40"/>
        <w:rtl/>
        <w:lang w:bidi="ar-IQ"/>
      </w:rPr>
      <w:t xml:space="preserve"> </w:t>
    </w:r>
  </w:p>
  <w:p w:rsidR="00F8499A" w:rsidRDefault="00F8499A">
    <w:pPr>
      <w:pStyle w:val="Header"/>
      <w:rPr>
        <w:lang w:bidi="ar-IQ"/>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99B" w:rsidRDefault="008D699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210806"/>
    <w:multiLevelType w:val="hybridMultilevel"/>
    <w:tmpl w:val="D848C104"/>
    <w:lvl w:ilvl="0" w:tplc="9A7AE416">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BE102F"/>
    <w:multiLevelType w:val="hybridMultilevel"/>
    <w:tmpl w:val="035ACC5A"/>
    <w:lvl w:ilvl="0" w:tplc="4812547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4934DF1"/>
    <w:multiLevelType w:val="multilevel"/>
    <w:tmpl w:val="0409001D"/>
    <w:numStyleLink w:val="1"/>
  </w:abstractNum>
  <w:abstractNum w:abstractNumId="3">
    <w:nsid w:val="772D410C"/>
    <w:multiLevelType w:val="multilevel"/>
    <w:tmpl w:val="040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E63F4"/>
    <w:rsid w:val="000064E8"/>
    <w:rsid w:val="00023F43"/>
    <w:rsid w:val="00044525"/>
    <w:rsid w:val="0007345C"/>
    <w:rsid w:val="00084EC4"/>
    <w:rsid w:val="000A32FB"/>
    <w:rsid w:val="000F047E"/>
    <w:rsid w:val="00146A49"/>
    <w:rsid w:val="0016408D"/>
    <w:rsid w:val="001E3836"/>
    <w:rsid w:val="001F0012"/>
    <w:rsid w:val="002030C5"/>
    <w:rsid w:val="002C0FFC"/>
    <w:rsid w:val="002C7E2C"/>
    <w:rsid w:val="002E3E7D"/>
    <w:rsid w:val="003930ED"/>
    <w:rsid w:val="003F25B6"/>
    <w:rsid w:val="0045247D"/>
    <w:rsid w:val="004739C4"/>
    <w:rsid w:val="004C10E6"/>
    <w:rsid w:val="00513AAA"/>
    <w:rsid w:val="00535791"/>
    <w:rsid w:val="00550275"/>
    <w:rsid w:val="005522FE"/>
    <w:rsid w:val="005978D6"/>
    <w:rsid w:val="00630566"/>
    <w:rsid w:val="0066380F"/>
    <w:rsid w:val="00666518"/>
    <w:rsid w:val="006B0E99"/>
    <w:rsid w:val="006C180B"/>
    <w:rsid w:val="006D6422"/>
    <w:rsid w:val="00772292"/>
    <w:rsid w:val="007B6F2C"/>
    <w:rsid w:val="008251E6"/>
    <w:rsid w:val="00833E96"/>
    <w:rsid w:val="0086502C"/>
    <w:rsid w:val="00865266"/>
    <w:rsid w:val="00866A69"/>
    <w:rsid w:val="008D699B"/>
    <w:rsid w:val="00922A5E"/>
    <w:rsid w:val="00935B4E"/>
    <w:rsid w:val="00940A9D"/>
    <w:rsid w:val="00943DF7"/>
    <w:rsid w:val="00956086"/>
    <w:rsid w:val="0098205C"/>
    <w:rsid w:val="00A02A8A"/>
    <w:rsid w:val="00AB19D5"/>
    <w:rsid w:val="00AC1161"/>
    <w:rsid w:val="00B54EE6"/>
    <w:rsid w:val="00B61269"/>
    <w:rsid w:val="00B93841"/>
    <w:rsid w:val="00BE1547"/>
    <w:rsid w:val="00BF3A17"/>
    <w:rsid w:val="00C1169B"/>
    <w:rsid w:val="00C25012"/>
    <w:rsid w:val="00C37941"/>
    <w:rsid w:val="00C67748"/>
    <w:rsid w:val="00C772A9"/>
    <w:rsid w:val="00D14115"/>
    <w:rsid w:val="00DB6957"/>
    <w:rsid w:val="00E0553F"/>
    <w:rsid w:val="00E10F5A"/>
    <w:rsid w:val="00E20C4B"/>
    <w:rsid w:val="00E61D6D"/>
    <w:rsid w:val="00E85425"/>
    <w:rsid w:val="00F21B61"/>
    <w:rsid w:val="00F4096E"/>
    <w:rsid w:val="00F42165"/>
    <w:rsid w:val="00F60FDD"/>
    <w:rsid w:val="00F61030"/>
    <w:rsid w:val="00F8499A"/>
    <w:rsid w:val="00F8667C"/>
    <w:rsid w:val="00FA7E11"/>
    <w:rsid w:val="00FE63F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2F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5791"/>
    <w:pPr>
      <w:ind w:left="720"/>
      <w:contextualSpacing/>
    </w:pPr>
  </w:style>
  <w:style w:type="paragraph" w:styleId="Header">
    <w:name w:val="header"/>
    <w:basedOn w:val="Normal"/>
    <w:link w:val="HeaderChar"/>
    <w:uiPriority w:val="99"/>
    <w:semiHidden/>
    <w:unhideWhenUsed/>
    <w:rsid w:val="00F21B61"/>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F21B61"/>
  </w:style>
  <w:style w:type="paragraph" w:styleId="Footer">
    <w:name w:val="footer"/>
    <w:basedOn w:val="Normal"/>
    <w:link w:val="FooterChar"/>
    <w:uiPriority w:val="99"/>
    <w:semiHidden/>
    <w:unhideWhenUsed/>
    <w:rsid w:val="00F21B61"/>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F21B61"/>
  </w:style>
  <w:style w:type="numbering" w:customStyle="1" w:styleId="1">
    <w:name w:val="نمط1"/>
    <w:uiPriority w:val="99"/>
    <w:rsid w:val="000064E8"/>
    <w:pPr>
      <w:numPr>
        <w:numId w:val="2"/>
      </w:numPr>
    </w:pPr>
  </w:style>
  <w:style w:type="paragraph" w:styleId="Title">
    <w:name w:val="Title"/>
    <w:basedOn w:val="Normal"/>
    <w:next w:val="Normal"/>
    <w:link w:val="TitleChar"/>
    <w:uiPriority w:val="10"/>
    <w:qFormat/>
    <w:rsid w:val="00F6103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6103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335</TotalTime>
  <Pages>8</Pages>
  <Words>1737</Words>
  <Characters>9901</Characters>
  <Application>Microsoft Office Word</Application>
  <DocSecurity>0</DocSecurity>
  <Lines>82</Lines>
  <Paragraphs>23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11615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JAZEERAH 7-13</dc:creator>
  <cp:keywords/>
  <dc:description/>
  <cp:lastModifiedBy>mhamed ali</cp:lastModifiedBy>
  <cp:revision>52</cp:revision>
  <dcterms:created xsi:type="dcterms:W3CDTF">2014-10-23T10:41:00Z</dcterms:created>
  <dcterms:modified xsi:type="dcterms:W3CDTF">2014-11-24T07:57:00Z</dcterms:modified>
</cp:coreProperties>
</file>