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4" w:rsidRPr="00452144" w:rsidRDefault="00452144" w:rsidP="0052750A">
      <w:pPr>
        <w:spacing w:after="0" w:line="480" w:lineRule="auto"/>
        <w:ind w:left="-483" w:right="-851"/>
        <w:jc w:val="both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2166AA" w:rsidRDefault="002166AA" w:rsidP="0052750A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تحورات الاوراق </w:t>
      </w:r>
      <w:r w:rsidR="006E26C7" w:rsidRPr="006E26C7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 xml:space="preserve">Leaves </w:t>
      </w:r>
      <w:r w:rsidR="006E26C7" w:rsidRPr="006E26C7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Modification</w:t>
      </w:r>
    </w:p>
    <w:p w:rsidR="002166AA" w:rsidRPr="002166AA" w:rsidRDefault="00F63FE0" w:rsidP="0052750A">
      <w:pPr>
        <w:numPr>
          <w:ilvl w:val="0"/>
          <w:numId w:val="15"/>
        </w:numPr>
        <w:spacing w:after="0" w:line="480" w:lineRule="auto"/>
        <w:ind w:left="-243" w:hanging="283"/>
        <w:jc w:val="both"/>
        <w:rPr>
          <w:rFonts w:ascii="Times New Roman" w:eastAsia="Times New Roman" w:hAnsi="Times New Roman" w:cs="Times New Roman" w:hint="cs"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الاوراق 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الشوكية  </w:t>
      </w:r>
      <w:r w:rsidR="002166AA" w:rsidRPr="002166A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Spiny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AC683D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AC683D" w:rsidRPr="00AC683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وهي تراكيب حادة </w:t>
      </w:r>
      <w:bookmarkStart w:id="0" w:name="_GoBack"/>
      <w:bookmarkEnd w:id="0"/>
      <w:r w:rsidR="00AC683D" w:rsidRPr="00AC683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مدببة النهاية تقوم بوظيفة دفاعية كما في نب</w:t>
      </w:r>
      <w:r w:rsidR="00AC683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ـــــــ</w:t>
      </w:r>
      <w:r w:rsidR="00AC683D" w:rsidRPr="00AC683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ات الصبير </w:t>
      </w:r>
      <w:proofErr w:type="spellStart"/>
      <w:r w:rsidR="00AC683D" w:rsidRPr="002166A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Opuntia</w:t>
      </w:r>
      <w:proofErr w:type="spellEnd"/>
      <w:r w:rsidR="00AC68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AC683D" w:rsidRPr="00AC683D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="00AC683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.</w:t>
      </w:r>
      <w:r w:rsidR="00AC683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. </w:t>
      </w:r>
    </w:p>
    <w:p w:rsidR="002166AA" w:rsidRPr="002166AA" w:rsidRDefault="00F63FE0" w:rsidP="0052750A">
      <w:pPr>
        <w:numPr>
          <w:ilvl w:val="0"/>
          <w:numId w:val="15"/>
        </w:numPr>
        <w:spacing w:after="0" w:line="480" w:lineRule="auto"/>
        <w:ind w:left="-483" w:hanging="43"/>
        <w:jc w:val="both"/>
        <w:rPr>
          <w:rFonts w:ascii="Times New Roman" w:eastAsia="Times New Roman" w:hAnsi="Times New Roman" w:cs="Times New Roman" w:hint="cs"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الاوراق ا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لمحلاقية </w:t>
      </w:r>
      <w:r w:rsidR="002166AA" w:rsidRPr="002166A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Tendrils 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AC683D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AC683D" w:rsidRPr="00F63FE0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تراكيب خيطية تساعد على التسلق , ففي نبات العطر( البزاليا الحلوة ) </w:t>
      </w:r>
      <w:proofErr w:type="spellStart"/>
      <w:r w:rsidRPr="002166A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Lathyrus</w:t>
      </w:r>
      <w:proofErr w:type="spellEnd"/>
      <w:r w:rsidRPr="00F63FE0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sp.</w:t>
      </w:r>
      <w:r w:rsidRPr="002166AA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</w:t>
      </w:r>
      <w:r w:rsidRPr="00F63FE0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 </w:t>
      </w:r>
      <w:r w:rsidR="00AC683D" w:rsidRPr="00F63FE0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تتحور كل الورقة الى محلاق ؟؟؟؟  </w:t>
      </w:r>
      <w:r w:rsidRPr="00F63FE0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اذن من يقوم بعملية البناء الضوئي ؟؟؟؟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Pr="00F63FE0">
        <w:rPr>
          <w:rFonts w:ascii="Times New Roman" w:eastAsia="Times New Roman" w:hAnsi="Times New Roman" w:cs="Times New Roman" w:hint="cs"/>
          <w:color w:val="D9D9D9" w:themeColor="background1" w:themeShade="D9"/>
          <w:sz w:val="28"/>
          <w:szCs w:val="28"/>
          <w:rtl/>
          <w:lang w:bidi="ar-IQ"/>
        </w:rPr>
        <w:t xml:space="preserve">( الاذينات ) </w:t>
      </w:r>
    </w:p>
    <w:p w:rsidR="002166AA" w:rsidRPr="002166AA" w:rsidRDefault="00F63FE0" w:rsidP="0052750A">
      <w:pPr>
        <w:numPr>
          <w:ilvl w:val="0"/>
          <w:numId w:val="15"/>
        </w:numPr>
        <w:spacing w:after="0" w:line="480" w:lineRule="auto"/>
        <w:ind w:left="-483" w:hanging="43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الاوراق 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الخازنة </w:t>
      </w:r>
      <w:r w:rsidR="002166AA" w:rsidRPr="002166A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Storage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وهي اوراق سميكة وطرية تخزن في خلاياها كمية كبيرة من الماء والمواد الغذائية  مثالها اوراق نبات البصل </w:t>
      </w:r>
      <w:r w:rsidR="002166AA"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166A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Allium</w:t>
      </w:r>
      <w:r w:rsidRPr="002166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proofErr w:type="spellStart"/>
      <w:r w:rsidRPr="002166A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cepa</w:t>
      </w:r>
      <w:proofErr w:type="spellEnd"/>
      <w:r w:rsidRPr="002166A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.</w:t>
      </w:r>
    </w:p>
    <w:p w:rsidR="002166AA" w:rsidRPr="002166AA" w:rsidRDefault="002166AA" w:rsidP="0052750A">
      <w:pPr>
        <w:tabs>
          <w:tab w:val="left" w:pos="5926"/>
        </w:tabs>
        <w:spacing w:after="0" w:line="480" w:lineRule="auto"/>
        <w:ind w:left="-483" w:right="142"/>
        <w:jc w:val="both"/>
        <w:rPr>
          <w:rFonts w:ascii="Times New Roman" w:eastAsia="Times New Roman" w:hAnsi="Times New Roman" w:cs="Times New Roman" w:hint="cs"/>
          <w:b/>
          <w:bCs/>
          <w:sz w:val="6"/>
          <w:szCs w:val="6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6"/>
          <w:szCs w:val="6"/>
          <w:rtl/>
          <w:lang w:bidi="ar-IQ"/>
        </w:rPr>
        <w:tab/>
      </w:r>
    </w:p>
    <w:p w:rsidR="002166AA" w:rsidRDefault="002166AA" w:rsidP="0052750A">
      <w:pPr>
        <w:numPr>
          <w:ilvl w:val="0"/>
          <w:numId w:val="15"/>
        </w:numPr>
        <w:spacing w:after="0" w:line="480" w:lineRule="auto"/>
        <w:ind w:left="-483" w:right="142" w:hanging="43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IQ"/>
        </w:rPr>
      </w:pPr>
      <w:r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القنابات </w:t>
      </w:r>
      <w:r w:rsidRPr="002166A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Bracts </w:t>
      </w:r>
      <w:r w:rsidRPr="002166A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:- </w:t>
      </w:r>
      <w:r w:rsidR="0073773C" w:rsidRPr="0073773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وهي عبارة عن ورقة صغيرة تقع عند قاعدة الحامل الزهري او النورة قد تكون ملونة او خضراء , وهي على انواع :</w:t>
      </w:r>
      <w:r w:rsidR="0073773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</w:p>
    <w:p w:rsidR="006A27A0" w:rsidRPr="00920E8A" w:rsidRDefault="006A27A0" w:rsidP="0052750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D2863" wp14:editId="77D32CDC">
                <wp:simplePos x="0" y="0"/>
                <wp:positionH relativeFrom="column">
                  <wp:posOffset>3868420</wp:posOffset>
                </wp:positionH>
                <wp:positionV relativeFrom="paragraph">
                  <wp:posOffset>5649595</wp:posOffset>
                </wp:positionV>
                <wp:extent cx="3010535" cy="3159125"/>
                <wp:effectExtent l="1270" t="1270" r="0" b="19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0535" cy="315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ورقية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Leafy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حلق السبع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Ex.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Antirrhinum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تويجية </w:t>
                            </w:r>
                            <w:proofErr w:type="spellStart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Petaloid</w:t>
                            </w:r>
                            <w:proofErr w:type="spell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الجهنمية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Bougainvillea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مظروفية </w:t>
                            </w:r>
                            <w:proofErr w:type="spellStart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Involucrel</w:t>
                            </w:r>
                            <w:proofErr w:type="spell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الزينيا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Zinnia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فوق الكأسية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Epicalyx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القرنفل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Dianthus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القنابع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Glumes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الحشائش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Ex. Grasses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Default="006A27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04.6pt;margin-top:444.85pt;width:237.05pt;height:2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" stroked="f">
                <v:textbox>
                  <w:txbxContent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ورقية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Leafy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حلق السبع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Ex.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Antirrhinum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تويجية </w:t>
                      </w:r>
                      <w:proofErr w:type="spellStart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Petaloid</w:t>
                      </w:r>
                      <w:proofErr w:type="spell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الجهنمية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Bougainvillea sp.</w:t>
                      </w:r>
                      <w:proofErr w:type="gramEnd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مظروفية </w:t>
                      </w:r>
                      <w:proofErr w:type="spellStart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Involucrel</w:t>
                      </w:r>
                      <w:proofErr w:type="spell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الزينيا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Zinnia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فوق الكأسية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Epicalyx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القرنفل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Dianthus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القنابع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Glumes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الحشائش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Ex. Grasses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Default="006A27A0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6CFE63" wp14:editId="1F680F95">
                <wp:simplePos x="0" y="0"/>
                <wp:positionH relativeFrom="column">
                  <wp:posOffset>3868420</wp:posOffset>
                </wp:positionH>
                <wp:positionV relativeFrom="paragraph">
                  <wp:posOffset>5649595</wp:posOffset>
                </wp:positionV>
                <wp:extent cx="3010535" cy="3159125"/>
                <wp:effectExtent l="1270" t="1270" r="0" b="19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0535" cy="315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ورقية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Leafy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حلق السبع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Ex.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Antirrhinum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تويجية </w:t>
                            </w:r>
                            <w:proofErr w:type="spellStart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Petaloid</w:t>
                            </w:r>
                            <w:proofErr w:type="spell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الجهنمية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Bougainvillea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مظروفية </w:t>
                            </w:r>
                            <w:proofErr w:type="spellStart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Involucrel</w:t>
                            </w:r>
                            <w:proofErr w:type="spell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bracts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الزينيا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Zinnia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قنابات فوق الكأسية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Epicalyx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القرنفل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>Ex.</w:t>
                            </w:r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proofErr w:type="gramStart"/>
                            <w:r w:rsidRPr="00EB5A40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Dianthus sp.</w:t>
                            </w:r>
                            <w:proofErr w:type="gramEnd"/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         </w:t>
                            </w:r>
                          </w:p>
                          <w:p w:rsidR="006A27A0" w:rsidRPr="00EB5A40" w:rsidRDefault="006A27A0" w:rsidP="006A27A0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360" w:lineRule="auto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القنابع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Glumes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Pr="00EB5A40" w:rsidRDefault="006A27A0" w:rsidP="00F85E67">
                            <w:pPr>
                              <w:spacing w:line="360" w:lineRule="auto"/>
                              <w:ind w:left="785"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الحشائش </w:t>
                            </w:r>
                            <w:r w:rsidRPr="00EB5A40"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  <w:t xml:space="preserve">Ex. Grasses </w:t>
                            </w:r>
                            <w:r w:rsidRPr="00EB5A4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27A0" w:rsidRDefault="006A27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04.6pt;margin-top:444.85pt;width:237.05pt;height:24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" stroked="f">
                <v:textbox>
                  <w:txbxContent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ورقية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Leafy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حلق السبع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Ex.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Antirrhinum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تويجية </w:t>
                      </w:r>
                      <w:proofErr w:type="spellStart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Petaloid</w:t>
                      </w:r>
                      <w:proofErr w:type="spell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الجهنمية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Bougainvillea sp.</w:t>
                      </w:r>
                      <w:proofErr w:type="gramEnd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مظروفية </w:t>
                      </w:r>
                      <w:proofErr w:type="spellStart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Involucrel</w:t>
                      </w:r>
                      <w:proofErr w:type="spell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bracts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الزينيا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Zinnia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قنابات فوق الكأسية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Epicalyx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القرنفل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Ex.</w:t>
                      </w:r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proofErr w:type="gramStart"/>
                      <w:r w:rsidRPr="00EB5A40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Dianthus sp.</w:t>
                      </w:r>
                      <w:proofErr w:type="gramEnd"/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         </w:t>
                      </w:r>
                    </w:p>
                    <w:p w:rsidR="006A27A0" w:rsidRPr="00EB5A40" w:rsidRDefault="006A27A0" w:rsidP="006A27A0">
                      <w:pPr>
                        <w:numPr>
                          <w:ilvl w:val="0"/>
                          <w:numId w:val="16"/>
                        </w:numPr>
                        <w:spacing w:after="0" w:line="360" w:lineRule="auto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القنابع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Glumes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Pr="00EB5A40" w:rsidRDefault="006A27A0" w:rsidP="00F85E67">
                      <w:pPr>
                        <w:spacing w:line="360" w:lineRule="auto"/>
                        <w:ind w:left="785"/>
                        <w:jc w:val="both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الحشائش </w:t>
                      </w:r>
                      <w:r w:rsidRPr="00EB5A40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 xml:space="preserve">Ex. Grasses </w:t>
                      </w:r>
                      <w:r w:rsidRPr="00EB5A4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27A0" w:rsidRDefault="006A27A0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القنابات الورقية </w:t>
      </w:r>
      <w:r w:rsidRPr="00EB5A40">
        <w:rPr>
          <w:b/>
          <w:bCs/>
          <w:sz w:val="28"/>
          <w:szCs w:val="28"/>
          <w:lang w:bidi="ar-IQ"/>
        </w:rPr>
        <w:t xml:space="preserve">Leafy bracts </w:t>
      </w:r>
      <w:r w:rsidRPr="00EB5A40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920E8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920E8A" w:rsidRPr="00920E8A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وهي قد تكون خضراء كما في حلق السبع</w:t>
      </w:r>
      <w:r w:rsidR="00920E8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920E8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 xml:space="preserve"> Antirrhinum sp.</w:t>
      </w:r>
      <w:r w:rsidR="00920E8A" w:rsidRPr="002166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920E8A" w:rsidRPr="00920E8A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او ملونة كما في الجهنمية</w:t>
      </w:r>
      <w:r w:rsidR="00920E8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920E8A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Bougainvillea sp.</w:t>
      </w:r>
      <w:r w:rsidR="00920E8A">
        <w:rPr>
          <w:rFonts w:ascii="Times New Roman" w:eastAsia="Times New Roman" w:hAnsi="Times New Roman" w:cs="Times New Roman" w:hint="cs"/>
          <w:i/>
          <w:iCs/>
          <w:sz w:val="28"/>
          <w:szCs w:val="28"/>
          <w:rtl/>
          <w:lang w:bidi="ar-IQ"/>
        </w:rPr>
        <w:t xml:space="preserve"> . </w:t>
      </w:r>
    </w:p>
    <w:p w:rsidR="005B0CCA" w:rsidRPr="003238A8" w:rsidRDefault="005B0CCA" w:rsidP="0052750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5B0CC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قنابات</w:t>
      </w:r>
      <w:r w:rsidRPr="005B0CCA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  <w:r w:rsidRPr="005B0CC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مظروفية</w:t>
      </w:r>
      <w:r w:rsidRPr="005B0CCA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  <w:r w:rsidRPr="005B0CC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Involucre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5B0CC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bracts</w:t>
      </w:r>
      <w:r w:rsidRPr="005B0CCA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3238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مجموعة من القنابات الصغيرة تنتظم بشكل حلقة او اكثر تحت مجموعة ازهار او نورة </w:t>
      </w:r>
      <w:r w:rsidR="003238A8" w:rsidRPr="003238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وهي صفة مميزة للعائلة المركبة مثل عباد الشمس . </w:t>
      </w:r>
    </w:p>
    <w:p w:rsidR="00920E8A" w:rsidRDefault="003238A8" w:rsidP="0052750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IQ"/>
        </w:rPr>
      </w:pPr>
      <w:r w:rsidRPr="00EB5A40">
        <w:rPr>
          <w:rFonts w:hint="cs"/>
          <w:b/>
          <w:bCs/>
          <w:sz w:val="28"/>
          <w:szCs w:val="28"/>
          <w:rtl/>
          <w:lang w:bidi="ar-IQ"/>
        </w:rPr>
        <w:t xml:space="preserve">قنابات فوق الكأسية </w:t>
      </w:r>
      <w:r w:rsidRPr="00EB5A40">
        <w:rPr>
          <w:b/>
          <w:bCs/>
          <w:sz w:val="28"/>
          <w:szCs w:val="28"/>
          <w:lang w:bidi="ar-IQ"/>
        </w:rPr>
        <w:t xml:space="preserve">Epicalyx </w:t>
      </w:r>
      <w:r w:rsidRPr="00EB5A40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Pr="003238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كما في نبات القرنفل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3238A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.</w:t>
      </w:r>
      <w:r w:rsidRPr="003238A8">
        <w:rPr>
          <w:i/>
          <w:iCs/>
          <w:sz w:val="28"/>
          <w:szCs w:val="28"/>
          <w:lang w:bidi="ar-IQ"/>
        </w:rPr>
        <w:t>Dianthus</w:t>
      </w:r>
      <w:r w:rsidRPr="00EB5A40">
        <w:rPr>
          <w:b/>
          <w:bCs/>
          <w:i/>
          <w:iCs/>
          <w:sz w:val="28"/>
          <w:szCs w:val="28"/>
          <w:lang w:bidi="ar-IQ"/>
        </w:rPr>
        <w:t xml:space="preserve"> </w:t>
      </w:r>
      <w:r w:rsidRPr="003238A8">
        <w:rPr>
          <w:sz w:val="28"/>
          <w:szCs w:val="28"/>
          <w:lang w:bidi="ar-IQ"/>
        </w:rPr>
        <w:t>sp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. </w:t>
      </w:r>
    </w:p>
    <w:p w:rsidR="003238A8" w:rsidRPr="003238A8" w:rsidRDefault="003238A8" w:rsidP="0052750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3238A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القنابع</w:t>
      </w:r>
      <w:r w:rsidRPr="003238A8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  <w:r w:rsidRPr="003238A8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Glumes</w:t>
      </w:r>
      <w:r w:rsidRPr="003238A8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وهي عبارة عن اوراق حرشفية </w:t>
      </w:r>
      <w:r w:rsidR="00E13955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واقعة تقع عند قاعدة السنيبلة في اغلب الحشائش . </w:t>
      </w:r>
    </w:p>
    <w:p w:rsidR="003238A8" w:rsidRDefault="00E13955" w:rsidP="0052750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القينوة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Spathe</w:t>
      </w:r>
      <w:proofErr w:type="spellEnd"/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هي قنابة كبيرة الحجم لحمية او احيانا خشبية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>Cymba</w:t>
      </w:r>
      <w:proofErr w:type="spellEnd"/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تغلف نورة من خاص كما في نخيل التمر . </w:t>
      </w:r>
    </w:p>
    <w:sectPr w:rsidR="003238A8" w:rsidSect="00EE7FAD">
      <w:headerReference w:type="default" r:id="rId9"/>
      <w:pgSz w:w="11906" w:h="16838"/>
      <w:pgMar w:top="851" w:right="1800" w:bottom="426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40" w:rsidRDefault="00295840" w:rsidP="00AF6F92">
      <w:pPr>
        <w:spacing w:after="0" w:line="240" w:lineRule="auto"/>
      </w:pPr>
      <w:r>
        <w:separator/>
      </w:r>
    </w:p>
  </w:endnote>
  <w:endnote w:type="continuationSeparator" w:id="0">
    <w:p w:rsidR="00295840" w:rsidRDefault="00295840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40" w:rsidRDefault="00295840" w:rsidP="00AF6F92">
      <w:pPr>
        <w:spacing w:after="0" w:line="240" w:lineRule="auto"/>
      </w:pPr>
      <w:r>
        <w:separator/>
      </w:r>
    </w:p>
  </w:footnote>
  <w:footnote w:type="continuationSeparator" w:id="0">
    <w:p w:rsidR="00295840" w:rsidRDefault="00295840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92" w:rsidRDefault="00295840" w:rsidP="005E7DBD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AF0497">
      <w:rPr>
        <w:lang w:bidi="ar-IQ"/>
      </w:rPr>
      <w:t>1</w:t>
    </w:r>
    <w:r w:rsidR="005E7DBD">
      <w:rPr>
        <w:lang w:bidi="ar-IQ"/>
      </w:rPr>
      <w:t>4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31D1"/>
    <w:multiLevelType w:val="hybridMultilevel"/>
    <w:tmpl w:val="EDF0D89A"/>
    <w:lvl w:ilvl="0" w:tplc="42F4F26E">
      <w:start w:val="1"/>
      <w:numFmt w:val="decimal"/>
      <w:suff w:val="space"/>
      <w:lvlText w:val="%1-"/>
      <w:lvlJc w:val="left"/>
      <w:pPr>
        <w:ind w:left="643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1D53324F"/>
    <w:multiLevelType w:val="hybridMultilevel"/>
    <w:tmpl w:val="EDA0CEA2"/>
    <w:lvl w:ilvl="0" w:tplc="B952FB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234E2264"/>
    <w:multiLevelType w:val="hybridMultilevel"/>
    <w:tmpl w:val="26E81A14"/>
    <w:lvl w:ilvl="0" w:tplc="F4C27D7A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2D90230D"/>
    <w:multiLevelType w:val="hybridMultilevel"/>
    <w:tmpl w:val="5832C81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3016976"/>
    <w:multiLevelType w:val="hybridMultilevel"/>
    <w:tmpl w:val="C55E42EA"/>
    <w:lvl w:ilvl="0" w:tplc="631CA9C0">
      <w:start w:val="1"/>
      <w:numFmt w:val="decimal"/>
      <w:lvlText w:val="%1-"/>
      <w:lvlJc w:val="left"/>
      <w:pPr>
        <w:ind w:left="-123" w:hanging="360"/>
      </w:pPr>
      <w:rPr>
        <w:rFonts w:hint="default"/>
        <w:b w:val="0"/>
        <w:bCs/>
        <w:color w:val="0F243E" w:themeColor="text2" w:themeShade="80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7">
    <w:nsid w:val="4BC16840"/>
    <w:multiLevelType w:val="hybridMultilevel"/>
    <w:tmpl w:val="92F66764"/>
    <w:lvl w:ilvl="0" w:tplc="B1BAE026">
      <w:start w:val="1"/>
      <w:numFmt w:val="decimal"/>
      <w:suff w:val="space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80E5199"/>
    <w:multiLevelType w:val="hybridMultilevel"/>
    <w:tmpl w:val="26F83C02"/>
    <w:lvl w:ilvl="0" w:tplc="7E2A9CC2">
      <w:start w:val="1"/>
      <w:numFmt w:val="upperLetter"/>
      <w:suff w:val="space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0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1">
    <w:nsid w:val="61041224"/>
    <w:multiLevelType w:val="hybridMultilevel"/>
    <w:tmpl w:val="3776F38E"/>
    <w:lvl w:ilvl="0" w:tplc="677C8E00">
      <w:start w:val="1"/>
      <w:numFmt w:val="upperLetter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2">
    <w:nsid w:val="611D5A7E"/>
    <w:multiLevelType w:val="hybridMultilevel"/>
    <w:tmpl w:val="A9362254"/>
    <w:lvl w:ilvl="0" w:tplc="4F9C78CC">
      <w:start w:val="1"/>
      <w:numFmt w:val="upperLetter"/>
      <w:lvlText w:val="%1-"/>
      <w:lvlJc w:val="left"/>
      <w:pPr>
        <w:ind w:left="-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4" w:hanging="360"/>
      </w:pPr>
    </w:lvl>
    <w:lvl w:ilvl="2" w:tplc="0409001B" w:tentative="1">
      <w:start w:val="1"/>
      <w:numFmt w:val="lowerRoman"/>
      <w:lvlText w:val="%3."/>
      <w:lvlJc w:val="right"/>
      <w:pPr>
        <w:ind w:left="1274" w:hanging="180"/>
      </w:pPr>
    </w:lvl>
    <w:lvl w:ilvl="3" w:tplc="0409000F" w:tentative="1">
      <w:start w:val="1"/>
      <w:numFmt w:val="decimal"/>
      <w:lvlText w:val="%4."/>
      <w:lvlJc w:val="left"/>
      <w:pPr>
        <w:ind w:left="1994" w:hanging="360"/>
      </w:pPr>
    </w:lvl>
    <w:lvl w:ilvl="4" w:tplc="04090019" w:tentative="1">
      <w:start w:val="1"/>
      <w:numFmt w:val="lowerLetter"/>
      <w:lvlText w:val="%5."/>
      <w:lvlJc w:val="left"/>
      <w:pPr>
        <w:ind w:left="2714" w:hanging="360"/>
      </w:pPr>
    </w:lvl>
    <w:lvl w:ilvl="5" w:tplc="0409001B" w:tentative="1">
      <w:start w:val="1"/>
      <w:numFmt w:val="lowerRoman"/>
      <w:lvlText w:val="%6."/>
      <w:lvlJc w:val="right"/>
      <w:pPr>
        <w:ind w:left="3434" w:hanging="180"/>
      </w:pPr>
    </w:lvl>
    <w:lvl w:ilvl="6" w:tplc="0409000F" w:tentative="1">
      <w:start w:val="1"/>
      <w:numFmt w:val="decimal"/>
      <w:lvlText w:val="%7."/>
      <w:lvlJc w:val="left"/>
      <w:pPr>
        <w:ind w:left="4154" w:hanging="360"/>
      </w:pPr>
    </w:lvl>
    <w:lvl w:ilvl="7" w:tplc="04090019" w:tentative="1">
      <w:start w:val="1"/>
      <w:numFmt w:val="lowerLetter"/>
      <w:lvlText w:val="%8."/>
      <w:lvlJc w:val="left"/>
      <w:pPr>
        <w:ind w:left="4874" w:hanging="360"/>
      </w:pPr>
    </w:lvl>
    <w:lvl w:ilvl="8" w:tplc="0409001B" w:tentative="1">
      <w:start w:val="1"/>
      <w:numFmt w:val="lowerRoman"/>
      <w:lvlText w:val="%9."/>
      <w:lvlJc w:val="right"/>
      <w:pPr>
        <w:ind w:left="5594" w:hanging="180"/>
      </w:pPr>
    </w:lvl>
  </w:abstractNum>
  <w:abstractNum w:abstractNumId="13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4">
    <w:nsid w:val="72D11EE5"/>
    <w:multiLevelType w:val="hybridMultilevel"/>
    <w:tmpl w:val="3FA28BC0"/>
    <w:lvl w:ilvl="0" w:tplc="7FEE62F8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5">
    <w:nsid w:val="7BDA27A4"/>
    <w:multiLevelType w:val="hybridMultilevel"/>
    <w:tmpl w:val="33281626"/>
    <w:lvl w:ilvl="0" w:tplc="371C78B4">
      <w:start w:val="1"/>
      <w:numFmt w:val="upperLetter"/>
      <w:suff w:val="space"/>
      <w:lvlText w:val="%1."/>
      <w:lvlJc w:val="left"/>
      <w:pPr>
        <w:ind w:left="1068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3"/>
  </w:num>
  <w:num w:numId="5">
    <w:abstractNumId w:val="10"/>
  </w:num>
  <w:num w:numId="6">
    <w:abstractNumId w:val="3"/>
  </w:num>
  <w:num w:numId="7">
    <w:abstractNumId w:val="16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15"/>
  </w:num>
  <w:num w:numId="13">
    <w:abstractNumId w:val="11"/>
  </w:num>
  <w:num w:numId="14">
    <w:abstractNumId w:val="14"/>
  </w:num>
  <w:num w:numId="15">
    <w:abstractNumId w:val="0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D"/>
    <w:rsid w:val="000014C6"/>
    <w:rsid w:val="00001535"/>
    <w:rsid w:val="00005594"/>
    <w:rsid w:val="00006F9D"/>
    <w:rsid w:val="00010F83"/>
    <w:rsid w:val="000170B5"/>
    <w:rsid w:val="00017B43"/>
    <w:rsid w:val="00033CE8"/>
    <w:rsid w:val="00036348"/>
    <w:rsid w:val="000418D2"/>
    <w:rsid w:val="00052113"/>
    <w:rsid w:val="000537F2"/>
    <w:rsid w:val="00054FFB"/>
    <w:rsid w:val="00073814"/>
    <w:rsid w:val="000823B1"/>
    <w:rsid w:val="000C31CF"/>
    <w:rsid w:val="000D0CD4"/>
    <w:rsid w:val="000D124F"/>
    <w:rsid w:val="000D5BD8"/>
    <w:rsid w:val="000D6633"/>
    <w:rsid w:val="000E2D97"/>
    <w:rsid w:val="000F575A"/>
    <w:rsid w:val="00107052"/>
    <w:rsid w:val="00107199"/>
    <w:rsid w:val="00110406"/>
    <w:rsid w:val="00111EFB"/>
    <w:rsid w:val="00154522"/>
    <w:rsid w:val="00173F0E"/>
    <w:rsid w:val="00182F59"/>
    <w:rsid w:val="001978B8"/>
    <w:rsid w:val="001A60FA"/>
    <w:rsid w:val="001B1BD0"/>
    <w:rsid w:val="001B1FC8"/>
    <w:rsid w:val="001D310B"/>
    <w:rsid w:val="001D3340"/>
    <w:rsid w:val="001F3408"/>
    <w:rsid w:val="001F5D0F"/>
    <w:rsid w:val="00207956"/>
    <w:rsid w:val="002166AA"/>
    <w:rsid w:val="0022759A"/>
    <w:rsid w:val="002448C6"/>
    <w:rsid w:val="00247D6C"/>
    <w:rsid w:val="00250BC7"/>
    <w:rsid w:val="00260082"/>
    <w:rsid w:val="00260D16"/>
    <w:rsid w:val="00264C95"/>
    <w:rsid w:val="00274E03"/>
    <w:rsid w:val="00290B56"/>
    <w:rsid w:val="002936FD"/>
    <w:rsid w:val="002956E9"/>
    <w:rsid w:val="00295840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2F4BB6"/>
    <w:rsid w:val="00315099"/>
    <w:rsid w:val="00322EBA"/>
    <w:rsid w:val="003238A8"/>
    <w:rsid w:val="00327839"/>
    <w:rsid w:val="00333E98"/>
    <w:rsid w:val="00334C75"/>
    <w:rsid w:val="00336772"/>
    <w:rsid w:val="00343EAF"/>
    <w:rsid w:val="00354D14"/>
    <w:rsid w:val="00370D5C"/>
    <w:rsid w:val="00382E3A"/>
    <w:rsid w:val="00391B21"/>
    <w:rsid w:val="003B4B1E"/>
    <w:rsid w:val="003C181E"/>
    <w:rsid w:val="003C4CFD"/>
    <w:rsid w:val="003E156F"/>
    <w:rsid w:val="003F2727"/>
    <w:rsid w:val="00402FCD"/>
    <w:rsid w:val="00415EC8"/>
    <w:rsid w:val="004208C3"/>
    <w:rsid w:val="00427F2D"/>
    <w:rsid w:val="00445842"/>
    <w:rsid w:val="00452144"/>
    <w:rsid w:val="004707CD"/>
    <w:rsid w:val="0047306E"/>
    <w:rsid w:val="00477BB5"/>
    <w:rsid w:val="00486E43"/>
    <w:rsid w:val="004A08CE"/>
    <w:rsid w:val="004B0C44"/>
    <w:rsid w:val="004B2D6A"/>
    <w:rsid w:val="004B2F43"/>
    <w:rsid w:val="004B376E"/>
    <w:rsid w:val="004B4EA0"/>
    <w:rsid w:val="004C23BA"/>
    <w:rsid w:val="004C6318"/>
    <w:rsid w:val="004D03C5"/>
    <w:rsid w:val="004D4301"/>
    <w:rsid w:val="004D5E10"/>
    <w:rsid w:val="004E74E6"/>
    <w:rsid w:val="005015E0"/>
    <w:rsid w:val="00504581"/>
    <w:rsid w:val="005103D3"/>
    <w:rsid w:val="00511D4E"/>
    <w:rsid w:val="00512555"/>
    <w:rsid w:val="00516ACE"/>
    <w:rsid w:val="0052750A"/>
    <w:rsid w:val="00527616"/>
    <w:rsid w:val="005321AB"/>
    <w:rsid w:val="005369A9"/>
    <w:rsid w:val="00545F56"/>
    <w:rsid w:val="0056678A"/>
    <w:rsid w:val="00566EFB"/>
    <w:rsid w:val="005719A1"/>
    <w:rsid w:val="00571E43"/>
    <w:rsid w:val="00571F59"/>
    <w:rsid w:val="00576440"/>
    <w:rsid w:val="00577946"/>
    <w:rsid w:val="005942D4"/>
    <w:rsid w:val="005A6C5D"/>
    <w:rsid w:val="005A7E2B"/>
    <w:rsid w:val="005B0CCA"/>
    <w:rsid w:val="005B2933"/>
    <w:rsid w:val="005B3A51"/>
    <w:rsid w:val="005B4E95"/>
    <w:rsid w:val="005B594F"/>
    <w:rsid w:val="005B661F"/>
    <w:rsid w:val="005B7E5C"/>
    <w:rsid w:val="005D2E31"/>
    <w:rsid w:val="005E7DBD"/>
    <w:rsid w:val="005F3A06"/>
    <w:rsid w:val="00603CB3"/>
    <w:rsid w:val="00611751"/>
    <w:rsid w:val="0061439C"/>
    <w:rsid w:val="00635431"/>
    <w:rsid w:val="00645667"/>
    <w:rsid w:val="0066268E"/>
    <w:rsid w:val="00665F41"/>
    <w:rsid w:val="00681A3B"/>
    <w:rsid w:val="006872F8"/>
    <w:rsid w:val="00687975"/>
    <w:rsid w:val="00691B03"/>
    <w:rsid w:val="006A27A0"/>
    <w:rsid w:val="006A5BEB"/>
    <w:rsid w:val="006B7954"/>
    <w:rsid w:val="006C1D85"/>
    <w:rsid w:val="006D436B"/>
    <w:rsid w:val="006D6B79"/>
    <w:rsid w:val="006E2630"/>
    <w:rsid w:val="006E26C7"/>
    <w:rsid w:val="006E5548"/>
    <w:rsid w:val="006E657B"/>
    <w:rsid w:val="006F4EB7"/>
    <w:rsid w:val="00702698"/>
    <w:rsid w:val="007041EB"/>
    <w:rsid w:val="00707F74"/>
    <w:rsid w:val="007234D3"/>
    <w:rsid w:val="00724493"/>
    <w:rsid w:val="0073668C"/>
    <w:rsid w:val="0073773C"/>
    <w:rsid w:val="00743991"/>
    <w:rsid w:val="00744ED5"/>
    <w:rsid w:val="00767517"/>
    <w:rsid w:val="00773F95"/>
    <w:rsid w:val="00774338"/>
    <w:rsid w:val="0077618E"/>
    <w:rsid w:val="007805C9"/>
    <w:rsid w:val="007B2915"/>
    <w:rsid w:val="007B31F7"/>
    <w:rsid w:val="007D303F"/>
    <w:rsid w:val="007E6A0C"/>
    <w:rsid w:val="007E7327"/>
    <w:rsid w:val="0080323C"/>
    <w:rsid w:val="00813ECB"/>
    <w:rsid w:val="00814226"/>
    <w:rsid w:val="00827746"/>
    <w:rsid w:val="00827A6F"/>
    <w:rsid w:val="008300AB"/>
    <w:rsid w:val="008332C1"/>
    <w:rsid w:val="00833DBF"/>
    <w:rsid w:val="008418F3"/>
    <w:rsid w:val="00847E82"/>
    <w:rsid w:val="008611E5"/>
    <w:rsid w:val="00861450"/>
    <w:rsid w:val="00884E83"/>
    <w:rsid w:val="008A02D2"/>
    <w:rsid w:val="008B0B7B"/>
    <w:rsid w:val="008B79A3"/>
    <w:rsid w:val="008C3956"/>
    <w:rsid w:val="008C3AEF"/>
    <w:rsid w:val="008C4278"/>
    <w:rsid w:val="008C677D"/>
    <w:rsid w:val="008D72C7"/>
    <w:rsid w:val="008F020D"/>
    <w:rsid w:val="008F4433"/>
    <w:rsid w:val="0090427A"/>
    <w:rsid w:val="00904429"/>
    <w:rsid w:val="00914740"/>
    <w:rsid w:val="00920E8A"/>
    <w:rsid w:val="00926022"/>
    <w:rsid w:val="009363C8"/>
    <w:rsid w:val="00946154"/>
    <w:rsid w:val="0094798B"/>
    <w:rsid w:val="00967796"/>
    <w:rsid w:val="00977811"/>
    <w:rsid w:val="00993B5F"/>
    <w:rsid w:val="009B0AE8"/>
    <w:rsid w:val="009C1A04"/>
    <w:rsid w:val="009C2A77"/>
    <w:rsid w:val="009C387C"/>
    <w:rsid w:val="009D172D"/>
    <w:rsid w:val="009D74DF"/>
    <w:rsid w:val="009D7F38"/>
    <w:rsid w:val="009E4319"/>
    <w:rsid w:val="009F2216"/>
    <w:rsid w:val="00A05E98"/>
    <w:rsid w:val="00A176D9"/>
    <w:rsid w:val="00A24E9E"/>
    <w:rsid w:val="00A256D4"/>
    <w:rsid w:val="00A36D21"/>
    <w:rsid w:val="00A421BB"/>
    <w:rsid w:val="00A4297F"/>
    <w:rsid w:val="00A42ADA"/>
    <w:rsid w:val="00A432A5"/>
    <w:rsid w:val="00A64D84"/>
    <w:rsid w:val="00A74074"/>
    <w:rsid w:val="00A77D28"/>
    <w:rsid w:val="00A84457"/>
    <w:rsid w:val="00A86947"/>
    <w:rsid w:val="00A925FE"/>
    <w:rsid w:val="00A92FCE"/>
    <w:rsid w:val="00A9538B"/>
    <w:rsid w:val="00AB2754"/>
    <w:rsid w:val="00AC15B9"/>
    <w:rsid w:val="00AC683D"/>
    <w:rsid w:val="00AC6C76"/>
    <w:rsid w:val="00AC73D1"/>
    <w:rsid w:val="00AD1FDC"/>
    <w:rsid w:val="00AD30F7"/>
    <w:rsid w:val="00AE263C"/>
    <w:rsid w:val="00AE28B2"/>
    <w:rsid w:val="00AF0497"/>
    <w:rsid w:val="00AF5F16"/>
    <w:rsid w:val="00AF6F92"/>
    <w:rsid w:val="00B215EC"/>
    <w:rsid w:val="00B224C6"/>
    <w:rsid w:val="00B26E13"/>
    <w:rsid w:val="00B30849"/>
    <w:rsid w:val="00B43EF9"/>
    <w:rsid w:val="00B45E20"/>
    <w:rsid w:val="00B65036"/>
    <w:rsid w:val="00B86B3D"/>
    <w:rsid w:val="00BA28E5"/>
    <w:rsid w:val="00BC17CA"/>
    <w:rsid w:val="00BC40E9"/>
    <w:rsid w:val="00BF6353"/>
    <w:rsid w:val="00C00CA2"/>
    <w:rsid w:val="00C01841"/>
    <w:rsid w:val="00C100BB"/>
    <w:rsid w:val="00C1108E"/>
    <w:rsid w:val="00C12202"/>
    <w:rsid w:val="00C32ECE"/>
    <w:rsid w:val="00C351D9"/>
    <w:rsid w:val="00C42AD0"/>
    <w:rsid w:val="00C535F1"/>
    <w:rsid w:val="00C56BED"/>
    <w:rsid w:val="00C6610F"/>
    <w:rsid w:val="00C8375F"/>
    <w:rsid w:val="00C8430F"/>
    <w:rsid w:val="00C9149F"/>
    <w:rsid w:val="00C950B0"/>
    <w:rsid w:val="00C958CE"/>
    <w:rsid w:val="00CA0462"/>
    <w:rsid w:val="00CA2FD0"/>
    <w:rsid w:val="00CB5E48"/>
    <w:rsid w:val="00CC1F72"/>
    <w:rsid w:val="00CD1393"/>
    <w:rsid w:val="00CD1AB5"/>
    <w:rsid w:val="00CE2CA2"/>
    <w:rsid w:val="00CF3465"/>
    <w:rsid w:val="00CF668E"/>
    <w:rsid w:val="00D11255"/>
    <w:rsid w:val="00D245C2"/>
    <w:rsid w:val="00D257A3"/>
    <w:rsid w:val="00D41002"/>
    <w:rsid w:val="00D63867"/>
    <w:rsid w:val="00D748F8"/>
    <w:rsid w:val="00D76686"/>
    <w:rsid w:val="00D832AA"/>
    <w:rsid w:val="00D843CD"/>
    <w:rsid w:val="00D91E29"/>
    <w:rsid w:val="00D94575"/>
    <w:rsid w:val="00DA5E68"/>
    <w:rsid w:val="00DA77B2"/>
    <w:rsid w:val="00DB29F5"/>
    <w:rsid w:val="00DD5921"/>
    <w:rsid w:val="00E13955"/>
    <w:rsid w:val="00E145F2"/>
    <w:rsid w:val="00E204F8"/>
    <w:rsid w:val="00E234B5"/>
    <w:rsid w:val="00E33CB2"/>
    <w:rsid w:val="00E34E95"/>
    <w:rsid w:val="00E41207"/>
    <w:rsid w:val="00E61396"/>
    <w:rsid w:val="00E67F81"/>
    <w:rsid w:val="00E86FAF"/>
    <w:rsid w:val="00EA226D"/>
    <w:rsid w:val="00EA4D05"/>
    <w:rsid w:val="00EB421D"/>
    <w:rsid w:val="00EC6EA3"/>
    <w:rsid w:val="00ED6446"/>
    <w:rsid w:val="00EE7FAD"/>
    <w:rsid w:val="00EF76A5"/>
    <w:rsid w:val="00F105A3"/>
    <w:rsid w:val="00F1165B"/>
    <w:rsid w:val="00F12AB6"/>
    <w:rsid w:val="00F143F5"/>
    <w:rsid w:val="00F174B8"/>
    <w:rsid w:val="00F578A3"/>
    <w:rsid w:val="00F610BB"/>
    <w:rsid w:val="00F63FE0"/>
    <w:rsid w:val="00F657B9"/>
    <w:rsid w:val="00F7505D"/>
    <w:rsid w:val="00F82D06"/>
    <w:rsid w:val="00F95BCE"/>
    <w:rsid w:val="00FA0E96"/>
    <w:rsid w:val="00FA7571"/>
    <w:rsid w:val="00FB2BD7"/>
    <w:rsid w:val="00FB352C"/>
    <w:rsid w:val="00FB5CFA"/>
    <w:rsid w:val="00FC3D30"/>
    <w:rsid w:val="00FC6772"/>
    <w:rsid w:val="00FC7FCB"/>
    <w:rsid w:val="00FD447D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C405-FE8D-42B6-822C-A0CC5D60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PHD-BAN</cp:lastModifiedBy>
  <cp:revision>25</cp:revision>
  <dcterms:created xsi:type="dcterms:W3CDTF">2012-11-24T15:18:00Z</dcterms:created>
  <dcterms:modified xsi:type="dcterms:W3CDTF">2012-12-22T08:27:00Z</dcterms:modified>
</cp:coreProperties>
</file>