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FE8" w:rsidRPr="00C42FE8" w:rsidRDefault="00C42FE8" w:rsidP="00C42FE8">
      <w:pPr>
        <w:autoSpaceDE w:val="0"/>
        <w:autoSpaceDN w:val="0"/>
        <w:adjustRightInd w:val="0"/>
        <w:spacing w:after="0" w:line="240" w:lineRule="auto"/>
        <w:jc w:val="center"/>
        <w:rPr>
          <w:rFonts w:ascii="Times New Roman" w:hAnsi="Times New Roman" w:cs="Times New Roman"/>
          <w:b/>
          <w:bCs/>
          <w:color w:val="000000"/>
          <w:sz w:val="32"/>
          <w:szCs w:val="32"/>
        </w:rPr>
      </w:pPr>
      <w:r w:rsidRPr="00C42FE8">
        <w:rPr>
          <w:rFonts w:ascii="Times New Roman" w:hAnsi="Times New Roman" w:cs="Times New Roman"/>
          <w:b/>
          <w:bCs/>
          <w:color w:val="000000"/>
          <w:sz w:val="32"/>
          <w:szCs w:val="32"/>
        </w:rPr>
        <w:t>THE IMMUNE SYSTEM &amp; LYMPHOID ORGANS:</w:t>
      </w:r>
    </w:p>
    <w:p w:rsidR="00C42FE8" w:rsidRDefault="00C42FE8" w:rsidP="00C42FE8">
      <w:pPr>
        <w:autoSpaceDE w:val="0"/>
        <w:autoSpaceDN w:val="0"/>
        <w:adjustRightInd w:val="0"/>
        <w:spacing w:after="0" w:line="240" w:lineRule="auto"/>
        <w:rPr>
          <w:rFonts w:ascii="Times New Roman" w:hAnsi="Times New Roman" w:cs="Times New Roman"/>
          <w:color w:val="000000"/>
          <w:sz w:val="28"/>
          <w:szCs w:val="28"/>
        </w:rPr>
      </w:pPr>
    </w:p>
    <w:p w:rsidR="00840D53" w:rsidRDefault="00C42FE8" w:rsidP="00AA10F7">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color w:val="000000"/>
          <w:sz w:val="28"/>
          <w:szCs w:val="28"/>
        </w:rPr>
        <w:t>1-</w:t>
      </w:r>
      <w:r w:rsidRPr="00C42FE8">
        <w:rPr>
          <w:rFonts w:ascii="Times New Roman" w:hAnsi="Times New Roman" w:cs="Times New Roman"/>
          <w:color w:val="000000"/>
          <w:sz w:val="28"/>
          <w:szCs w:val="28"/>
        </w:rPr>
        <w:t xml:space="preserve">The body has a system of cells—the </w:t>
      </w:r>
      <w:r w:rsidRPr="00C42FE8">
        <w:rPr>
          <w:rFonts w:ascii="Times New Roman" w:hAnsi="Times New Roman" w:cs="Times New Roman"/>
          <w:b/>
          <w:bCs/>
          <w:color w:val="000000"/>
          <w:sz w:val="28"/>
          <w:szCs w:val="28"/>
        </w:rPr>
        <w:t>immune system</w:t>
      </w:r>
      <w:r w:rsidRPr="00C42FE8">
        <w:rPr>
          <w:rFonts w:ascii="Times New Roman" w:hAnsi="Times New Roman" w:cs="Times New Roman"/>
          <w:color w:val="000000"/>
          <w:sz w:val="28"/>
          <w:szCs w:val="28"/>
        </w:rPr>
        <w:t>—that has the ability to distinguish "self" (the organism's own molecules)from "non-self" (foreign substances).</w:t>
      </w:r>
      <w:r>
        <w:rPr>
          <w:rFonts w:ascii="Times New Roman" w:hAnsi="Times New Roman" w:cs="Times New Roman"/>
          <w:color w:val="000000"/>
          <w:sz w:val="28"/>
          <w:szCs w:val="28"/>
        </w:rPr>
        <w:t xml:space="preserve">                                                                                                                      </w:t>
      </w:r>
      <w:r w:rsidRPr="00C42FE8">
        <w:rPr>
          <w:rFonts w:ascii="Times New Roman" w:hAnsi="Times New Roman" w:cs="Times New Roman"/>
          <w:color w:val="000000"/>
          <w:sz w:val="28"/>
          <w:szCs w:val="28"/>
        </w:rPr>
        <w:t xml:space="preserve"> </w:t>
      </w:r>
      <w:r>
        <w:rPr>
          <w:rFonts w:ascii="Times New Roman" w:hAnsi="Times New Roman" w:cs="Times New Roman"/>
          <w:color w:val="000000"/>
          <w:sz w:val="28"/>
          <w:szCs w:val="28"/>
        </w:rPr>
        <w:t>2-</w:t>
      </w:r>
      <w:r w:rsidRPr="00C42FE8">
        <w:rPr>
          <w:rFonts w:ascii="Times New Roman" w:hAnsi="Times New Roman" w:cs="Times New Roman"/>
          <w:color w:val="000000"/>
          <w:sz w:val="28"/>
          <w:szCs w:val="28"/>
        </w:rPr>
        <w:t>This system has the ability to neutralize or inactivate foreign molecules (such as soluble</w:t>
      </w:r>
      <w:r>
        <w:rPr>
          <w:rFonts w:ascii="Times New Roman" w:hAnsi="Times New Roman" w:cs="Times New Roman"/>
          <w:color w:val="000000"/>
          <w:sz w:val="28"/>
          <w:szCs w:val="28"/>
        </w:rPr>
        <w:t xml:space="preserve"> </w:t>
      </w:r>
      <w:r w:rsidRPr="00C42FE8">
        <w:rPr>
          <w:rFonts w:ascii="Times New Roman" w:hAnsi="Times New Roman" w:cs="Times New Roman"/>
          <w:color w:val="000000"/>
          <w:sz w:val="28"/>
          <w:szCs w:val="28"/>
        </w:rPr>
        <w:t>molecules as well as those present in viruses, bacteria, and parasites) and to destroy microorganisms or other cells (such as virus</w:t>
      </w:r>
      <w:r w:rsidR="00840D53">
        <w:rPr>
          <w:rFonts w:ascii="Times New Roman" w:hAnsi="Times New Roman" w:cs="Times New Roman"/>
          <w:color w:val="000000"/>
          <w:sz w:val="28"/>
          <w:szCs w:val="28"/>
        </w:rPr>
        <w:t xml:space="preserve"> </w:t>
      </w:r>
      <w:r w:rsidRPr="00C42FE8">
        <w:rPr>
          <w:rFonts w:ascii="Times New Roman" w:hAnsi="Times New Roman" w:cs="Times New Roman"/>
          <w:color w:val="000000"/>
          <w:sz w:val="28"/>
          <w:szCs w:val="28"/>
        </w:rPr>
        <w:t>infected</w:t>
      </w:r>
      <w:r>
        <w:rPr>
          <w:rFonts w:ascii="Times New Roman" w:hAnsi="Times New Roman" w:cs="Times New Roman"/>
          <w:color w:val="000000"/>
          <w:sz w:val="28"/>
          <w:szCs w:val="28"/>
        </w:rPr>
        <w:t xml:space="preserve"> </w:t>
      </w:r>
      <w:r w:rsidRPr="00C42FE8">
        <w:rPr>
          <w:rFonts w:ascii="Times New Roman" w:hAnsi="Times New Roman" w:cs="Times New Roman"/>
          <w:color w:val="000000"/>
          <w:sz w:val="28"/>
          <w:szCs w:val="28"/>
        </w:rPr>
        <w:t>cells, cells of transplanted organs, and cancer cells).</w:t>
      </w:r>
      <w:r>
        <w:rPr>
          <w:rFonts w:ascii="Times New Roman" w:hAnsi="Times New Roman" w:cs="Times New Roman"/>
          <w:color w:val="000000"/>
          <w:sz w:val="28"/>
          <w:szCs w:val="28"/>
        </w:rPr>
        <w:t xml:space="preserve">                                                                                    3-</w:t>
      </w:r>
      <w:r w:rsidRPr="00C42FE8">
        <w:rPr>
          <w:rFonts w:ascii="Times New Roman" w:hAnsi="Times New Roman" w:cs="Times New Roman"/>
          <w:color w:val="000000"/>
          <w:sz w:val="28"/>
          <w:szCs w:val="28"/>
        </w:rPr>
        <w:t xml:space="preserve"> </w:t>
      </w:r>
      <w:r w:rsidR="00AA10F7">
        <w:rPr>
          <w:rFonts w:ascii="Times New Roman" w:hAnsi="Times New Roman" w:cs="Times New Roman"/>
          <w:color w:val="000000"/>
          <w:sz w:val="28"/>
          <w:szCs w:val="28"/>
        </w:rPr>
        <w:t>T</w:t>
      </w:r>
      <w:r w:rsidRPr="00C42FE8">
        <w:rPr>
          <w:rFonts w:ascii="Times New Roman" w:hAnsi="Times New Roman" w:cs="Times New Roman"/>
          <w:color w:val="000000"/>
          <w:sz w:val="28"/>
          <w:szCs w:val="28"/>
        </w:rPr>
        <w:t>he immune system of an individual reacts against its</w:t>
      </w:r>
      <w:r>
        <w:rPr>
          <w:rFonts w:ascii="Times New Roman" w:hAnsi="Times New Roman" w:cs="Times New Roman"/>
          <w:color w:val="000000"/>
          <w:sz w:val="28"/>
          <w:szCs w:val="28"/>
        </w:rPr>
        <w:t xml:space="preserve"> </w:t>
      </w:r>
      <w:r w:rsidRPr="00C42FE8">
        <w:rPr>
          <w:rFonts w:ascii="Times New Roman" w:hAnsi="Times New Roman" w:cs="Times New Roman"/>
          <w:color w:val="000000"/>
          <w:sz w:val="28"/>
          <w:szCs w:val="28"/>
        </w:rPr>
        <w:t xml:space="preserve">own normal body tissues or molecules, causing </w:t>
      </w:r>
      <w:r w:rsidRPr="00C42FE8">
        <w:rPr>
          <w:rFonts w:ascii="Times New Roman" w:hAnsi="Times New Roman" w:cs="Times New Roman"/>
          <w:b/>
          <w:bCs/>
          <w:color w:val="000000"/>
          <w:sz w:val="28"/>
          <w:szCs w:val="28"/>
        </w:rPr>
        <w:t>autoimmune diseases.</w:t>
      </w:r>
      <w:r w:rsidR="00840D53">
        <w:rPr>
          <w:rFonts w:ascii="Times New Roman" w:hAnsi="Times New Roman" w:cs="Times New Roman"/>
          <w:b/>
          <w:bCs/>
          <w:color w:val="000000"/>
          <w:sz w:val="28"/>
          <w:szCs w:val="28"/>
        </w:rPr>
        <w:t xml:space="preserve">                                                   </w:t>
      </w:r>
    </w:p>
    <w:p w:rsidR="00840D53" w:rsidRDefault="00840D53" w:rsidP="00840D53">
      <w:pPr>
        <w:autoSpaceDE w:val="0"/>
        <w:autoSpaceDN w:val="0"/>
        <w:adjustRightInd w:val="0"/>
        <w:spacing w:after="0" w:line="240" w:lineRule="auto"/>
        <w:rPr>
          <w:rFonts w:ascii="Times New Roman" w:hAnsi="Times New Roman" w:cs="Times New Roman"/>
          <w:b/>
          <w:bCs/>
          <w:color w:val="000000"/>
          <w:sz w:val="28"/>
          <w:szCs w:val="28"/>
        </w:rPr>
      </w:pPr>
    </w:p>
    <w:p w:rsidR="00C42FE8" w:rsidRPr="00C42FE8" w:rsidRDefault="00840D53" w:rsidP="00840D53">
      <w:pPr>
        <w:autoSpaceDE w:val="0"/>
        <w:autoSpaceDN w:val="0"/>
        <w:adjustRightInd w:val="0"/>
        <w:spacing w:after="0" w:line="240" w:lineRule="auto"/>
        <w:rPr>
          <w:rFonts w:ascii="Times New Roman" w:hAnsi="Times New Roman" w:cs="Times New Roman"/>
          <w:b/>
          <w:bCs/>
          <w:color w:val="000000"/>
          <w:sz w:val="28"/>
          <w:szCs w:val="28"/>
        </w:rPr>
      </w:pPr>
      <w:r>
        <w:rPr>
          <w:rFonts w:ascii="Times New Roman" w:hAnsi="Times New Roman" w:cs="Times New Roman"/>
          <w:b/>
          <w:bCs/>
          <w:color w:val="000000"/>
          <w:sz w:val="28"/>
          <w:szCs w:val="28"/>
        </w:rPr>
        <w:t>Characteristic features of immune system cells:</w:t>
      </w:r>
    </w:p>
    <w:p w:rsidR="00C42FE8" w:rsidRPr="00C42FE8" w:rsidRDefault="00840D53" w:rsidP="00C42FE8">
      <w:pPr>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1</w:t>
      </w:r>
      <w:r w:rsidR="00C42FE8">
        <w:rPr>
          <w:rFonts w:ascii="Times New Roman" w:hAnsi="Times New Roman" w:cs="Times New Roman"/>
          <w:color w:val="000000"/>
          <w:sz w:val="28"/>
          <w:szCs w:val="28"/>
        </w:rPr>
        <w:t>-</w:t>
      </w:r>
      <w:r w:rsidR="00C42FE8" w:rsidRPr="00C42FE8">
        <w:rPr>
          <w:rFonts w:ascii="Times New Roman" w:hAnsi="Times New Roman" w:cs="Times New Roman"/>
          <w:color w:val="000000"/>
          <w:sz w:val="28"/>
          <w:szCs w:val="28"/>
        </w:rPr>
        <w:t xml:space="preserve">The cells of the immune system </w:t>
      </w:r>
      <w:r w:rsidR="00681652">
        <w:rPr>
          <w:rFonts w:ascii="Times New Roman" w:hAnsi="Times New Roman" w:cs="Times New Roman"/>
          <w:color w:val="000000"/>
          <w:sz w:val="28"/>
          <w:szCs w:val="28"/>
        </w:rPr>
        <w:t xml:space="preserve">,                                                                                      </w:t>
      </w:r>
      <w:r w:rsidR="00C42FE8" w:rsidRPr="00681652">
        <w:rPr>
          <w:rFonts w:ascii="Times New Roman" w:hAnsi="Times New Roman" w:cs="Times New Roman"/>
          <w:b/>
          <w:bCs/>
          <w:i/>
          <w:iCs/>
          <w:color w:val="000000"/>
          <w:sz w:val="28"/>
          <w:szCs w:val="28"/>
        </w:rPr>
        <w:t>(i)</w:t>
      </w:r>
      <w:r w:rsidR="00C42FE8" w:rsidRPr="00C42FE8">
        <w:rPr>
          <w:rFonts w:ascii="Times New Roman" w:hAnsi="Times New Roman" w:cs="Times New Roman"/>
          <w:color w:val="000000"/>
          <w:sz w:val="28"/>
          <w:szCs w:val="28"/>
        </w:rPr>
        <w:t xml:space="preserve"> are distributed throughout the body in the blood, lymph, and epithelial and connective tissues;</w:t>
      </w:r>
    </w:p>
    <w:p w:rsidR="00C42FE8" w:rsidRPr="00C42FE8" w:rsidRDefault="00C42FE8" w:rsidP="00C42FE8">
      <w:pPr>
        <w:autoSpaceDE w:val="0"/>
        <w:autoSpaceDN w:val="0"/>
        <w:adjustRightInd w:val="0"/>
        <w:spacing w:after="0" w:line="240" w:lineRule="auto"/>
        <w:rPr>
          <w:rFonts w:ascii="Times New Roman" w:hAnsi="Times New Roman" w:cs="Times New Roman"/>
          <w:color w:val="000000"/>
          <w:sz w:val="28"/>
          <w:szCs w:val="28"/>
        </w:rPr>
      </w:pPr>
      <w:r w:rsidRPr="00681652">
        <w:rPr>
          <w:rFonts w:ascii="Times New Roman" w:hAnsi="Times New Roman" w:cs="Times New Roman"/>
          <w:b/>
          <w:bCs/>
          <w:i/>
          <w:iCs/>
          <w:color w:val="000000"/>
          <w:sz w:val="28"/>
          <w:szCs w:val="28"/>
        </w:rPr>
        <w:t>(ii)</w:t>
      </w:r>
      <w:r w:rsidRPr="00C42FE8">
        <w:rPr>
          <w:rFonts w:ascii="Times New Roman" w:hAnsi="Times New Roman" w:cs="Times New Roman"/>
          <w:color w:val="000000"/>
          <w:sz w:val="28"/>
          <w:szCs w:val="28"/>
        </w:rPr>
        <w:t xml:space="preserve"> are arranged in small spherical nodules called </w:t>
      </w:r>
      <w:r w:rsidRPr="00C42FE8">
        <w:rPr>
          <w:rFonts w:ascii="Times New Roman" w:hAnsi="Times New Roman" w:cs="Times New Roman"/>
          <w:b/>
          <w:bCs/>
          <w:color w:val="000000"/>
          <w:sz w:val="28"/>
          <w:szCs w:val="28"/>
        </w:rPr>
        <w:t xml:space="preserve">lymphoid nodules </w:t>
      </w:r>
      <w:r w:rsidRPr="00C42FE8">
        <w:rPr>
          <w:rFonts w:ascii="Times New Roman" w:hAnsi="Times New Roman" w:cs="Times New Roman"/>
          <w:color w:val="000000"/>
          <w:sz w:val="28"/>
          <w:szCs w:val="28"/>
        </w:rPr>
        <w:t>found in connective tissues and inside several organs; and</w:t>
      </w:r>
    </w:p>
    <w:p w:rsidR="00C42FE8" w:rsidRDefault="00C42FE8" w:rsidP="00840D53">
      <w:pPr>
        <w:autoSpaceDE w:val="0"/>
        <w:autoSpaceDN w:val="0"/>
        <w:adjustRightInd w:val="0"/>
        <w:spacing w:after="0" w:line="240" w:lineRule="auto"/>
        <w:rPr>
          <w:rFonts w:ascii="Times New Roman" w:hAnsi="Times New Roman" w:cs="Times New Roman"/>
          <w:color w:val="000000"/>
          <w:sz w:val="28"/>
          <w:szCs w:val="28"/>
        </w:rPr>
      </w:pPr>
      <w:r w:rsidRPr="00681652">
        <w:rPr>
          <w:rFonts w:ascii="Times New Roman" w:hAnsi="Times New Roman" w:cs="Times New Roman"/>
          <w:b/>
          <w:bCs/>
          <w:i/>
          <w:iCs/>
          <w:color w:val="000000"/>
          <w:sz w:val="28"/>
          <w:szCs w:val="28"/>
        </w:rPr>
        <w:t>(iii)</w:t>
      </w:r>
      <w:r w:rsidRPr="00C42FE8">
        <w:rPr>
          <w:rFonts w:ascii="Times New Roman" w:hAnsi="Times New Roman" w:cs="Times New Roman"/>
          <w:color w:val="000000"/>
          <w:sz w:val="28"/>
          <w:szCs w:val="28"/>
        </w:rPr>
        <w:t xml:space="preserve"> are organized in larger </w:t>
      </w:r>
      <w:r w:rsidRPr="00C42FE8">
        <w:rPr>
          <w:rFonts w:ascii="Times New Roman" w:hAnsi="Times New Roman" w:cs="Times New Roman"/>
          <w:b/>
          <w:bCs/>
          <w:color w:val="000000"/>
          <w:sz w:val="28"/>
          <w:szCs w:val="28"/>
        </w:rPr>
        <w:t>lymphoid organs</w:t>
      </w:r>
      <w:r w:rsidRPr="00C42FE8">
        <w:rPr>
          <w:rFonts w:ascii="Times New Roman" w:hAnsi="Times New Roman" w:cs="Times New Roman"/>
          <w:color w:val="000000"/>
          <w:sz w:val="28"/>
          <w:szCs w:val="28"/>
        </w:rPr>
        <w:t>—the lymph nodes, the spleen, the thymus, and the bone marrow.</w:t>
      </w:r>
      <w:r>
        <w:rPr>
          <w:rFonts w:ascii="Times New Roman" w:hAnsi="Times New Roman" w:cs="Times New Roman"/>
          <w:color w:val="000000"/>
          <w:sz w:val="28"/>
          <w:szCs w:val="28"/>
        </w:rPr>
        <w:t xml:space="preserve">                                                                                            </w:t>
      </w:r>
      <w:r w:rsidR="00840D53">
        <w:rPr>
          <w:rFonts w:ascii="Times New Roman" w:hAnsi="Times New Roman" w:cs="Times New Roman"/>
          <w:color w:val="000000"/>
          <w:sz w:val="28"/>
          <w:szCs w:val="28"/>
        </w:rPr>
        <w:t>2</w:t>
      </w:r>
      <w:r>
        <w:rPr>
          <w:rFonts w:ascii="Times New Roman" w:hAnsi="Times New Roman" w:cs="Times New Roman"/>
          <w:color w:val="000000"/>
          <w:sz w:val="28"/>
          <w:szCs w:val="28"/>
        </w:rPr>
        <w:t>-</w:t>
      </w:r>
      <w:r w:rsidRPr="00C42FE8">
        <w:rPr>
          <w:rFonts w:ascii="Times New Roman" w:hAnsi="Times New Roman" w:cs="Times New Roman"/>
          <w:color w:val="000000"/>
          <w:sz w:val="28"/>
          <w:szCs w:val="28"/>
        </w:rPr>
        <w:t xml:space="preserve"> Lymphoid</w:t>
      </w:r>
      <w:r>
        <w:rPr>
          <w:rFonts w:ascii="Times New Roman" w:hAnsi="Times New Roman" w:cs="Times New Roman"/>
          <w:color w:val="000000"/>
          <w:sz w:val="28"/>
          <w:szCs w:val="28"/>
        </w:rPr>
        <w:t xml:space="preserve"> </w:t>
      </w:r>
      <w:r w:rsidRPr="00C42FE8">
        <w:rPr>
          <w:rFonts w:ascii="Times New Roman" w:hAnsi="Times New Roman" w:cs="Times New Roman"/>
          <w:color w:val="000000"/>
          <w:sz w:val="28"/>
          <w:szCs w:val="28"/>
        </w:rPr>
        <w:t>nodules are isolated cells of the immune system found in the mucosa of the digestive system (including the tonsils, Peyer's</w:t>
      </w:r>
      <w:r>
        <w:rPr>
          <w:rFonts w:ascii="Times New Roman" w:hAnsi="Times New Roman" w:cs="Times New Roman"/>
          <w:color w:val="000000"/>
          <w:sz w:val="28"/>
          <w:szCs w:val="28"/>
        </w:rPr>
        <w:t xml:space="preserve"> </w:t>
      </w:r>
      <w:r w:rsidRPr="00C42FE8">
        <w:rPr>
          <w:rFonts w:ascii="Times New Roman" w:hAnsi="Times New Roman" w:cs="Times New Roman"/>
          <w:color w:val="000000"/>
          <w:sz w:val="28"/>
          <w:szCs w:val="28"/>
        </w:rPr>
        <w:t>patches, and appendix), the respiratory system, the reproductive system, and the urinary system are collectively known as</w:t>
      </w:r>
      <w:r>
        <w:rPr>
          <w:rFonts w:ascii="Times New Roman" w:hAnsi="Times New Roman" w:cs="Times New Roman"/>
          <w:color w:val="000000"/>
          <w:sz w:val="28"/>
          <w:szCs w:val="28"/>
        </w:rPr>
        <w:t xml:space="preserve"> </w:t>
      </w:r>
      <w:r w:rsidRPr="00C42FE8">
        <w:rPr>
          <w:rFonts w:ascii="Times New Roman" w:hAnsi="Times New Roman" w:cs="Times New Roman"/>
          <w:b/>
          <w:bCs/>
          <w:color w:val="000000"/>
          <w:sz w:val="28"/>
          <w:szCs w:val="28"/>
        </w:rPr>
        <w:t xml:space="preserve">mucosa-associated lymphoid tissue (MALT) </w:t>
      </w:r>
      <w:r w:rsidRPr="00C42FE8">
        <w:rPr>
          <w:rFonts w:ascii="Times New Roman" w:hAnsi="Times New Roman" w:cs="Times New Roman"/>
          <w:color w:val="000000"/>
          <w:sz w:val="28"/>
          <w:szCs w:val="28"/>
        </w:rPr>
        <w:t xml:space="preserve">and may be considered a lymphoid organ. </w:t>
      </w:r>
      <w:r>
        <w:rPr>
          <w:rFonts w:ascii="Times New Roman" w:hAnsi="Times New Roman" w:cs="Times New Roman"/>
          <w:color w:val="000000"/>
          <w:sz w:val="28"/>
          <w:szCs w:val="28"/>
        </w:rPr>
        <w:t xml:space="preserve">                                                                                                                     </w:t>
      </w:r>
      <w:r w:rsidR="00840D53">
        <w:rPr>
          <w:rFonts w:ascii="Times New Roman" w:hAnsi="Times New Roman" w:cs="Times New Roman"/>
          <w:color w:val="000000"/>
          <w:sz w:val="28"/>
          <w:szCs w:val="28"/>
        </w:rPr>
        <w:t>3</w:t>
      </w:r>
      <w:r>
        <w:rPr>
          <w:rFonts w:ascii="Times New Roman" w:hAnsi="Times New Roman" w:cs="Times New Roman"/>
          <w:color w:val="000000"/>
          <w:sz w:val="28"/>
          <w:szCs w:val="28"/>
        </w:rPr>
        <w:t>-</w:t>
      </w:r>
      <w:r w:rsidRPr="00C42FE8">
        <w:rPr>
          <w:rFonts w:ascii="Times New Roman" w:hAnsi="Times New Roman" w:cs="Times New Roman"/>
          <w:color w:val="000000"/>
          <w:sz w:val="28"/>
          <w:szCs w:val="28"/>
        </w:rPr>
        <w:t>The wide distribution of immune</w:t>
      </w:r>
      <w:r>
        <w:rPr>
          <w:rFonts w:ascii="Times New Roman" w:hAnsi="Times New Roman" w:cs="Times New Roman"/>
          <w:color w:val="000000"/>
          <w:sz w:val="28"/>
          <w:szCs w:val="28"/>
        </w:rPr>
        <w:t xml:space="preserve"> </w:t>
      </w:r>
      <w:r w:rsidRPr="00C42FE8">
        <w:rPr>
          <w:rFonts w:ascii="Times New Roman" w:hAnsi="Times New Roman" w:cs="Times New Roman"/>
          <w:color w:val="000000"/>
          <w:sz w:val="28"/>
          <w:szCs w:val="28"/>
        </w:rPr>
        <w:t>system cells and the constant traffic of lymphocytes through the blood, lymph, connective tissues, and lymphoid organs provide</w:t>
      </w:r>
      <w:r>
        <w:rPr>
          <w:rFonts w:ascii="Times New Roman" w:hAnsi="Times New Roman" w:cs="Times New Roman"/>
          <w:color w:val="000000"/>
          <w:sz w:val="28"/>
          <w:szCs w:val="28"/>
        </w:rPr>
        <w:t xml:space="preserve"> </w:t>
      </w:r>
      <w:r w:rsidRPr="00C42FE8">
        <w:rPr>
          <w:rFonts w:ascii="Times New Roman" w:hAnsi="Times New Roman" w:cs="Times New Roman"/>
          <w:color w:val="000000"/>
          <w:sz w:val="28"/>
          <w:szCs w:val="28"/>
        </w:rPr>
        <w:t>the body with an elaborate and efficient system of surveillance and defense</w:t>
      </w:r>
      <w:r>
        <w:rPr>
          <w:rFonts w:ascii="Times New Roman" w:hAnsi="Times New Roman" w:cs="Times New Roman"/>
          <w:color w:val="000000"/>
          <w:sz w:val="28"/>
          <w:szCs w:val="28"/>
        </w:rPr>
        <w:t xml:space="preserve">.                                                                                                                  </w:t>
      </w:r>
      <w:r w:rsidRPr="00C42FE8">
        <w:rPr>
          <w:rFonts w:ascii="Times New Roman" w:hAnsi="Times New Roman" w:cs="Times New Roman"/>
          <w:color w:val="000000"/>
          <w:sz w:val="28"/>
          <w:szCs w:val="28"/>
        </w:rPr>
        <w:t xml:space="preserve"> </w:t>
      </w:r>
    </w:p>
    <w:p w:rsidR="00827234" w:rsidRPr="00827234" w:rsidRDefault="00827234" w:rsidP="00827234">
      <w:pPr>
        <w:spacing w:before="100" w:beforeAutospacing="1" w:after="100" w:afterAutospacing="1" w:line="225" w:lineRule="atLeast"/>
        <w:rPr>
          <w:rFonts w:ascii="Times New Roman" w:eastAsia="Arial Unicode MS" w:hAnsi="Times New Roman" w:cs="Times New Roman"/>
          <w:b/>
          <w:bCs/>
          <w:vanish/>
          <w:color w:val="333333"/>
          <w:sz w:val="28"/>
          <w:szCs w:val="28"/>
        </w:rPr>
      </w:pPr>
      <w:r w:rsidRPr="00827234">
        <w:rPr>
          <w:rFonts w:ascii="Times New Roman" w:eastAsia="Arial Unicode MS" w:hAnsi="Times New Roman" w:cs="Times New Roman"/>
          <w:b/>
          <w:bCs/>
          <w:vanish/>
          <w:color w:val="333333"/>
          <w:sz w:val="28"/>
          <w:szCs w:val="28"/>
        </w:rPr>
        <w:t> </w:t>
      </w:r>
    </w:p>
    <w:tbl>
      <w:tblPr>
        <w:tblW w:w="0" w:type="auto"/>
        <w:tblCellSpacing w:w="0" w:type="dxa"/>
        <w:tblCellMar>
          <w:left w:w="0" w:type="dxa"/>
          <w:right w:w="0" w:type="dxa"/>
        </w:tblCellMar>
        <w:tblLook w:val="04A0"/>
      </w:tblPr>
      <w:tblGrid>
        <w:gridCol w:w="9360"/>
      </w:tblGrid>
      <w:tr w:rsidR="00827234" w:rsidRPr="00827234">
        <w:trPr>
          <w:tblCellSpacing w:w="0" w:type="dxa"/>
        </w:trPr>
        <w:tc>
          <w:tcPr>
            <w:tcW w:w="0" w:type="auto"/>
            <w:tcBorders>
              <w:top w:val="nil"/>
              <w:left w:val="nil"/>
              <w:bottom w:val="nil"/>
              <w:right w:val="nil"/>
            </w:tcBorders>
            <w:shd w:val="clear" w:color="auto" w:fill="FFFFFF"/>
            <w:hideMark/>
          </w:tcPr>
          <w:p w:rsidR="00827234" w:rsidRPr="00EF0BA6" w:rsidRDefault="00827234" w:rsidP="00EF0BA6">
            <w:pPr>
              <w:spacing w:before="100" w:beforeAutospacing="1" w:after="100" w:afterAutospacing="1" w:line="240" w:lineRule="auto"/>
              <w:ind w:left="420"/>
              <w:jc w:val="center"/>
              <w:rPr>
                <w:rFonts w:ascii="Times New Roman" w:eastAsia="Times New Roman" w:hAnsi="Times New Roman" w:cs="Times New Roman"/>
                <w:sz w:val="32"/>
                <w:szCs w:val="32"/>
              </w:rPr>
            </w:pPr>
            <w:bookmarkStart w:id="0" w:name="6181962"/>
            <w:bookmarkEnd w:id="0"/>
            <w:r w:rsidRPr="00EF0BA6">
              <w:rPr>
                <w:rFonts w:ascii="Times New Roman" w:eastAsia="Arial Unicode MS" w:hAnsi="Times New Roman" w:cs="Times New Roman"/>
                <w:b/>
                <w:bCs/>
                <w:sz w:val="32"/>
                <w:szCs w:val="32"/>
              </w:rPr>
              <w:t>Thymus:</w:t>
            </w:r>
          </w:p>
          <w:p w:rsidR="00827234" w:rsidRPr="00827234" w:rsidRDefault="006C7F03" w:rsidP="00834C55">
            <w:pPr>
              <w:pStyle w:val="contentbody"/>
              <w:rPr>
                <w:rFonts w:eastAsia="Arial Unicode MS"/>
                <w:sz w:val="28"/>
                <w:szCs w:val="28"/>
              </w:rPr>
            </w:pPr>
            <w:r>
              <w:rPr>
                <w:rFonts w:eastAsia="Arial Unicode MS"/>
                <w:sz w:val="28"/>
                <w:szCs w:val="28"/>
              </w:rPr>
              <w:t>1-</w:t>
            </w:r>
            <w:r w:rsidR="00827234" w:rsidRPr="00827234">
              <w:rPr>
                <w:rFonts w:eastAsia="Arial Unicode MS"/>
                <w:sz w:val="28"/>
                <w:szCs w:val="28"/>
              </w:rPr>
              <w:t xml:space="preserve">The </w:t>
            </w:r>
            <w:bookmarkStart w:id="1" w:name="6181963"/>
            <w:bookmarkEnd w:id="1"/>
            <w:r w:rsidR="00827234" w:rsidRPr="00827234">
              <w:rPr>
                <w:rFonts w:eastAsia="Arial Unicode MS"/>
                <w:sz w:val="28"/>
                <w:szCs w:val="28"/>
              </w:rPr>
              <w:t xml:space="preserve">thymus is a bilateral organ located in the mediastinum; it attains its peak development during youth. Like bone marrow and B cells, the thymus is considered a central or primary lymphoid organ because T lymphocytes form there. </w:t>
            </w:r>
            <w:r>
              <w:rPr>
                <w:rFonts w:eastAsia="Arial Unicode MS"/>
                <w:sz w:val="28"/>
                <w:szCs w:val="28"/>
              </w:rPr>
              <w:t xml:space="preserve">                                                                                                                         2-</w:t>
            </w:r>
            <w:r w:rsidR="002D2A59">
              <w:rPr>
                <w:rFonts w:eastAsia="Arial Unicode MS"/>
                <w:sz w:val="28"/>
                <w:szCs w:val="28"/>
              </w:rPr>
              <w:t>A</w:t>
            </w:r>
            <w:r w:rsidR="00827234" w:rsidRPr="00827234">
              <w:rPr>
                <w:rFonts w:eastAsia="Arial Unicode MS"/>
                <w:sz w:val="28"/>
                <w:szCs w:val="28"/>
              </w:rPr>
              <w:t xml:space="preserve">ll other lymphoid organs originate exclusively from mesenchyme (mesoderm), the thymus has a dual embryonic origin. </w:t>
            </w:r>
            <w:r w:rsidR="000879C6">
              <w:rPr>
                <w:rFonts w:eastAsia="Arial Unicode MS"/>
                <w:sz w:val="28"/>
                <w:szCs w:val="28"/>
              </w:rPr>
              <w:t xml:space="preserve">                                                                        3-</w:t>
            </w:r>
            <w:r w:rsidR="00827234" w:rsidRPr="00827234">
              <w:rPr>
                <w:rFonts w:eastAsia="Arial Unicode MS"/>
                <w:sz w:val="28"/>
                <w:szCs w:val="28"/>
              </w:rPr>
              <w:t xml:space="preserve">Its precursor lymphoblasts originate in the bone marrow, but then move to invade a unique epithelium that developed from the endoderm of the embryo's </w:t>
            </w:r>
            <w:r w:rsidR="00827234" w:rsidRPr="00827234">
              <w:rPr>
                <w:rFonts w:eastAsia="Arial Unicode MS"/>
                <w:sz w:val="28"/>
                <w:szCs w:val="28"/>
              </w:rPr>
              <w:lastRenderedPageBreak/>
              <w:t>third and fourth pharyngeal pouches.</w:t>
            </w:r>
            <w:r w:rsidR="00E56AC4">
              <w:rPr>
                <w:rFonts w:eastAsia="Arial Unicode MS"/>
                <w:sz w:val="28"/>
                <w:szCs w:val="28"/>
              </w:rPr>
              <w:t xml:space="preserve">                                                                                                                       </w:t>
            </w:r>
            <w:r w:rsidR="000879C6">
              <w:rPr>
                <w:rFonts w:eastAsia="Arial Unicode MS"/>
                <w:sz w:val="28"/>
                <w:szCs w:val="28"/>
              </w:rPr>
              <w:t>4</w:t>
            </w:r>
            <w:r>
              <w:rPr>
                <w:rFonts w:eastAsia="Arial Unicode MS"/>
                <w:sz w:val="28"/>
                <w:szCs w:val="28"/>
              </w:rPr>
              <w:t>-</w:t>
            </w:r>
            <w:r w:rsidR="00827234" w:rsidRPr="00827234">
              <w:rPr>
                <w:rFonts w:eastAsia="Arial Unicode MS"/>
                <w:sz w:val="28"/>
                <w:szCs w:val="28"/>
              </w:rPr>
              <w:t xml:space="preserve">The thymus has a connective tissue </w:t>
            </w:r>
            <w:r w:rsidR="00827234" w:rsidRPr="00E56AC4">
              <w:rPr>
                <w:rFonts w:eastAsia="Arial Unicode MS"/>
                <w:b/>
                <w:bCs/>
                <w:sz w:val="28"/>
                <w:szCs w:val="28"/>
              </w:rPr>
              <w:t>capsule</w:t>
            </w:r>
            <w:r w:rsidR="00827234" w:rsidRPr="00827234">
              <w:rPr>
                <w:rFonts w:eastAsia="Arial Unicode MS"/>
                <w:sz w:val="28"/>
                <w:szCs w:val="28"/>
              </w:rPr>
              <w:t xml:space="preserve"> that penetrates the parenchyma and divides it into incomplete lobules, with continuity between the cortex and medulla of adjoining lobules.</w:t>
            </w:r>
            <w:r w:rsidR="000879C6">
              <w:rPr>
                <w:rFonts w:eastAsia="Arial Unicode MS"/>
                <w:sz w:val="28"/>
                <w:szCs w:val="28"/>
              </w:rPr>
              <w:t xml:space="preserve">                                                                                                          </w:t>
            </w:r>
            <w:r w:rsidR="00827234" w:rsidRPr="00827234">
              <w:rPr>
                <w:rFonts w:eastAsia="Arial Unicode MS"/>
                <w:sz w:val="28"/>
                <w:szCs w:val="28"/>
              </w:rPr>
              <w:t xml:space="preserve"> </w:t>
            </w:r>
            <w:r w:rsidR="000879C6">
              <w:rPr>
                <w:rFonts w:eastAsia="Arial Unicode MS"/>
                <w:sz w:val="28"/>
                <w:szCs w:val="28"/>
              </w:rPr>
              <w:t>5-</w:t>
            </w:r>
            <w:r w:rsidR="00827234" w:rsidRPr="00827234">
              <w:rPr>
                <w:rFonts w:eastAsia="Arial Unicode MS"/>
                <w:sz w:val="28"/>
                <w:szCs w:val="28"/>
              </w:rPr>
              <w:t>Each lobule has a peripheral dar</w:t>
            </w:r>
            <w:bookmarkStart w:id="2" w:name="6181964"/>
            <w:bookmarkEnd w:id="2"/>
            <w:r w:rsidR="00827234" w:rsidRPr="00827234">
              <w:rPr>
                <w:rFonts w:eastAsia="Arial Unicode MS"/>
                <w:sz w:val="28"/>
                <w:szCs w:val="28"/>
              </w:rPr>
              <w:t xml:space="preserve">kly stained zone known as the </w:t>
            </w:r>
            <w:r w:rsidR="00827234" w:rsidRPr="00827234">
              <w:rPr>
                <w:rFonts w:eastAsia="Arial Unicode MS"/>
                <w:b/>
                <w:bCs/>
                <w:sz w:val="28"/>
                <w:szCs w:val="28"/>
              </w:rPr>
              <w:t>cortex</w:t>
            </w:r>
            <w:r w:rsidR="00827234" w:rsidRPr="00827234">
              <w:rPr>
                <w:rFonts w:eastAsia="Arial Unicode MS"/>
                <w:sz w:val="28"/>
                <w:szCs w:val="28"/>
              </w:rPr>
              <w:t xml:space="preserve"> and a central light zone called the </w:t>
            </w:r>
            <w:r w:rsidR="00827234" w:rsidRPr="00827234">
              <w:rPr>
                <w:rFonts w:eastAsia="Arial Unicode MS"/>
                <w:b/>
                <w:bCs/>
                <w:sz w:val="28"/>
                <w:szCs w:val="28"/>
              </w:rPr>
              <w:t>medulla.</w:t>
            </w:r>
            <w:r w:rsidR="00827234" w:rsidRPr="00827234">
              <w:rPr>
                <w:rFonts w:eastAsia="Arial Unicode MS"/>
                <w:sz w:val="28"/>
                <w:szCs w:val="28"/>
              </w:rPr>
              <w:t xml:space="preserve"> The cortex is richer in small lymphocytes than the medulla and therefore it stains more darkly.</w:t>
            </w:r>
            <w:r w:rsidR="000879C6">
              <w:rPr>
                <w:rFonts w:eastAsia="Arial Unicode MS"/>
                <w:sz w:val="28"/>
                <w:szCs w:val="28"/>
              </w:rPr>
              <w:t xml:space="preserve">                                                          6-</w:t>
            </w:r>
            <w:r w:rsidR="000879C6" w:rsidRPr="00681652">
              <w:rPr>
                <w:rFonts w:eastAsia="Arial Unicode MS"/>
                <w:sz w:val="28"/>
                <w:szCs w:val="28"/>
              </w:rPr>
              <w:t>The thymus reaches its maximum development in relation to body weight immediately after birth; it undergoes involution after attaining its greatest size in puberty, but continues to produce lymphocytes until old age.</w:t>
            </w:r>
          </w:p>
        </w:tc>
      </w:tr>
    </w:tbl>
    <w:p w:rsidR="00827234" w:rsidRPr="00827234" w:rsidRDefault="00827234" w:rsidP="00827234">
      <w:pPr>
        <w:pStyle w:val="contentbody"/>
        <w:rPr>
          <w:rFonts w:eastAsia="Arial Unicode MS"/>
          <w:b/>
          <w:bCs/>
          <w:sz w:val="28"/>
          <w:szCs w:val="28"/>
        </w:rPr>
      </w:pPr>
      <w:r w:rsidRPr="00827234">
        <w:rPr>
          <w:rFonts w:eastAsia="Arial Unicode MS"/>
          <w:b/>
          <w:bCs/>
          <w:sz w:val="28"/>
          <w:szCs w:val="28"/>
        </w:rPr>
        <w:lastRenderedPageBreak/>
        <w:t>Thymic cortex.</w:t>
      </w:r>
    </w:p>
    <w:p w:rsidR="00827234" w:rsidRPr="00827234" w:rsidRDefault="00827234" w:rsidP="00EF0BA6">
      <w:pPr>
        <w:pStyle w:val="contentbody"/>
        <w:rPr>
          <w:rFonts w:eastAsia="Arial Unicode MS"/>
          <w:sz w:val="28"/>
          <w:szCs w:val="28"/>
        </w:rPr>
      </w:pPr>
      <w:r>
        <w:rPr>
          <w:rFonts w:eastAsia="Arial Unicode MS"/>
          <w:sz w:val="28"/>
          <w:szCs w:val="28"/>
        </w:rPr>
        <w:t>1-</w:t>
      </w:r>
      <w:r w:rsidRPr="00827234">
        <w:rPr>
          <w:rFonts w:eastAsia="Arial Unicode MS"/>
          <w:sz w:val="28"/>
          <w:szCs w:val="28"/>
        </w:rPr>
        <w:t xml:space="preserve">The thymic cortex is composed of an extensive population of T lymphoblasts (also called </w:t>
      </w:r>
      <w:r w:rsidRPr="00827234">
        <w:rPr>
          <w:rFonts w:eastAsia="Arial Unicode MS"/>
          <w:b/>
          <w:bCs/>
          <w:sz w:val="28"/>
          <w:szCs w:val="28"/>
        </w:rPr>
        <w:t>thymocytes</w:t>
      </w:r>
      <w:r w:rsidRPr="00827234">
        <w:rPr>
          <w:rFonts w:eastAsia="Arial Unicode MS"/>
          <w:sz w:val="28"/>
          <w:szCs w:val="28"/>
        </w:rPr>
        <w:t xml:space="preserve">) and macrophages in a stroma of </w:t>
      </w:r>
      <w:r w:rsidRPr="00827234">
        <w:rPr>
          <w:rFonts w:eastAsia="Arial Unicode MS"/>
          <w:b/>
          <w:bCs/>
          <w:sz w:val="28"/>
          <w:szCs w:val="28"/>
        </w:rPr>
        <w:t>epithelial reticular cells</w:t>
      </w:r>
      <w:r w:rsidRPr="00827234">
        <w:rPr>
          <w:rFonts w:eastAsia="Arial Unicode MS"/>
          <w:sz w:val="28"/>
          <w:szCs w:val="28"/>
        </w:rPr>
        <w:t xml:space="preserve">. </w:t>
      </w:r>
      <w:r>
        <w:rPr>
          <w:rFonts w:eastAsia="Arial Unicode MS"/>
          <w:sz w:val="28"/>
          <w:szCs w:val="28"/>
        </w:rPr>
        <w:t xml:space="preserve">                                                                                                                                  2-</w:t>
      </w:r>
      <w:r w:rsidRPr="00827234">
        <w:rPr>
          <w:rFonts w:eastAsia="Arial Unicode MS"/>
          <w:sz w:val="28"/>
          <w:szCs w:val="28"/>
        </w:rPr>
        <w:t xml:space="preserve">The epithelial reticular cells usually have large euchromatic nuclei and are diverse morphologically, but generally either squamous or stellate with long processes. </w:t>
      </w:r>
      <w:r>
        <w:rPr>
          <w:rFonts w:eastAsia="Arial Unicode MS"/>
          <w:sz w:val="28"/>
          <w:szCs w:val="28"/>
        </w:rPr>
        <w:t xml:space="preserve">                                                                                                                     3-</w:t>
      </w:r>
      <w:r w:rsidRPr="00827234">
        <w:rPr>
          <w:rFonts w:eastAsia="Arial Unicode MS"/>
          <w:sz w:val="28"/>
          <w:szCs w:val="28"/>
        </w:rPr>
        <w:t>They are typically joined to similar adjacent cells by</w:t>
      </w:r>
      <w:r w:rsidR="000879C6">
        <w:rPr>
          <w:rFonts w:eastAsia="Arial Unicode MS"/>
          <w:sz w:val="28"/>
          <w:szCs w:val="28"/>
        </w:rPr>
        <w:t xml:space="preserve">;                                              </w:t>
      </w:r>
      <w:r w:rsidR="000879C6" w:rsidRPr="000879C6">
        <w:rPr>
          <w:rFonts w:eastAsia="Arial Unicode MS"/>
          <w:b/>
          <w:bCs/>
          <w:i/>
          <w:iCs/>
          <w:sz w:val="28"/>
          <w:szCs w:val="28"/>
        </w:rPr>
        <w:t>i)</w:t>
      </w:r>
      <w:r w:rsidRPr="00827234">
        <w:rPr>
          <w:rFonts w:eastAsia="Arial Unicode MS"/>
          <w:sz w:val="28"/>
          <w:szCs w:val="28"/>
        </w:rPr>
        <w:t xml:space="preserve"> </w:t>
      </w:r>
      <w:r w:rsidRPr="000879C6">
        <w:rPr>
          <w:rFonts w:eastAsia="Arial Unicode MS"/>
          <w:b/>
          <w:bCs/>
          <w:sz w:val="28"/>
          <w:szCs w:val="28"/>
        </w:rPr>
        <w:t>desmosomes</w:t>
      </w:r>
      <w:r w:rsidRPr="00827234">
        <w:rPr>
          <w:rFonts w:eastAsia="Arial Unicode MS"/>
          <w:sz w:val="28"/>
          <w:szCs w:val="28"/>
        </w:rPr>
        <w:t xml:space="preserve"> , forming an unusual </w:t>
      </w:r>
      <w:r w:rsidRPr="00827234">
        <w:rPr>
          <w:rFonts w:eastAsia="Arial Unicode MS"/>
          <w:b/>
          <w:bCs/>
          <w:sz w:val="28"/>
          <w:szCs w:val="28"/>
        </w:rPr>
        <w:t>cytoreticulum</w:t>
      </w:r>
      <w:r w:rsidRPr="00827234">
        <w:rPr>
          <w:rFonts w:eastAsia="Arial Unicode MS"/>
          <w:sz w:val="28"/>
          <w:szCs w:val="28"/>
        </w:rPr>
        <w:t>. Cytoplasmic bundles of intermediate keratin filaments (tonofilaments) give evidence of these cells' epithelial origin.</w:t>
      </w:r>
      <w:r w:rsidR="000879C6">
        <w:rPr>
          <w:rFonts w:eastAsia="Arial Unicode MS"/>
          <w:sz w:val="28"/>
          <w:szCs w:val="28"/>
        </w:rPr>
        <w:t xml:space="preserve">                                                                                                 </w:t>
      </w:r>
      <w:r w:rsidRPr="00827234">
        <w:rPr>
          <w:rFonts w:eastAsia="Arial Unicode MS"/>
          <w:sz w:val="28"/>
          <w:szCs w:val="28"/>
        </w:rPr>
        <w:t xml:space="preserve"> </w:t>
      </w:r>
      <w:r w:rsidR="000879C6" w:rsidRPr="000879C6">
        <w:rPr>
          <w:rFonts w:eastAsia="Arial Unicode MS"/>
          <w:b/>
          <w:bCs/>
          <w:i/>
          <w:iCs/>
          <w:sz w:val="28"/>
          <w:szCs w:val="28"/>
        </w:rPr>
        <w:t>ii)</w:t>
      </w:r>
      <w:r w:rsidRPr="000879C6">
        <w:rPr>
          <w:rFonts w:eastAsia="Arial Unicode MS"/>
          <w:b/>
          <w:bCs/>
          <w:sz w:val="28"/>
          <w:szCs w:val="28"/>
        </w:rPr>
        <w:t>Occluding junctions</w:t>
      </w:r>
      <w:r w:rsidRPr="00827234">
        <w:rPr>
          <w:rFonts w:eastAsia="Arial Unicode MS"/>
          <w:sz w:val="28"/>
          <w:szCs w:val="28"/>
        </w:rPr>
        <w:t xml:space="preserve"> between flattened epithelial reticular cells at the boundary between cortex and medulla help to separate these two regions. </w:t>
      </w:r>
      <w:r>
        <w:rPr>
          <w:rFonts w:eastAsia="Arial Unicode MS"/>
          <w:sz w:val="28"/>
          <w:szCs w:val="28"/>
        </w:rPr>
        <w:t xml:space="preserve">                                                                    </w:t>
      </w:r>
      <w:r w:rsidR="000879C6" w:rsidRPr="000879C6">
        <w:rPr>
          <w:rFonts w:eastAsia="Arial Unicode MS"/>
          <w:b/>
          <w:bCs/>
          <w:i/>
          <w:iCs/>
          <w:sz w:val="28"/>
          <w:szCs w:val="28"/>
        </w:rPr>
        <w:t>iii)</w:t>
      </w:r>
      <w:r>
        <w:rPr>
          <w:rFonts w:eastAsia="Arial Unicode MS"/>
          <w:sz w:val="28"/>
          <w:szCs w:val="28"/>
        </w:rPr>
        <w:t>-</w:t>
      </w:r>
      <w:r w:rsidR="00EF0BA6" w:rsidRPr="00EF0BA6">
        <w:rPr>
          <w:rFonts w:eastAsia="Arial Unicode MS"/>
          <w:b/>
          <w:bCs/>
          <w:sz w:val="28"/>
          <w:szCs w:val="28"/>
        </w:rPr>
        <w:t xml:space="preserve"> </w:t>
      </w:r>
      <w:r w:rsidR="00EF0BA6">
        <w:rPr>
          <w:rFonts w:eastAsia="Arial Unicode MS"/>
          <w:b/>
          <w:bCs/>
          <w:sz w:val="28"/>
          <w:szCs w:val="28"/>
        </w:rPr>
        <w:t>T</w:t>
      </w:r>
      <w:r w:rsidR="00EF0BA6" w:rsidRPr="000879C6">
        <w:rPr>
          <w:rFonts w:eastAsia="Arial Unicode MS"/>
          <w:b/>
          <w:bCs/>
          <w:sz w:val="28"/>
          <w:szCs w:val="28"/>
        </w:rPr>
        <w:t>ight junctions</w:t>
      </w:r>
      <w:r w:rsidR="00EF0BA6">
        <w:rPr>
          <w:rFonts w:eastAsia="Arial Unicode MS"/>
          <w:b/>
          <w:bCs/>
          <w:sz w:val="28"/>
          <w:szCs w:val="28"/>
        </w:rPr>
        <w:t>,</w:t>
      </w:r>
      <w:r w:rsidR="00EF0BA6" w:rsidRPr="00827234">
        <w:rPr>
          <w:rFonts w:eastAsia="Arial Unicode MS"/>
          <w:sz w:val="28"/>
          <w:szCs w:val="28"/>
        </w:rPr>
        <w:t xml:space="preserve"> </w:t>
      </w:r>
      <w:r w:rsidRPr="00827234">
        <w:rPr>
          <w:rFonts w:eastAsia="Arial Unicode MS"/>
          <w:sz w:val="28"/>
          <w:szCs w:val="28"/>
        </w:rPr>
        <w:t xml:space="preserve">Arterioles and capillaries in the thymic cortex are sheathed by flattened epithelial reticular cells with </w:t>
      </w:r>
      <w:r w:rsidRPr="000879C6">
        <w:rPr>
          <w:rFonts w:eastAsia="Arial Unicode MS"/>
          <w:b/>
          <w:bCs/>
          <w:sz w:val="28"/>
          <w:szCs w:val="28"/>
        </w:rPr>
        <w:t>tight junctions</w:t>
      </w:r>
      <w:r w:rsidRPr="00827234">
        <w:rPr>
          <w:rFonts w:eastAsia="Arial Unicode MS"/>
          <w:sz w:val="28"/>
          <w:szCs w:val="28"/>
        </w:rPr>
        <w:t xml:space="preserve">. </w:t>
      </w:r>
      <w:r>
        <w:rPr>
          <w:rFonts w:eastAsia="Arial Unicode MS"/>
          <w:sz w:val="28"/>
          <w:szCs w:val="28"/>
        </w:rPr>
        <w:t xml:space="preserve">                                                                                    </w:t>
      </w:r>
      <w:r w:rsidR="000879C6">
        <w:rPr>
          <w:rFonts w:eastAsia="Arial Unicode MS"/>
          <w:sz w:val="28"/>
          <w:szCs w:val="28"/>
        </w:rPr>
        <w:t>4</w:t>
      </w:r>
      <w:r>
        <w:rPr>
          <w:rFonts w:eastAsia="Arial Unicode MS"/>
          <w:sz w:val="28"/>
          <w:szCs w:val="28"/>
        </w:rPr>
        <w:t>-</w:t>
      </w:r>
      <w:r w:rsidRPr="00827234">
        <w:rPr>
          <w:rFonts w:eastAsia="Arial Unicode MS"/>
          <w:sz w:val="28"/>
          <w:szCs w:val="28"/>
        </w:rPr>
        <w:t xml:space="preserve">The capillary endothelium is continuous and has a thick basal lamina. These features create a </w:t>
      </w:r>
      <w:r w:rsidRPr="00827234">
        <w:rPr>
          <w:rFonts w:eastAsia="Arial Unicode MS"/>
          <w:b/>
          <w:bCs/>
          <w:sz w:val="28"/>
          <w:szCs w:val="28"/>
        </w:rPr>
        <w:t>blood-thymus barrier</w:t>
      </w:r>
      <w:r w:rsidRPr="00827234">
        <w:rPr>
          <w:rFonts w:eastAsia="Arial Unicode MS"/>
          <w:sz w:val="28"/>
          <w:szCs w:val="28"/>
        </w:rPr>
        <w:t xml:space="preserve"> and prevent most circulating antigens from leaving the microvasculature and entering the thymus cortex.</w:t>
      </w:r>
    </w:p>
    <w:p w:rsidR="00827234" w:rsidRPr="00827234" w:rsidRDefault="00827234" w:rsidP="00827234">
      <w:pPr>
        <w:pStyle w:val="contentbody"/>
        <w:rPr>
          <w:rFonts w:eastAsia="Arial Unicode MS"/>
          <w:b/>
          <w:bCs/>
          <w:sz w:val="28"/>
          <w:szCs w:val="28"/>
        </w:rPr>
      </w:pPr>
      <w:r w:rsidRPr="00827234">
        <w:rPr>
          <w:rFonts w:eastAsia="Arial Unicode MS"/>
          <w:sz w:val="28"/>
          <w:szCs w:val="28"/>
        </w:rPr>
        <w:t> </w:t>
      </w:r>
      <w:r w:rsidRPr="00827234">
        <w:rPr>
          <w:rFonts w:eastAsia="Arial Unicode MS"/>
          <w:b/>
          <w:bCs/>
          <w:sz w:val="28"/>
          <w:szCs w:val="28"/>
        </w:rPr>
        <w:t>Thymic</w:t>
      </w:r>
      <w:r w:rsidR="000879C6">
        <w:rPr>
          <w:rFonts w:eastAsia="Arial Unicode MS"/>
          <w:b/>
          <w:bCs/>
          <w:sz w:val="28"/>
          <w:szCs w:val="28"/>
        </w:rPr>
        <w:t xml:space="preserve"> </w:t>
      </w:r>
      <w:r w:rsidRPr="00827234">
        <w:rPr>
          <w:rFonts w:eastAsia="Arial Unicode MS"/>
          <w:b/>
          <w:bCs/>
          <w:sz w:val="28"/>
          <w:szCs w:val="28"/>
        </w:rPr>
        <w:t xml:space="preserve"> medulla.</w:t>
      </w:r>
    </w:p>
    <w:p w:rsidR="00681652" w:rsidRDefault="00827234" w:rsidP="00681652">
      <w:pPr>
        <w:pStyle w:val="contenthead2"/>
        <w:rPr>
          <w:rFonts w:ascii="Arial Unicode MS" w:eastAsia="Arial Unicode MS" w:hAnsi="Arial Unicode MS" w:cs="Arial Unicode MS"/>
          <w:b/>
          <w:bCs/>
          <w:sz w:val="28"/>
          <w:szCs w:val="28"/>
        </w:rPr>
      </w:pPr>
      <w:r>
        <w:rPr>
          <w:rFonts w:eastAsia="Arial Unicode MS"/>
          <w:sz w:val="28"/>
          <w:szCs w:val="28"/>
        </w:rPr>
        <w:t>1-</w:t>
      </w:r>
      <w:r w:rsidRPr="00827234">
        <w:rPr>
          <w:rFonts w:eastAsia="Arial Unicode MS"/>
          <w:sz w:val="28"/>
          <w:szCs w:val="28"/>
        </w:rPr>
        <w:t xml:space="preserve">The thymic medulla also contains a cytoreticulum of epithelial reticular cells, many less densely packed differentiated T lymphocytes, and structures called </w:t>
      </w:r>
      <w:r w:rsidRPr="00827234">
        <w:rPr>
          <w:rFonts w:eastAsia="Arial Unicode MS"/>
          <w:b/>
          <w:bCs/>
          <w:sz w:val="28"/>
          <w:szCs w:val="28"/>
        </w:rPr>
        <w:t>thymic (Hassall's) corpuscles,</w:t>
      </w:r>
      <w:r w:rsidRPr="00827234">
        <w:rPr>
          <w:rFonts w:eastAsia="Arial Unicode MS"/>
          <w:sz w:val="28"/>
          <w:szCs w:val="28"/>
        </w:rPr>
        <w:t xml:space="preserve"> which are characteristic of this region . </w:t>
      </w:r>
      <w:r>
        <w:rPr>
          <w:rFonts w:eastAsia="Arial Unicode MS"/>
          <w:sz w:val="28"/>
          <w:szCs w:val="28"/>
        </w:rPr>
        <w:t xml:space="preserve">                      2-</w:t>
      </w:r>
      <w:r w:rsidRPr="00827234">
        <w:rPr>
          <w:rFonts w:eastAsia="Arial Unicode MS"/>
          <w:sz w:val="28"/>
          <w:szCs w:val="28"/>
        </w:rPr>
        <w:t>Thymic corpuscles consist of epithelial reticular cells arranged concentrically, filled with keratin filaments, and sometimes calcified.</w:t>
      </w:r>
      <w:r>
        <w:rPr>
          <w:rFonts w:eastAsia="Arial Unicode MS"/>
          <w:sz w:val="28"/>
          <w:szCs w:val="28"/>
        </w:rPr>
        <w:t xml:space="preserve">                                                           3-</w:t>
      </w:r>
      <w:r w:rsidRPr="00827234">
        <w:rPr>
          <w:rFonts w:eastAsia="Arial Unicode MS"/>
          <w:sz w:val="28"/>
          <w:szCs w:val="28"/>
        </w:rPr>
        <w:t xml:space="preserve"> No such a </w:t>
      </w:r>
      <w:r w:rsidRPr="00827234">
        <w:rPr>
          <w:rFonts w:eastAsia="Arial Unicode MS"/>
          <w:b/>
          <w:bCs/>
          <w:sz w:val="28"/>
          <w:szCs w:val="28"/>
        </w:rPr>
        <w:t>blood-thymus barrier</w:t>
      </w:r>
      <w:r w:rsidRPr="00827234">
        <w:rPr>
          <w:rFonts w:eastAsia="Arial Unicode MS"/>
          <w:sz w:val="28"/>
          <w:szCs w:val="28"/>
        </w:rPr>
        <w:t xml:space="preserve">  is present in the medulla and mature T lymphocytes exit the thymus via venules in this zone.</w:t>
      </w:r>
      <w:r w:rsidR="00681652" w:rsidRPr="00681652">
        <w:rPr>
          <w:rFonts w:ascii="Arial Unicode MS" w:eastAsia="Arial Unicode MS" w:hAnsi="Arial Unicode MS" w:cs="Arial Unicode MS"/>
          <w:b/>
          <w:bCs/>
          <w:sz w:val="28"/>
          <w:szCs w:val="28"/>
        </w:rPr>
        <w:t xml:space="preserve"> </w:t>
      </w:r>
      <w:r w:rsidR="00681652">
        <w:rPr>
          <w:rFonts w:ascii="Arial Unicode MS" w:eastAsia="Arial Unicode MS" w:hAnsi="Arial Unicode MS" w:cs="Arial Unicode MS"/>
          <w:b/>
          <w:bCs/>
          <w:sz w:val="28"/>
          <w:szCs w:val="28"/>
        </w:rPr>
        <w:t xml:space="preserve">                                             </w:t>
      </w:r>
    </w:p>
    <w:p w:rsidR="00827234" w:rsidRPr="00E56AC4" w:rsidRDefault="00681652" w:rsidP="00834C55">
      <w:pPr>
        <w:pStyle w:val="contentbody"/>
        <w:rPr>
          <w:sz w:val="32"/>
          <w:szCs w:val="32"/>
        </w:rPr>
      </w:pPr>
      <w:r>
        <w:rPr>
          <w:rFonts w:ascii="Arial Unicode MS" w:eastAsia="Arial Unicode MS" w:hAnsi="Arial Unicode MS" w:cs="Arial Unicode MS"/>
        </w:rPr>
        <w:lastRenderedPageBreak/>
        <w:t xml:space="preserve">                </w:t>
      </w:r>
      <w:r w:rsidR="00834C55">
        <w:rPr>
          <w:rFonts w:ascii="Arial Unicode MS" w:eastAsia="Arial Unicode MS" w:hAnsi="Arial Unicode MS" w:cs="Arial Unicode MS"/>
        </w:rPr>
        <w:t xml:space="preserve">                                     </w:t>
      </w:r>
      <w:r w:rsidR="00827234" w:rsidRPr="00827234">
        <w:rPr>
          <w:rFonts w:eastAsia="Arial Unicode MS"/>
          <w:b/>
          <w:bCs/>
          <w:sz w:val="32"/>
          <w:szCs w:val="32"/>
        </w:rPr>
        <w:t>Lymph Nodes</w:t>
      </w:r>
      <w:r w:rsidR="00827234">
        <w:rPr>
          <w:rFonts w:eastAsia="Arial Unicode MS"/>
          <w:b/>
          <w:bCs/>
          <w:sz w:val="32"/>
          <w:szCs w:val="32"/>
        </w:rPr>
        <w:t>:</w:t>
      </w:r>
    </w:p>
    <w:p w:rsidR="00E56AC4" w:rsidRDefault="00E56AC4" w:rsidP="00840D53">
      <w:pPr>
        <w:pStyle w:val="contentbody"/>
        <w:rPr>
          <w:rFonts w:eastAsia="Arial Unicode MS"/>
          <w:sz w:val="28"/>
          <w:szCs w:val="28"/>
        </w:rPr>
      </w:pPr>
      <w:r>
        <w:rPr>
          <w:rFonts w:eastAsia="Arial Unicode MS"/>
          <w:sz w:val="28"/>
          <w:szCs w:val="28"/>
        </w:rPr>
        <w:t>1-</w:t>
      </w:r>
      <w:r w:rsidR="00827234" w:rsidRPr="00827234">
        <w:rPr>
          <w:rFonts w:eastAsia="Arial Unicode MS"/>
          <w:sz w:val="28"/>
          <w:szCs w:val="28"/>
        </w:rPr>
        <w:t xml:space="preserve">Lymph nodes are bean-shaped, encapsulated structures, generally 2–10 mm in </w:t>
      </w:r>
      <w:bookmarkStart w:id="3" w:name="6182003"/>
      <w:bookmarkEnd w:id="3"/>
      <w:r w:rsidR="00827234" w:rsidRPr="00827234">
        <w:rPr>
          <w:rFonts w:eastAsia="Arial Unicode MS"/>
          <w:sz w:val="28"/>
          <w:szCs w:val="28"/>
        </w:rPr>
        <w:t>diameter, distributed throughout the body along the course of the lymphatic vessels</w:t>
      </w:r>
      <w:r>
        <w:rPr>
          <w:rFonts w:eastAsia="Arial Unicode MS"/>
          <w:sz w:val="28"/>
          <w:szCs w:val="28"/>
        </w:rPr>
        <w:t xml:space="preserve"> 2-</w:t>
      </w:r>
      <w:r w:rsidR="00827234" w:rsidRPr="00827234">
        <w:rPr>
          <w:rFonts w:eastAsia="Arial Unicode MS"/>
          <w:sz w:val="28"/>
          <w:szCs w:val="28"/>
        </w:rPr>
        <w:t xml:space="preserve">The nodes are found in the axillae and groin, along the great vessels of the neck, and in large numbers in the thorax and abdomen, especially in mesenteries. </w:t>
      </w:r>
      <w:r>
        <w:rPr>
          <w:rFonts w:eastAsia="Arial Unicode MS"/>
          <w:sz w:val="28"/>
          <w:szCs w:val="28"/>
        </w:rPr>
        <w:t xml:space="preserve">                                                                                                                   3-</w:t>
      </w:r>
      <w:r w:rsidR="00827234" w:rsidRPr="00827234">
        <w:rPr>
          <w:rFonts w:eastAsia="Arial Unicode MS"/>
          <w:sz w:val="28"/>
          <w:szCs w:val="28"/>
        </w:rPr>
        <w:t xml:space="preserve">Lymph nodes constitute a series of in-line filters that are important in the body's defense against microorganisms and the spread of tumor cells. All this lymph, derived from tissue fluid, is filtered by at least one node before returning to the circulation. </w:t>
      </w:r>
      <w:r>
        <w:rPr>
          <w:rFonts w:eastAsia="Arial Unicode MS"/>
          <w:sz w:val="28"/>
          <w:szCs w:val="28"/>
        </w:rPr>
        <w:t xml:space="preserve">                                                                                                                       4-</w:t>
      </w:r>
      <w:r w:rsidR="00827234" w:rsidRPr="00827234">
        <w:rPr>
          <w:rFonts w:eastAsia="Arial Unicode MS"/>
          <w:sz w:val="28"/>
          <w:szCs w:val="28"/>
        </w:rPr>
        <w:t xml:space="preserve">These kidney-shaped organs have a convex surface that is the entrance site of lymphatic vessels and a concave depression, the </w:t>
      </w:r>
      <w:r w:rsidR="00827234" w:rsidRPr="00827234">
        <w:rPr>
          <w:rFonts w:eastAsia="Arial Unicode MS"/>
          <w:b/>
          <w:bCs/>
          <w:sz w:val="28"/>
          <w:szCs w:val="28"/>
        </w:rPr>
        <w:t>hilum</w:t>
      </w:r>
      <w:r w:rsidR="00827234" w:rsidRPr="00827234">
        <w:rPr>
          <w:rFonts w:eastAsia="Arial Unicode MS"/>
          <w:sz w:val="28"/>
          <w:szCs w:val="28"/>
        </w:rPr>
        <w:t xml:space="preserve">, through which arteries and nerves enter and veins and lymphatics leave the organ . A connective tissue </w:t>
      </w:r>
      <w:r w:rsidR="00827234" w:rsidRPr="00827234">
        <w:rPr>
          <w:rFonts w:eastAsia="Arial Unicode MS"/>
          <w:b/>
          <w:bCs/>
          <w:sz w:val="28"/>
          <w:szCs w:val="28"/>
        </w:rPr>
        <w:t>capsule</w:t>
      </w:r>
      <w:r w:rsidR="00827234" w:rsidRPr="00827234">
        <w:rPr>
          <w:rFonts w:eastAsia="Arial Unicode MS"/>
          <w:sz w:val="28"/>
          <w:szCs w:val="28"/>
        </w:rPr>
        <w:t xml:space="preserve"> surrounds the lymph node, sending trabeculae into its interior.</w:t>
      </w:r>
      <w:r>
        <w:rPr>
          <w:rFonts w:eastAsia="Arial Unicode MS"/>
          <w:sz w:val="28"/>
          <w:szCs w:val="28"/>
        </w:rPr>
        <w:t xml:space="preserve">                  5-</w:t>
      </w:r>
      <w:r w:rsidR="00827234" w:rsidRPr="00827234">
        <w:rPr>
          <w:rFonts w:eastAsia="Arial Unicode MS"/>
          <w:sz w:val="28"/>
          <w:szCs w:val="28"/>
        </w:rPr>
        <w:t xml:space="preserve">The most common cells of lymph nodes are lymphocytes, macrophages and other APCs, plasma cells, and reticular cells; follicular dendritic cells are present within the lymphoid nodules. The different arrangement of the cells and of the reticular fiber stroma supporting the cells creates a </w:t>
      </w:r>
      <w:r w:rsidR="00827234" w:rsidRPr="00827234">
        <w:rPr>
          <w:rFonts w:eastAsia="Arial Unicode MS"/>
          <w:b/>
          <w:bCs/>
          <w:sz w:val="28"/>
          <w:szCs w:val="28"/>
        </w:rPr>
        <w:t>cortex</w:t>
      </w:r>
      <w:r w:rsidR="00827234" w:rsidRPr="00827234">
        <w:rPr>
          <w:rFonts w:eastAsia="Arial Unicode MS"/>
          <w:sz w:val="28"/>
          <w:szCs w:val="28"/>
        </w:rPr>
        <w:t xml:space="preserve">, a </w:t>
      </w:r>
      <w:r w:rsidR="00827234" w:rsidRPr="00827234">
        <w:rPr>
          <w:rFonts w:eastAsia="Arial Unicode MS"/>
          <w:b/>
          <w:bCs/>
          <w:sz w:val="28"/>
          <w:szCs w:val="28"/>
        </w:rPr>
        <w:t>medulla</w:t>
      </w:r>
      <w:r w:rsidR="00827234" w:rsidRPr="00827234">
        <w:rPr>
          <w:rFonts w:eastAsia="Arial Unicode MS"/>
          <w:sz w:val="28"/>
          <w:szCs w:val="28"/>
        </w:rPr>
        <w:t xml:space="preserve">, and an intervening </w:t>
      </w:r>
      <w:r w:rsidR="00827234" w:rsidRPr="00827234">
        <w:rPr>
          <w:rFonts w:eastAsia="Arial Unicode MS"/>
          <w:b/>
          <w:bCs/>
          <w:sz w:val="28"/>
          <w:szCs w:val="28"/>
        </w:rPr>
        <w:t>paracortex.</w:t>
      </w:r>
      <w:r w:rsidR="00827234" w:rsidRPr="00827234">
        <w:rPr>
          <w:rFonts w:eastAsia="Arial Unicode MS"/>
          <w:sz w:val="28"/>
          <w:szCs w:val="28"/>
        </w:rPr>
        <w:t> </w:t>
      </w:r>
      <w:r>
        <w:rPr>
          <w:rFonts w:eastAsia="Arial Unicode MS"/>
          <w:sz w:val="28"/>
          <w:szCs w:val="28"/>
        </w:rPr>
        <w:t xml:space="preserve">                                                                                                 </w:t>
      </w:r>
    </w:p>
    <w:p w:rsidR="00827234" w:rsidRPr="00827234" w:rsidRDefault="00E56AC4" w:rsidP="00E56AC4">
      <w:pPr>
        <w:pStyle w:val="contentbody"/>
        <w:numPr>
          <w:ilvl w:val="0"/>
          <w:numId w:val="7"/>
        </w:numPr>
        <w:rPr>
          <w:sz w:val="28"/>
          <w:szCs w:val="28"/>
        </w:rPr>
      </w:pPr>
      <w:r w:rsidRPr="00E56AC4">
        <w:rPr>
          <w:rFonts w:eastAsia="Arial Unicode MS"/>
          <w:b/>
          <w:bCs/>
          <w:sz w:val="28"/>
          <w:szCs w:val="28"/>
        </w:rPr>
        <w:t>L.N.</w:t>
      </w:r>
      <w:r>
        <w:rPr>
          <w:rFonts w:eastAsia="Arial Unicode MS"/>
          <w:b/>
          <w:bCs/>
          <w:sz w:val="28"/>
          <w:szCs w:val="28"/>
        </w:rPr>
        <w:t>C</w:t>
      </w:r>
      <w:r w:rsidRPr="00827234">
        <w:rPr>
          <w:rFonts w:eastAsia="Arial Unicode MS"/>
          <w:b/>
          <w:bCs/>
          <w:sz w:val="28"/>
          <w:szCs w:val="28"/>
        </w:rPr>
        <w:t>ortex</w:t>
      </w:r>
      <w:r>
        <w:rPr>
          <w:rFonts w:eastAsia="Arial Unicode MS"/>
          <w:b/>
          <w:bCs/>
          <w:sz w:val="28"/>
          <w:szCs w:val="28"/>
        </w:rPr>
        <w:t>:</w:t>
      </w:r>
    </w:p>
    <w:p w:rsidR="00827234" w:rsidRPr="00827234" w:rsidRDefault="00827234" w:rsidP="00827234">
      <w:pPr>
        <w:spacing w:before="100" w:beforeAutospacing="1" w:after="100" w:afterAutospacing="1" w:line="240" w:lineRule="auto"/>
        <w:rPr>
          <w:rFonts w:ascii="Times New Roman" w:eastAsia="Times New Roman" w:hAnsi="Times New Roman" w:cs="Times New Roman"/>
          <w:sz w:val="28"/>
          <w:szCs w:val="28"/>
        </w:rPr>
      </w:pPr>
      <w:r w:rsidRPr="00827234">
        <w:rPr>
          <w:rFonts w:ascii="Times New Roman" w:eastAsia="Arial Unicode MS" w:hAnsi="Times New Roman" w:cs="Times New Roman"/>
          <w:sz w:val="28"/>
          <w:szCs w:val="28"/>
        </w:rPr>
        <w:t xml:space="preserve">The </w:t>
      </w:r>
      <w:r w:rsidRPr="00827234">
        <w:rPr>
          <w:rFonts w:ascii="Times New Roman" w:eastAsia="Arial Unicode MS" w:hAnsi="Times New Roman" w:cs="Times New Roman"/>
          <w:b/>
          <w:bCs/>
          <w:sz w:val="28"/>
          <w:szCs w:val="28"/>
        </w:rPr>
        <w:t>cortex</w:t>
      </w:r>
      <w:r w:rsidRPr="00827234">
        <w:rPr>
          <w:rFonts w:ascii="Times New Roman" w:eastAsia="Arial Unicode MS" w:hAnsi="Times New Roman" w:cs="Times New Roman"/>
          <w:sz w:val="28"/>
          <w:szCs w:val="28"/>
        </w:rPr>
        <w:t>, situated under the capsule, consists of the following components:</w:t>
      </w:r>
    </w:p>
    <w:p w:rsidR="00827234" w:rsidRPr="00827234" w:rsidRDefault="00E56AC4" w:rsidP="00E56AC4">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1-</w:t>
      </w:r>
      <w:r w:rsidR="00827234" w:rsidRPr="00827234">
        <w:rPr>
          <w:rFonts w:ascii="Times New Roman" w:eastAsia="Arial Unicode MS" w:hAnsi="Times New Roman" w:cs="Times New Roman"/>
          <w:color w:val="333333"/>
          <w:sz w:val="28"/>
          <w:szCs w:val="28"/>
        </w:rPr>
        <w:t>        Many reticular cells, macrophages, APCs, and lymphocytes.</w:t>
      </w:r>
    </w:p>
    <w:p w:rsidR="00827234" w:rsidRPr="00827234" w:rsidRDefault="00E56AC4" w:rsidP="00EF0BA6">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2-</w:t>
      </w:r>
      <w:r w:rsidR="00827234" w:rsidRPr="00827234">
        <w:rPr>
          <w:rFonts w:ascii="Times New Roman" w:eastAsia="Arial Unicode MS" w:hAnsi="Times New Roman" w:cs="Times New Roman"/>
          <w:color w:val="333333"/>
          <w:sz w:val="28"/>
          <w:szCs w:val="28"/>
        </w:rPr>
        <w:t xml:space="preserve">        Lymphoid nodules, with or without germinal centers, formed mainly of B lymphocytes, embedded within the diffuse population of other cells </w:t>
      </w:r>
    </w:p>
    <w:p w:rsidR="00827234" w:rsidRPr="00827234" w:rsidRDefault="00E56AC4" w:rsidP="00E56AC4">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3-</w:t>
      </w:r>
      <w:r w:rsidR="00827234" w:rsidRPr="00827234">
        <w:rPr>
          <w:rFonts w:ascii="Times New Roman" w:eastAsia="Arial Unicode MS" w:hAnsi="Times New Roman" w:cs="Times New Roman"/>
          <w:color w:val="333333"/>
          <w:sz w:val="28"/>
          <w:szCs w:val="28"/>
        </w:rPr>
        <w:t xml:space="preserve">         Areas immediately beneath the capsule, called the </w:t>
      </w:r>
      <w:r w:rsidR="00827234" w:rsidRPr="00827234">
        <w:rPr>
          <w:rFonts w:ascii="Times New Roman" w:eastAsia="Arial Unicode MS" w:hAnsi="Times New Roman" w:cs="Times New Roman"/>
          <w:b/>
          <w:bCs/>
          <w:color w:val="333333"/>
          <w:sz w:val="28"/>
          <w:szCs w:val="28"/>
        </w:rPr>
        <w:t>subcapsular sinuses</w:t>
      </w:r>
      <w:r w:rsidR="00827234" w:rsidRPr="00827234">
        <w:rPr>
          <w:rFonts w:ascii="Times New Roman" w:eastAsia="Arial Unicode MS" w:hAnsi="Times New Roman" w:cs="Times New Roman"/>
          <w:color w:val="333333"/>
          <w:sz w:val="28"/>
          <w:szCs w:val="28"/>
        </w:rPr>
        <w:t>, where the lymphoid tissue has wide reticular fiber meshes</w:t>
      </w:r>
      <w:r>
        <w:rPr>
          <w:rFonts w:ascii="Times New Roman" w:eastAsia="Arial Unicode MS" w:hAnsi="Times New Roman" w:cs="Times New Roman"/>
          <w:color w:val="333333"/>
          <w:sz w:val="28"/>
          <w:szCs w:val="28"/>
        </w:rPr>
        <w:t>.</w:t>
      </w:r>
      <w:r w:rsidR="00827234" w:rsidRPr="00827234">
        <w:rPr>
          <w:rFonts w:ascii="Times New Roman" w:eastAsia="Arial Unicode MS" w:hAnsi="Times New Roman" w:cs="Times New Roman"/>
          <w:color w:val="333333"/>
          <w:sz w:val="28"/>
          <w:szCs w:val="28"/>
        </w:rPr>
        <w:t xml:space="preserve"> Lymph containing antigens, lymphocytes, and APCs circulates around the wide spaces of these sinuses after being delivered there by the afferent lymphatic vessels.</w:t>
      </w:r>
    </w:p>
    <w:p w:rsidR="00827234" w:rsidRPr="00827234" w:rsidRDefault="00E56AC4" w:rsidP="00E56AC4">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4-</w:t>
      </w:r>
      <w:r w:rsidR="00827234" w:rsidRPr="00827234">
        <w:rPr>
          <w:rFonts w:ascii="Times New Roman" w:eastAsia="Arial Unicode MS" w:hAnsi="Times New Roman" w:cs="Times New Roman"/>
          <w:color w:val="333333"/>
          <w:sz w:val="28"/>
          <w:szCs w:val="28"/>
        </w:rPr>
        <w:t xml:space="preserve">       </w:t>
      </w:r>
      <w:r w:rsidR="00827234" w:rsidRPr="00827234">
        <w:rPr>
          <w:rFonts w:ascii="Times New Roman" w:eastAsia="Arial Unicode MS" w:hAnsi="Times New Roman" w:cs="Times New Roman"/>
          <w:b/>
          <w:bCs/>
          <w:color w:val="333333"/>
          <w:sz w:val="28"/>
          <w:szCs w:val="28"/>
        </w:rPr>
        <w:t>Cortical sinuses</w:t>
      </w:r>
      <w:r w:rsidR="00827234" w:rsidRPr="00827234">
        <w:rPr>
          <w:rFonts w:ascii="Times New Roman" w:eastAsia="Arial Unicode MS" w:hAnsi="Times New Roman" w:cs="Times New Roman"/>
          <w:color w:val="333333"/>
          <w:sz w:val="28"/>
          <w:szCs w:val="28"/>
        </w:rPr>
        <w:t>, running between the lymphoid nodules, which arise from and share the structural features of the subcapsular sinuses. They communicate with the subcapsular sinuses through spaces similar to those present in the medulla .</w:t>
      </w:r>
    </w:p>
    <w:p w:rsidR="00EF0BA6" w:rsidRPr="00EF0BA6" w:rsidRDefault="00EF0BA6" w:rsidP="00EF0BA6">
      <w:pPr>
        <w:spacing w:before="100" w:beforeAutospacing="1" w:after="100" w:afterAutospacing="1" w:line="240" w:lineRule="auto"/>
        <w:ind w:left="360"/>
        <w:rPr>
          <w:rFonts w:ascii="Times New Roman" w:eastAsia="Times New Roman" w:hAnsi="Times New Roman" w:cs="Times New Roman"/>
          <w:color w:val="333333"/>
          <w:sz w:val="28"/>
          <w:szCs w:val="28"/>
        </w:rPr>
      </w:pPr>
    </w:p>
    <w:p w:rsidR="000879C6" w:rsidRPr="000879C6" w:rsidRDefault="000879C6" w:rsidP="00E56AC4">
      <w:pPr>
        <w:pStyle w:val="ListParagraph"/>
        <w:numPr>
          <w:ilvl w:val="0"/>
          <w:numId w:val="6"/>
        </w:numPr>
        <w:spacing w:before="100" w:beforeAutospacing="1" w:after="100" w:afterAutospacing="1" w:line="240" w:lineRule="auto"/>
        <w:rPr>
          <w:rFonts w:ascii="Times New Roman" w:eastAsia="Times New Roman" w:hAnsi="Times New Roman" w:cs="Times New Roman"/>
          <w:color w:val="333333"/>
          <w:sz w:val="28"/>
          <w:szCs w:val="28"/>
        </w:rPr>
      </w:pPr>
      <w:r w:rsidRPr="00E56AC4">
        <w:rPr>
          <w:rFonts w:ascii="Times New Roman" w:eastAsia="Arial Unicode MS" w:hAnsi="Times New Roman" w:cs="Times New Roman"/>
          <w:b/>
          <w:bCs/>
          <w:color w:val="333333"/>
          <w:sz w:val="28"/>
          <w:szCs w:val="28"/>
        </w:rPr>
        <w:lastRenderedPageBreak/>
        <w:t>Paracortex</w:t>
      </w:r>
      <w:r>
        <w:rPr>
          <w:rFonts w:ascii="Times New Roman" w:eastAsia="Arial Unicode MS" w:hAnsi="Times New Roman" w:cs="Times New Roman"/>
          <w:b/>
          <w:bCs/>
          <w:color w:val="333333"/>
          <w:sz w:val="28"/>
          <w:szCs w:val="28"/>
        </w:rPr>
        <w:t>:</w:t>
      </w:r>
    </w:p>
    <w:p w:rsidR="00827234" w:rsidRPr="000879C6" w:rsidRDefault="000879C6" w:rsidP="000879C6">
      <w:pPr>
        <w:spacing w:before="100" w:beforeAutospacing="1" w:after="100" w:afterAutospacing="1" w:line="240" w:lineRule="auto"/>
        <w:ind w:left="360"/>
        <w:rPr>
          <w:rFonts w:ascii="Times New Roman" w:eastAsia="Times New Roman" w:hAnsi="Times New Roman" w:cs="Times New Roman"/>
          <w:color w:val="333333"/>
          <w:sz w:val="28"/>
          <w:szCs w:val="28"/>
        </w:rPr>
      </w:pPr>
      <w:r>
        <w:rPr>
          <w:rFonts w:ascii="Times New Roman" w:eastAsia="Arial Unicode MS" w:hAnsi="Times New Roman" w:cs="Times New Roman"/>
          <w:color w:val="333333"/>
          <w:sz w:val="28"/>
          <w:szCs w:val="28"/>
        </w:rPr>
        <w:t>1-</w:t>
      </w:r>
      <w:r w:rsidR="00827234" w:rsidRPr="000879C6">
        <w:rPr>
          <w:rFonts w:ascii="Times New Roman" w:eastAsia="Arial Unicode MS" w:hAnsi="Times New Roman" w:cs="Times New Roman"/>
          <w:color w:val="333333"/>
          <w:sz w:val="28"/>
          <w:szCs w:val="28"/>
        </w:rPr>
        <w:t xml:space="preserve">The </w:t>
      </w:r>
      <w:r w:rsidR="00827234" w:rsidRPr="000879C6">
        <w:rPr>
          <w:rFonts w:ascii="Times New Roman" w:eastAsia="Arial Unicode MS" w:hAnsi="Times New Roman" w:cs="Times New Roman"/>
          <w:b/>
          <w:bCs/>
          <w:color w:val="333333"/>
          <w:sz w:val="28"/>
          <w:szCs w:val="28"/>
        </w:rPr>
        <w:t>paracortex</w:t>
      </w:r>
      <w:r w:rsidR="00827234" w:rsidRPr="000879C6">
        <w:rPr>
          <w:rFonts w:ascii="Times New Roman" w:eastAsia="Arial Unicode MS" w:hAnsi="Times New Roman" w:cs="Times New Roman"/>
          <w:color w:val="333333"/>
          <w:sz w:val="28"/>
          <w:szCs w:val="28"/>
        </w:rPr>
        <w:t xml:space="preserve"> does not have precise boundaries with the cortex and medulla. It can be distinguished from the outer cortex by its lack of </w:t>
      </w:r>
      <w:r>
        <w:rPr>
          <w:rFonts w:ascii="Times New Roman" w:eastAsia="Arial Unicode MS" w:hAnsi="Times New Roman" w:cs="Times New Roman"/>
          <w:color w:val="333333"/>
          <w:sz w:val="28"/>
          <w:szCs w:val="28"/>
        </w:rPr>
        <w:t xml:space="preserve"> </w:t>
      </w:r>
      <w:r w:rsidR="00827234" w:rsidRPr="000879C6">
        <w:rPr>
          <w:rFonts w:ascii="Times New Roman" w:eastAsia="Arial Unicode MS" w:hAnsi="Times New Roman" w:cs="Times New Roman"/>
          <w:color w:val="333333"/>
          <w:sz w:val="28"/>
          <w:szCs w:val="28"/>
        </w:rPr>
        <w:t xml:space="preserve">B cell lymphoid nodules  and its accumulation of T cells, which can be determined by immunohistochemistry . </w:t>
      </w:r>
      <w:r>
        <w:rPr>
          <w:rFonts w:ascii="Times New Roman" w:eastAsia="Arial Unicode MS" w:hAnsi="Times New Roman" w:cs="Times New Roman"/>
          <w:color w:val="333333"/>
          <w:sz w:val="28"/>
          <w:szCs w:val="28"/>
        </w:rPr>
        <w:t xml:space="preserve">                                                                                                2-</w:t>
      </w:r>
      <w:r w:rsidR="00827234" w:rsidRPr="000879C6">
        <w:rPr>
          <w:rFonts w:ascii="Times New Roman" w:eastAsia="Arial Unicode MS" w:hAnsi="Times New Roman" w:cs="Times New Roman"/>
          <w:color w:val="333333"/>
          <w:sz w:val="28"/>
          <w:szCs w:val="28"/>
        </w:rPr>
        <w:t>Venules in the paracortex comprise an important entry point for lymphocytes moving from blood into lymph nodes.</w:t>
      </w:r>
    </w:p>
    <w:p w:rsidR="00827234" w:rsidRPr="00E56AC4" w:rsidRDefault="00827234" w:rsidP="00E56AC4">
      <w:pPr>
        <w:pStyle w:val="ListParagraph"/>
        <w:numPr>
          <w:ilvl w:val="0"/>
          <w:numId w:val="6"/>
        </w:numPr>
        <w:spacing w:before="100" w:beforeAutospacing="1" w:after="100" w:afterAutospacing="1" w:line="240" w:lineRule="auto"/>
        <w:rPr>
          <w:rFonts w:ascii="Times New Roman" w:eastAsia="Times New Roman" w:hAnsi="Times New Roman" w:cs="Times New Roman"/>
          <w:color w:val="333333"/>
          <w:sz w:val="28"/>
          <w:szCs w:val="28"/>
        </w:rPr>
      </w:pPr>
      <w:r w:rsidRPr="00E56AC4">
        <w:rPr>
          <w:rFonts w:ascii="Times New Roman" w:eastAsia="Arial Unicode MS" w:hAnsi="Times New Roman" w:cs="Times New Roman"/>
          <w:b/>
          <w:bCs/>
          <w:color w:val="333333"/>
          <w:sz w:val="28"/>
          <w:szCs w:val="28"/>
        </w:rPr>
        <w:t>The lymph node</w:t>
      </w:r>
      <w:r w:rsidRPr="00E56AC4">
        <w:rPr>
          <w:rFonts w:ascii="Times New Roman" w:eastAsia="Arial Unicode MS" w:hAnsi="Times New Roman" w:cs="Times New Roman"/>
          <w:color w:val="333333"/>
          <w:sz w:val="28"/>
          <w:szCs w:val="28"/>
        </w:rPr>
        <w:t xml:space="preserve"> </w:t>
      </w:r>
      <w:bookmarkStart w:id="4" w:name="6182020"/>
      <w:bookmarkEnd w:id="4"/>
      <w:r w:rsidRPr="00E56AC4">
        <w:rPr>
          <w:rFonts w:ascii="Times New Roman" w:eastAsia="Arial Unicode MS" w:hAnsi="Times New Roman" w:cs="Times New Roman"/>
          <w:b/>
          <w:bCs/>
          <w:color w:val="333333"/>
          <w:sz w:val="28"/>
          <w:szCs w:val="28"/>
        </w:rPr>
        <w:t>medulla</w:t>
      </w:r>
      <w:r w:rsidRPr="00E56AC4">
        <w:rPr>
          <w:rFonts w:ascii="Times New Roman" w:eastAsia="Arial Unicode MS" w:hAnsi="Times New Roman" w:cs="Times New Roman"/>
          <w:color w:val="333333"/>
          <w:sz w:val="28"/>
          <w:szCs w:val="28"/>
        </w:rPr>
        <w:t xml:space="preserve"> has two major components:</w:t>
      </w:r>
    </w:p>
    <w:p w:rsidR="00827234" w:rsidRPr="00827234" w:rsidRDefault="00E56AC4" w:rsidP="000879C6">
      <w:pPr>
        <w:tabs>
          <w:tab w:val="num" w:pos="720"/>
        </w:tabs>
        <w:spacing w:before="135" w:after="135" w:line="255" w:lineRule="atLeast"/>
        <w:ind w:left="1020" w:right="90" w:hanging="360"/>
        <w:rPr>
          <w:rFonts w:ascii="Times New Roman" w:eastAsia="Arial Unicode MS" w:hAnsi="Times New Roman" w:cs="Times New Roman"/>
          <w:color w:val="333333"/>
          <w:sz w:val="28"/>
          <w:szCs w:val="28"/>
        </w:rPr>
      </w:pPr>
      <w:r>
        <w:rPr>
          <w:rFonts w:ascii="Times New Roman" w:eastAsia="Arial Unicode MS" w:hAnsi="Times New Roman" w:cs="Times New Roman"/>
          <w:color w:val="333333"/>
          <w:sz w:val="28"/>
          <w:szCs w:val="28"/>
        </w:rPr>
        <w:t>1-</w:t>
      </w:r>
      <w:r w:rsidR="00827234" w:rsidRPr="00827234">
        <w:rPr>
          <w:rFonts w:ascii="Times New Roman" w:eastAsia="Arial Unicode MS" w:hAnsi="Times New Roman" w:cs="Times New Roman"/>
          <w:color w:val="333333"/>
          <w:sz w:val="28"/>
          <w:szCs w:val="28"/>
        </w:rPr>
        <w:t xml:space="preserve"> </w:t>
      </w:r>
      <w:r w:rsidR="00827234" w:rsidRPr="00827234">
        <w:rPr>
          <w:rFonts w:ascii="Times New Roman" w:eastAsia="Arial Unicode MS" w:hAnsi="Times New Roman" w:cs="Times New Roman"/>
          <w:b/>
          <w:bCs/>
          <w:color w:val="333333"/>
          <w:sz w:val="28"/>
          <w:szCs w:val="28"/>
        </w:rPr>
        <w:t>Medullary cords</w:t>
      </w:r>
      <w:r w:rsidR="000879C6">
        <w:rPr>
          <w:rFonts w:ascii="Times New Roman" w:eastAsia="Arial Unicode MS" w:hAnsi="Times New Roman" w:cs="Times New Roman"/>
          <w:b/>
          <w:bCs/>
          <w:color w:val="333333"/>
          <w:sz w:val="28"/>
          <w:szCs w:val="28"/>
        </w:rPr>
        <w:t>,</w:t>
      </w:r>
      <w:r w:rsidR="00827234" w:rsidRPr="00827234">
        <w:rPr>
          <w:rFonts w:ascii="Times New Roman" w:eastAsia="Arial Unicode MS" w:hAnsi="Times New Roman" w:cs="Times New Roman"/>
          <w:color w:val="333333"/>
          <w:sz w:val="28"/>
          <w:szCs w:val="28"/>
        </w:rPr>
        <w:t xml:space="preserve">  are branched cordlike extensions of lymphoid tissue arising from the paracortex. They contain primarily B lymphocytes and often plasma cells and macrophages .</w:t>
      </w:r>
    </w:p>
    <w:p w:rsidR="00827234" w:rsidRPr="00827234" w:rsidRDefault="00E56AC4" w:rsidP="000879C6">
      <w:pPr>
        <w:tabs>
          <w:tab w:val="num" w:pos="720"/>
        </w:tabs>
        <w:spacing w:before="135" w:after="135" w:line="255" w:lineRule="atLeast"/>
        <w:ind w:left="1020" w:right="90" w:hanging="360"/>
        <w:rPr>
          <w:rFonts w:ascii="Times New Roman" w:eastAsia="Times New Roman" w:hAnsi="Times New Roman" w:cs="Times New Roman"/>
          <w:color w:val="333333"/>
          <w:sz w:val="28"/>
          <w:szCs w:val="28"/>
        </w:rPr>
      </w:pPr>
      <w:r>
        <w:rPr>
          <w:rFonts w:ascii="Times New Roman" w:eastAsia="Arial Unicode MS" w:hAnsi="Times New Roman" w:cs="Times New Roman"/>
          <w:color w:val="333333"/>
          <w:sz w:val="28"/>
          <w:szCs w:val="28"/>
        </w:rPr>
        <w:t>2-</w:t>
      </w:r>
      <w:r w:rsidR="00827234" w:rsidRPr="00827234">
        <w:rPr>
          <w:rFonts w:ascii="Times New Roman" w:eastAsia="Arial Unicode MS" w:hAnsi="Times New Roman" w:cs="Times New Roman"/>
          <w:color w:val="333333"/>
          <w:sz w:val="28"/>
          <w:szCs w:val="28"/>
        </w:rPr>
        <w:t>  </w:t>
      </w:r>
      <w:r w:rsidR="000879C6" w:rsidRPr="00827234">
        <w:rPr>
          <w:rFonts w:ascii="Times New Roman" w:eastAsia="Arial Unicode MS" w:hAnsi="Times New Roman" w:cs="Times New Roman"/>
          <w:b/>
          <w:bCs/>
          <w:color w:val="333333"/>
          <w:sz w:val="28"/>
          <w:szCs w:val="28"/>
        </w:rPr>
        <w:t>medullary sinuses</w:t>
      </w:r>
      <w:r w:rsidR="000879C6">
        <w:rPr>
          <w:rFonts w:ascii="Times New Roman" w:eastAsia="Arial Unicode MS" w:hAnsi="Times New Roman" w:cs="Times New Roman"/>
          <w:b/>
          <w:bCs/>
          <w:color w:val="333333"/>
          <w:sz w:val="28"/>
          <w:szCs w:val="28"/>
        </w:rPr>
        <w:t xml:space="preserve">;                                                                               </w:t>
      </w:r>
      <w:r w:rsidR="00827234" w:rsidRPr="000879C6">
        <w:rPr>
          <w:rFonts w:ascii="Times New Roman" w:eastAsia="Arial Unicode MS" w:hAnsi="Times New Roman" w:cs="Times New Roman"/>
          <w:b/>
          <w:bCs/>
          <w:i/>
          <w:iCs/>
          <w:color w:val="333333"/>
          <w:sz w:val="28"/>
          <w:szCs w:val="28"/>
        </w:rPr>
        <w:t> </w:t>
      </w:r>
      <w:r w:rsidR="000879C6" w:rsidRPr="000879C6">
        <w:rPr>
          <w:rFonts w:ascii="Times New Roman" w:eastAsia="Arial Unicode MS" w:hAnsi="Times New Roman" w:cs="Times New Roman"/>
          <w:b/>
          <w:bCs/>
          <w:i/>
          <w:iCs/>
          <w:color w:val="333333"/>
          <w:sz w:val="28"/>
          <w:szCs w:val="28"/>
        </w:rPr>
        <w:t>i)</w:t>
      </w:r>
      <w:r w:rsidR="00827234" w:rsidRPr="00827234">
        <w:rPr>
          <w:rFonts w:ascii="Times New Roman" w:eastAsia="Arial Unicode MS" w:hAnsi="Times New Roman" w:cs="Times New Roman"/>
          <w:color w:val="333333"/>
          <w:sz w:val="28"/>
          <w:szCs w:val="28"/>
        </w:rPr>
        <w:t xml:space="preserve">Medullary cords are separated by dilated spaces, frequently bridged by reticular cells and fibers, called </w:t>
      </w:r>
      <w:r w:rsidR="00827234" w:rsidRPr="00827234">
        <w:rPr>
          <w:rFonts w:ascii="Times New Roman" w:eastAsia="Arial Unicode MS" w:hAnsi="Times New Roman" w:cs="Times New Roman"/>
          <w:b/>
          <w:bCs/>
          <w:color w:val="333333"/>
          <w:sz w:val="28"/>
          <w:szCs w:val="28"/>
        </w:rPr>
        <w:t>medullary sinuses</w:t>
      </w:r>
      <w:r w:rsidR="00827234" w:rsidRPr="00827234">
        <w:rPr>
          <w:rFonts w:ascii="Times New Roman" w:eastAsia="Arial Unicode MS" w:hAnsi="Times New Roman" w:cs="Times New Roman"/>
          <w:color w:val="333333"/>
          <w:sz w:val="28"/>
          <w:szCs w:val="28"/>
        </w:rPr>
        <w:t xml:space="preserve"> . They contain lymph, lymphocytes, often many macrophages, and sometimes even granulocytes if the lymph node is draining an infected region. </w:t>
      </w:r>
      <w:r w:rsidR="000879C6">
        <w:rPr>
          <w:rFonts w:ascii="Times New Roman" w:eastAsia="Arial Unicode MS" w:hAnsi="Times New Roman" w:cs="Times New Roman"/>
          <w:color w:val="333333"/>
          <w:sz w:val="28"/>
          <w:szCs w:val="28"/>
        </w:rPr>
        <w:t xml:space="preserve">                 </w:t>
      </w:r>
      <w:r w:rsidR="000879C6" w:rsidRPr="000879C6">
        <w:rPr>
          <w:rFonts w:ascii="Times New Roman" w:eastAsia="Arial Unicode MS" w:hAnsi="Times New Roman" w:cs="Times New Roman"/>
          <w:b/>
          <w:bCs/>
          <w:i/>
          <w:iCs/>
          <w:color w:val="333333"/>
          <w:sz w:val="28"/>
          <w:szCs w:val="28"/>
        </w:rPr>
        <w:t>ii)</w:t>
      </w:r>
      <w:r w:rsidR="00827234" w:rsidRPr="00827234">
        <w:rPr>
          <w:rFonts w:ascii="Times New Roman" w:eastAsia="Arial Unicode MS" w:hAnsi="Times New Roman" w:cs="Times New Roman"/>
          <w:color w:val="333333"/>
          <w:sz w:val="28"/>
          <w:szCs w:val="28"/>
        </w:rPr>
        <w:t>These sinuses are continuous with the cortical sinuses and join at the hilum to deliver lymph to the efferent lymph vessel of the lymph node</w:t>
      </w:r>
      <w:r w:rsidR="00FD67A9">
        <w:rPr>
          <w:rFonts w:ascii="Times New Roman" w:eastAsia="Arial Unicode MS" w:hAnsi="Times New Roman" w:cs="Times New Roman"/>
          <w:color w:val="333333"/>
          <w:sz w:val="28"/>
          <w:szCs w:val="28"/>
        </w:rPr>
        <w:t>.</w:t>
      </w:r>
      <w:r w:rsidR="00827234" w:rsidRPr="00827234">
        <w:rPr>
          <w:rFonts w:ascii="Times New Roman" w:eastAsia="Arial Unicode MS" w:hAnsi="Times New Roman" w:cs="Times New Roman"/>
          <w:color w:val="333333"/>
          <w:sz w:val="28"/>
          <w:szCs w:val="28"/>
        </w:rPr>
        <w:t xml:space="preserve"> </w:t>
      </w:r>
    </w:p>
    <w:tbl>
      <w:tblPr>
        <w:tblW w:w="0" w:type="auto"/>
        <w:tblCellSpacing w:w="0" w:type="dxa"/>
        <w:tblCellMar>
          <w:left w:w="0" w:type="dxa"/>
          <w:right w:w="0" w:type="dxa"/>
        </w:tblCellMar>
        <w:tblLook w:val="04A0"/>
      </w:tblPr>
      <w:tblGrid>
        <w:gridCol w:w="9360"/>
      </w:tblGrid>
      <w:tr w:rsidR="00827234" w:rsidRPr="00827234">
        <w:trPr>
          <w:tblCellSpacing w:w="0" w:type="dxa"/>
        </w:trPr>
        <w:tc>
          <w:tcPr>
            <w:tcW w:w="0" w:type="auto"/>
            <w:tcBorders>
              <w:top w:val="nil"/>
              <w:left w:val="nil"/>
              <w:bottom w:val="nil"/>
              <w:right w:val="nil"/>
            </w:tcBorders>
            <w:shd w:val="clear" w:color="auto" w:fill="FFFFFF"/>
            <w:hideMark/>
          </w:tcPr>
          <w:p w:rsidR="00827234" w:rsidRPr="00E56AC4" w:rsidRDefault="00827234" w:rsidP="00E56AC4">
            <w:pPr>
              <w:pStyle w:val="ListParagraph"/>
              <w:numPr>
                <w:ilvl w:val="0"/>
                <w:numId w:val="8"/>
              </w:numPr>
              <w:spacing w:before="100" w:beforeAutospacing="1" w:after="100" w:afterAutospacing="1" w:line="240" w:lineRule="auto"/>
              <w:jc w:val="center"/>
              <w:rPr>
                <w:rFonts w:ascii="Times New Roman" w:eastAsia="Times New Roman" w:hAnsi="Times New Roman" w:cs="Times New Roman"/>
                <w:sz w:val="32"/>
                <w:szCs w:val="32"/>
              </w:rPr>
            </w:pPr>
            <w:bookmarkStart w:id="5" w:name="6182036"/>
            <w:bookmarkEnd w:id="5"/>
            <w:r w:rsidRPr="00E56AC4">
              <w:rPr>
                <w:rFonts w:ascii="Times New Roman" w:eastAsia="Arial Unicode MS" w:hAnsi="Times New Roman" w:cs="Times New Roman"/>
                <w:b/>
                <w:bCs/>
                <w:sz w:val="32"/>
                <w:szCs w:val="32"/>
              </w:rPr>
              <w:t>Spleen</w:t>
            </w:r>
            <w:r w:rsidR="00E56AC4" w:rsidRPr="00E56AC4">
              <w:rPr>
                <w:rFonts w:ascii="Times New Roman" w:eastAsia="Arial Unicode MS" w:hAnsi="Times New Roman" w:cs="Times New Roman"/>
                <w:b/>
                <w:bCs/>
                <w:sz w:val="32"/>
                <w:szCs w:val="32"/>
              </w:rPr>
              <w:t>:</w:t>
            </w:r>
          </w:p>
          <w:p w:rsidR="002D2A59" w:rsidRDefault="00840D53" w:rsidP="00840D53">
            <w:pPr>
              <w:spacing w:before="100" w:beforeAutospacing="1" w:after="100" w:afterAutospacing="1" w:line="240" w:lineRule="auto"/>
              <w:rPr>
                <w:rFonts w:ascii="Times New Roman" w:eastAsia="Arial Unicode MS" w:hAnsi="Times New Roman" w:cs="Times New Roman"/>
                <w:b/>
                <w:bCs/>
                <w:sz w:val="28"/>
                <w:szCs w:val="28"/>
              </w:rPr>
            </w:pPr>
            <w:r>
              <w:rPr>
                <w:rFonts w:ascii="Times New Roman" w:eastAsia="Arial Unicode MS" w:hAnsi="Times New Roman" w:cs="Times New Roman"/>
                <w:sz w:val="28"/>
                <w:szCs w:val="28"/>
              </w:rPr>
              <w:t>1-</w:t>
            </w:r>
            <w:r w:rsidRPr="00827234">
              <w:rPr>
                <w:rFonts w:ascii="Times New Roman" w:eastAsia="Arial Unicode MS" w:hAnsi="Times New Roman" w:cs="Times New Roman"/>
                <w:sz w:val="28"/>
                <w:szCs w:val="28"/>
              </w:rPr>
              <w:t xml:space="preserve">The spleen is surrounded by a </w:t>
            </w:r>
            <w:r w:rsidRPr="00827234">
              <w:rPr>
                <w:rFonts w:ascii="Times New Roman" w:eastAsia="Arial Unicode MS" w:hAnsi="Times New Roman" w:cs="Times New Roman"/>
                <w:b/>
                <w:bCs/>
                <w:sz w:val="28"/>
                <w:szCs w:val="28"/>
              </w:rPr>
              <w:t>capsule</w:t>
            </w:r>
            <w:r w:rsidRPr="00827234">
              <w:rPr>
                <w:rFonts w:ascii="Times New Roman" w:eastAsia="Arial Unicode MS" w:hAnsi="Times New Roman" w:cs="Times New Roman"/>
                <w:sz w:val="28"/>
                <w:szCs w:val="28"/>
              </w:rPr>
              <w:t xml:space="preserve"> of dense connective tissue from which emerge </w:t>
            </w:r>
            <w:r w:rsidRPr="00827234">
              <w:rPr>
                <w:rFonts w:ascii="Times New Roman" w:eastAsia="Arial Unicode MS" w:hAnsi="Times New Roman" w:cs="Times New Roman"/>
                <w:b/>
                <w:bCs/>
                <w:sz w:val="28"/>
                <w:szCs w:val="28"/>
              </w:rPr>
              <w:t>trabeculae</w:t>
            </w:r>
            <w:r w:rsidRPr="00827234">
              <w:rPr>
                <w:rFonts w:ascii="Times New Roman" w:eastAsia="Arial Unicode MS" w:hAnsi="Times New Roman" w:cs="Times New Roman"/>
                <w:sz w:val="28"/>
                <w:szCs w:val="28"/>
              </w:rPr>
              <w:t xml:space="preserve">, which partially subdivide the parenchyma or </w:t>
            </w:r>
            <w:r w:rsidRPr="00827234">
              <w:rPr>
                <w:rFonts w:ascii="Times New Roman" w:eastAsia="Arial Unicode MS" w:hAnsi="Times New Roman" w:cs="Times New Roman"/>
                <w:b/>
                <w:bCs/>
                <w:sz w:val="28"/>
                <w:szCs w:val="28"/>
              </w:rPr>
              <w:t>splenic pulp</w:t>
            </w:r>
            <w:r w:rsidRPr="00827234">
              <w:rPr>
                <w:rFonts w:ascii="Times New Roman" w:eastAsia="Arial Unicode MS" w:hAnsi="Times New Roman" w:cs="Times New Roman"/>
                <w:sz w:val="28"/>
                <w:szCs w:val="28"/>
              </w:rPr>
              <w:t>.</w:t>
            </w:r>
            <w:r>
              <w:rPr>
                <w:rFonts w:ascii="Times New Roman" w:eastAsia="Arial Unicode MS" w:hAnsi="Times New Roman" w:cs="Times New Roman"/>
                <w:sz w:val="28"/>
                <w:szCs w:val="28"/>
              </w:rPr>
              <w:t xml:space="preserve">  </w:t>
            </w:r>
            <w:r w:rsidRPr="00827234">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 xml:space="preserve"> 2-</w:t>
            </w:r>
            <w:r w:rsidRPr="00827234">
              <w:rPr>
                <w:rFonts w:ascii="Times New Roman" w:eastAsia="Arial Unicode MS" w:hAnsi="Times New Roman" w:cs="Times New Roman"/>
                <w:sz w:val="28"/>
                <w:szCs w:val="28"/>
              </w:rPr>
              <w:t xml:space="preserve">Large trabeculae originate at the hilum, on the medial surface of the spleen; these trabeculae carry nerves and arteries into the splenic pulp as well as veins that bring blood back into the circulation. </w:t>
            </w:r>
            <w:r>
              <w:rPr>
                <w:rFonts w:ascii="Times New Roman" w:eastAsia="Arial Unicode MS" w:hAnsi="Times New Roman" w:cs="Times New Roman"/>
                <w:sz w:val="28"/>
                <w:szCs w:val="28"/>
              </w:rPr>
              <w:t xml:space="preserve">                                                                                         3-</w:t>
            </w:r>
            <w:r w:rsidRPr="00827234">
              <w:rPr>
                <w:rFonts w:ascii="Times New Roman" w:eastAsia="Arial Unicode MS" w:hAnsi="Times New Roman" w:cs="Times New Roman"/>
                <w:sz w:val="28"/>
                <w:szCs w:val="28"/>
              </w:rPr>
              <w:t>Lymphatic vessels that arise in the splenic pulp also leave through the hilum via the trabeculae.</w:t>
            </w:r>
            <w:r w:rsidRPr="00E56AC4">
              <w:rPr>
                <w:rFonts w:ascii="Times New Roman" w:eastAsia="Arial Unicode MS" w:hAnsi="Times New Roman" w:cs="Times New Roman"/>
                <w:b/>
                <w:bCs/>
                <w:sz w:val="28"/>
                <w:szCs w:val="28"/>
              </w:rPr>
              <w:t xml:space="preserve"> </w:t>
            </w:r>
            <w:r>
              <w:rPr>
                <w:rFonts w:ascii="Times New Roman" w:eastAsia="Arial Unicode MS" w:hAnsi="Times New Roman" w:cs="Times New Roman"/>
                <w:b/>
                <w:bCs/>
                <w:sz w:val="28"/>
                <w:szCs w:val="28"/>
              </w:rPr>
              <w:t xml:space="preserve">                                                                                                               </w:t>
            </w:r>
          </w:p>
          <w:p w:rsidR="00827234" w:rsidRPr="00827234" w:rsidRDefault="00840D53" w:rsidP="00840D53">
            <w:pPr>
              <w:spacing w:before="100" w:beforeAutospacing="1" w:after="100" w:afterAutospacing="1" w:line="240" w:lineRule="auto"/>
              <w:rPr>
                <w:rFonts w:ascii="Times New Roman" w:eastAsia="Arial Unicode MS" w:hAnsi="Times New Roman" w:cs="Times New Roman"/>
                <w:sz w:val="28"/>
                <w:szCs w:val="28"/>
              </w:rPr>
            </w:pPr>
            <w:r>
              <w:rPr>
                <w:rFonts w:ascii="Times New Roman" w:eastAsia="Arial Unicode MS" w:hAnsi="Times New Roman" w:cs="Times New Roman"/>
                <w:b/>
                <w:bCs/>
                <w:sz w:val="28"/>
                <w:szCs w:val="28"/>
              </w:rPr>
              <w:t>F</w:t>
            </w:r>
            <w:r w:rsidRPr="00840D53">
              <w:rPr>
                <w:rFonts w:ascii="Times New Roman" w:eastAsia="Arial Unicode MS" w:hAnsi="Times New Roman" w:cs="Times New Roman"/>
                <w:b/>
                <w:bCs/>
                <w:sz w:val="28"/>
                <w:szCs w:val="28"/>
              </w:rPr>
              <w:t>unction of spleen.</w:t>
            </w:r>
            <w:r>
              <w:rPr>
                <w:rFonts w:ascii="Times New Roman" w:eastAsia="Arial Unicode MS" w:hAnsi="Times New Roman" w:cs="Times New Roman"/>
                <w:sz w:val="28"/>
                <w:szCs w:val="28"/>
              </w:rPr>
              <w:t xml:space="preserve">                                                                                                             </w:t>
            </w:r>
            <w:r w:rsidR="00E56AC4" w:rsidRPr="00840D53">
              <w:rPr>
                <w:rFonts w:ascii="Times New Roman" w:eastAsia="Arial Unicode MS" w:hAnsi="Times New Roman" w:cs="Times New Roman"/>
                <w:b/>
                <w:bCs/>
                <w:i/>
                <w:iCs/>
                <w:sz w:val="28"/>
                <w:szCs w:val="28"/>
              </w:rPr>
              <w:t>1</w:t>
            </w:r>
            <w:r w:rsidRPr="00840D53">
              <w:rPr>
                <w:rFonts w:ascii="Times New Roman" w:eastAsia="Arial Unicode MS" w:hAnsi="Times New Roman" w:cs="Times New Roman"/>
                <w:b/>
                <w:bCs/>
                <w:i/>
                <w:iCs/>
                <w:sz w:val="28"/>
                <w:szCs w:val="28"/>
              </w:rPr>
              <w:t>)</w:t>
            </w:r>
            <w:r w:rsidR="00827234" w:rsidRPr="00827234">
              <w:rPr>
                <w:rFonts w:ascii="Times New Roman" w:eastAsia="Arial Unicode MS" w:hAnsi="Times New Roman" w:cs="Times New Roman"/>
                <w:sz w:val="28"/>
                <w:szCs w:val="28"/>
              </w:rPr>
              <w:t>The spleen is the largest single accumulation of lymphoid tissue in the body and the only one involved in filtration of blood</w:t>
            </w:r>
            <w:r>
              <w:rPr>
                <w:rFonts w:ascii="Times New Roman" w:eastAsia="Arial Unicode MS" w:hAnsi="Times New Roman" w:cs="Times New Roman"/>
                <w:sz w:val="28"/>
                <w:szCs w:val="28"/>
              </w:rPr>
              <w:t>.</w:t>
            </w:r>
            <w:r w:rsidR="00827234" w:rsidRPr="00827234">
              <w:rPr>
                <w:rFonts w:ascii="Times New Roman" w:eastAsia="Arial Unicode MS" w:hAnsi="Times New Roman" w:cs="Times New Roman"/>
                <w:sz w:val="28"/>
                <w:szCs w:val="28"/>
              </w:rPr>
              <w:t xml:space="preserve"> </w:t>
            </w:r>
            <w:r w:rsidR="00E56AC4">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 xml:space="preserve">                    </w:t>
            </w:r>
            <w:r w:rsidR="00E56AC4">
              <w:rPr>
                <w:rFonts w:ascii="Times New Roman" w:eastAsia="Arial Unicode MS" w:hAnsi="Times New Roman" w:cs="Times New Roman"/>
                <w:sz w:val="28"/>
                <w:szCs w:val="28"/>
              </w:rPr>
              <w:t xml:space="preserve"> </w:t>
            </w:r>
            <w:r>
              <w:rPr>
                <w:rFonts w:ascii="Times New Roman" w:eastAsia="Arial Unicode MS" w:hAnsi="Times New Roman" w:cs="Times New Roman"/>
                <w:b/>
                <w:bCs/>
                <w:i/>
                <w:iCs/>
                <w:sz w:val="28"/>
                <w:szCs w:val="28"/>
              </w:rPr>
              <w:t>2</w:t>
            </w:r>
            <w:r w:rsidR="00E56AC4" w:rsidRPr="00681652">
              <w:rPr>
                <w:rFonts w:ascii="Times New Roman" w:eastAsia="Arial Unicode MS" w:hAnsi="Times New Roman" w:cs="Times New Roman"/>
                <w:b/>
                <w:bCs/>
                <w:i/>
                <w:iCs/>
                <w:sz w:val="28"/>
                <w:szCs w:val="28"/>
              </w:rPr>
              <w:t>)</w:t>
            </w:r>
            <w:r w:rsidR="00827234" w:rsidRPr="00827234">
              <w:rPr>
                <w:rFonts w:ascii="Times New Roman" w:eastAsia="Arial Unicode MS" w:hAnsi="Times New Roman" w:cs="Times New Roman"/>
                <w:sz w:val="28"/>
                <w:szCs w:val="28"/>
              </w:rPr>
              <w:t xml:space="preserve">an </w:t>
            </w:r>
            <w:bookmarkStart w:id="6" w:name="6182037"/>
            <w:bookmarkEnd w:id="6"/>
            <w:r w:rsidR="00827234" w:rsidRPr="00827234">
              <w:rPr>
                <w:rFonts w:ascii="Times New Roman" w:eastAsia="Arial Unicode MS" w:hAnsi="Times New Roman" w:cs="Times New Roman"/>
                <w:sz w:val="28"/>
                <w:szCs w:val="28"/>
              </w:rPr>
              <w:t xml:space="preserve">important organ in defense against blood-borne antigens. </w:t>
            </w:r>
            <w:r w:rsidR="00E56AC4">
              <w:rPr>
                <w:rFonts w:ascii="Times New Roman" w:eastAsia="Arial Unicode MS" w:hAnsi="Times New Roman" w:cs="Times New Roman"/>
                <w:sz w:val="28"/>
                <w:szCs w:val="28"/>
              </w:rPr>
              <w:t xml:space="preserve">                                       </w:t>
            </w:r>
            <w:r>
              <w:rPr>
                <w:rFonts w:ascii="Times New Roman" w:eastAsia="Arial Unicode MS" w:hAnsi="Times New Roman" w:cs="Times New Roman"/>
                <w:b/>
                <w:bCs/>
                <w:i/>
                <w:iCs/>
                <w:sz w:val="28"/>
                <w:szCs w:val="28"/>
              </w:rPr>
              <w:t>3</w:t>
            </w:r>
            <w:r w:rsidR="00E56AC4" w:rsidRPr="00681652">
              <w:rPr>
                <w:rFonts w:ascii="Times New Roman" w:eastAsia="Arial Unicode MS" w:hAnsi="Times New Roman" w:cs="Times New Roman"/>
                <w:b/>
                <w:bCs/>
                <w:i/>
                <w:iCs/>
                <w:sz w:val="28"/>
                <w:szCs w:val="28"/>
              </w:rPr>
              <w:t>)</w:t>
            </w:r>
            <w:r w:rsidR="00827234" w:rsidRPr="00827234">
              <w:rPr>
                <w:rFonts w:ascii="Times New Roman" w:eastAsia="Arial Unicode MS" w:hAnsi="Times New Roman" w:cs="Times New Roman"/>
                <w:sz w:val="28"/>
                <w:szCs w:val="28"/>
              </w:rPr>
              <w:t xml:space="preserve">It is also the main site of destruction of aged erythrocytes. </w:t>
            </w:r>
            <w:r w:rsidR="00E56AC4">
              <w:rPr>
                <w:rFonts w:ascii="Times New Roman" w:eastAsia="Arial Unicode MS" w:hAnsi="Times New Roman" w:cs="Times New Roman"/>
                <w:sz w:val="28"/>
                <w:szCs w:val="28"/>
              </w:rPr>
              <w:t xml:space="preserve">                                     </w:t>
            </w:r>
            <w:r>
              <w:rPr>
                <w:rFonts w:ascii="Times New Roman" w:eastAsia="Arial Unicode MS" w:hAnsi="Times New Roman" w:cs="Times New Roman"/>
                <w:b/>
                <w:bCs/>
                <w:i/>
                <w:iCs/>
                <w:sz w:val="28"/>
                <w:szCs w:val="28"/>
              </w:rPr>
              <w:t>4</w:t>
            </w:r>
            <w:r w:rsidR="00E56AC4" w:rsidRPr="00681652">
              <w:rPr>
                <w:rFonts w:ascii="Times New Roman" w:eastAsia="Arial Unicode MS" w:hAnsi="Times New Roman" w:cs="Times New Roman"/>
                <w:b/>
                <w:bCs/>
                <w:i/>
                <w:iCs/>
                <w:sz w:val="28"/>
                <w:szCs w:val="28"/>
              </w:rPr>
              <w:t>)</w:t>
            </w:r>
            <w:r w:rsidR="00827234" w:rsidRPr="00827234">
              <w:rPr>
                <w:rFonts w:ascii="Times New Roman" w:eastAsia="Arial Unicode MS" w:hAnsi="Times New Roman" w:cs="Times New Roman"/>
                <w:sz w:val="28"/>
                <w:szCs w:val="28"/>
              </w:rPr>
              <w:t>As is true of other secondary lymphoid organs, the spleen is a production site of antibodies and activated lymphocytes, which are delivered to the blood.</w:t>
            </w:r>
            <w:r w:rsidR="00E56AC4">
              <w:rPr>
                <w:rFonts w:ascii="Times New Roman" w:eastAsia="Arial Unicode MS" w:hAnsi="Times New Roman" w:cs="Times New Roman"/>
                <w:sz w:val="28"/>
                <w:szCs w:val="28"/>
              </w:rPr>
              <w:t xml:space="preserve">                </w:t>
            </w:r>
            <w:r w:rsidR="00827234" w:rsidRPr="00827234">
              <w:rPr>
                <w:rFonts w:ascii="Times New Roman" w:eastAsia="Arial Unicode MS" w:hAnsi="Times New Roman" w:cs="Times New Roman"/>
                <w:sz w:val="28"/>
                <w:szCs w:val="28"/>
              </w:rPr>
              <w:t xml:space="preserve"> </w:t>
            </w:r>
            <w:r>
              <w:rPr>
                <w:rFonts w:ascii="Times New Roman" w:eastAsia="Arial Unicode MS" w:hAnsi="Times New Roman" w:cs="Times New Roman"/>
                <w:b/>
                <w:bCs/>
                <w:i/>
                <w:iCs/>
                <w:sz w:val="28"/>
                <w:szCs w:val="28"/>
              </w:rPr>
              <w:t>5</w:t>
            </w:r>
            <w:r w:rsidR="00E56AC4" w:rsidRPr="00681652">
              <w:rPr>
                <w:rFonts w:ascii="Times New Roman" w:eastAsia="Arial Unicode MS" w:hAnsi="Times New Roman" w:cs="Times New Roman"/>
                <w:b/>
                <w:bCs/>
                <w:i/>
                <w:iCs/>
                <w:sz w:val="28"/>
                <w:szCs w:val="28"/>
              </w:rPr>
              <w:t>)</w:t>
            </w:r>
            <w:r w:rsidR="00827234" w:rsidRPr="00827234">
              <w:rPr>
                <w:rFonts w:ascii="Times New Roman" w:eastAsia="Arial Unicode MS" w:hAnsi="Times New Roman" w:cs="Times New Roman"/>
                <w:sz w:val="28"/>
                <w:szCs w:val="28"/>
              </w:rPr>
              <w:t>Any inert particles in blood are actively phagocytosed by spleen macrophages.</w:t>
            </w:r>
            <w:r w:rsidR="006C7F03">
              <w:rPr>
                <w:rFonts w:ascii="Times New Roman" w:eastAsia="Arial Unicode MS" w:hAnsi="Times New Roman" w:cs="Times New Roman"/>
                <w:sz w:val="28"/>
                <w:szCs w:val="28"/>
              </w:rPr>
              <w:t xml:space="preserve"> </w:t>
            </w:r>
            <w:r>
              <w:rPr>
                <w:rFonts w:ascii="Times New Roman" w:eastAsia="Arial Unicode MS" w:hAnsi="Times New Roman" w:cs="Times New Roman"/>
                <w:sz w:val="28"/>
                <w:szCs w:val="28"/>
              </w:rPr>
              <w:t xml:space="preserve"> </w:t>
            </w:r>
          </w:p>
        </w:tc>
      </w:tr>
    </w:tbl>
    <w:p w:rsidR="00E56AC4" w:rsidRDefault="00827234" w:rsidP="006C7F03">
      <w:pPr>
        <w:pStyle w:val="contenthead2"/>
        <w:rPr>
          <w:rFonts w:eastAsia="Arial Unicode MS"/>
          <w:sz w:val="28"/>
          <w:szCs w:val="28"/>
        </w:rPr>
      </w:pPr>
      <w:r w:rsidRPr="00827234">
        <w:rPr>
          <w:rFonts w:eastAsia="Arial Unicode MS"/>
          <w:b/>
          <w:bCs/>
          <w:sz w:val="28"/>
          <w:szCs w:val="28"/>
        </w:rPr>
        <w:lastRenderedPageBreak/>
        <w:t>Splenic Pulp</w:t>
      </w:r>
      <w:bookmarkStart w:id="7" w:name="6182042"/>
      <w:bookmarkEnd w:id="7"/>
      <w:r w:rsidR="00E56AC4">
        <w:rPr>
          <w:rFonts w:eastAsia="Arial Unicode MS"/>
          <w:b/>
          <w:bCs/>
          <w:sz w:val="28"/>
          <w:szCs w:val="28"/>
        </w:rPr>
        <w:t>.</w:t>
      </w:r>
      <w:r w:rsidR="006C7F03">
        <w:rPr>
          <w:rFonts w:eastAsia="Arial Unicode MS"/>
          <w:b/>
          <w:bCs/>
          <w:sz w:val="28"/>
          <w:szCs w:val="28"/>
        </w:rPr>
        <w:t xml:space="preserve">                                                                                                                   </w:t>
      </w:r>
      <w:r w:rsidRPr="00827234">
        <w:rPr>
          <w:rFonts w:eastAsia="Arial Unicode MS"/>
          <w:sz w:val="28"/>
          <w:szCs w:val="28"/>
        </w:rPr>
        <w:t xml:space="preserve">The spleen is composed of reticular tissue containing reticular cells, many lymphocytes and other blood cells, macrophages, and APCs. The splenic pulp has two components, the </w:t>
      </w:r>
      <w:bookmarkStart w:id="8" w:name="6182043"/>
      <w:bookmarkEnd w:id="8"/>
      <w:r w:rsidRPr="00827234">
        <w:rPr>
          <w:rFonts w:eastAsia="Arial Unicode MS"/>
          <w:b/>
          <w:bCs/>
          <w:sz w:val="28"/>
          <w:szCs w:val="28"/>
        </w:rPr>
        <w:t>white pulp</w:t>
      </w:r>
      <w:r w:rsidRPr="00827234">
        <w:rPr>
          <w:rFonts w:eastAsia="Arial Unicode MS"/>
          <w:sz w:val="28"/>
          <w:szCs w:val="28"/>
        </w:rPr>
        <w:t xml:space="preserve"> and the </w:t>
      </w:r>
      <w:r w:rsidRPr="00827234">
        <w:rPr>
          <w:rFonts w:eastAsia="Arial Unicode MS"/>
          <w:b/>
          <w:bCs/>
          <w:sz w:val="28"/>
          <w:szCs w:val="28"/>
        </w:rPr>
        <w:t>red pulp</w:t>
      </w:r>
      <w:r w:rsidRPr="00827234">
        <w:rPr>
          <w:rFonts w:eastAsia="Arial Unicode MS"/>
          <w:sz w:val="28"/>
          <w:szCs w:val="28"/>
        </w:rPr>
        <w:t xml:space="preserve"> . </w:t>
      </w:r>
      <w:r w:rsidR="00E56AC4">
        <w:rPr>
          <w:rFonts w:eastAsia="Arial Unicode MS"/>
          <w:sz w:val="28"/>
          <w:szCs w:val="28"/>
        </w:rPr>
        <w:t xml:space="preserve">                                                    </w:t>
      </w:r>
    </w:p>
    <w:p w:rsidR="00E56AC4" w:rsidRDefault="00834C55" w:rsidP="00AA10F7">
      <w:pPr>
        <w:pStyle w:val="contentbody"/>
        <w:rPr>
          <w:rFonts w:eastAsia="Arial Unicode MS"/>
          <w:sz w:val="28"/>
          <w:szCs w:val="28"/>
        </w:rPr>
      </w:pPr>
      <w:r>
        <w:rPr>
          <w:rFonts w:eastAsia="Arial Unicode MS"/>
          <w:b/>
          <w:bCs/>
          <w:sz w:val="28"/>
          <w:szCs w:val="28"/>
        </w:rPr>
        <w:t>I-</w:t>
      </w:r>
      <w:r w:rsidR="00E56AC4">
        <w:rPr>
          <w:rFonts w:eastAsia="Arial Unicode MS"/>
          <w:b/>
          <w:bCs/>
          <w:sz w:val="28"/>
          <w:szCs w:val="28"/>
        </w:rPr>
        <w:t>W</w:t>
      </w:r>
      <w:r w:rsidR="00E56AC4" w:rsidRPr="00827234">
        <w:rPr>
          <w:rFonts w:eastAsia="Arial Unicode MS"/>
          <w:b/>
          <w:bCs/>
          <w:sz w:val="28"/>
          <w:szCs w:val="28"/>
        </w:rPr>
        <w:t>hite</w:t>
      </w:r>
      <w:r>
        <w:rPr>
          <w:rFonts w:eastAsia="Arial Unicode MS"/>
          <w:b/>
          <w:bCs/>
          <w:sz w:val="28"/>
          <w:szCs w:val="28"/>
        </w:rPr>
        <w:t xml:space="preserve"> </w:t>
      </w:r>
      <w:r w:rsidR="00E56AC4" w:rsidRPr="00827234">
        <w:rPr>
          <w:rFonts w:eastAsia="Arial Unicode MS"/>
          <w:b/>
          <w:bCs/>
          <w:sz w:val="28"/>
          <w:szCs w:val="28"/>
        </w:rPr>
        <w:t xml:space="preserve"> pulp</w:t>
      </w:r>
      <w:r w:rsidR="00E56AC4">
        <w:rPr>
          <w:rFonts w:eastAsia="Arial Unicode MS"/>
          <w:b/>
          <w:bCs/>
          <w:sz w:val="28"/>
          <w:szCs w:val="28"/>
        </w:rPr>
        <w:t>:</w:t>
      </w:r>
      <w:r w:rsidR="00E56AC4">
        <w:rPr>
          <w:rFonts w:eastAsia="Arial Unicode MS"/>
          <w:sz w:val="28"/>
          <w:szCs w:val="28"/>
        </w:rPr>
        <w:t xml:space="preserve">                                                                                                                    1-</w:t>
      </w:r>
      <w:r w:rsidR="00827234" w:rsidRPr="00827234">
        <w:rPr>
          <w:rFonts w:eastAsia="Arial Unicode MS"/>
          <w:sz w:val="28"/>
          <w:szCs w:val="28"/>
        </w:rPr>
        <w:t xml:space="preserve">The small masses of white pulp consist of </w:t>
      </w:r>
      <w:r w:rsidR="00827234" w:rsidRPr="00827234">
        <w:rPr>
          <w:rFonts w:eastAsia="Arial Unicode MS"/>
          <w:b/>
          <w:bCs/>
          <w:sz w:val="28"/>
          <w:szCs w:val="28"/>
        </w:rPr>
        <w:t>lymphoid nodules</w:t>
      </w:r>
      <w:r w:rsidR="00827234" w:rsidRPr="00827234">
        <w:rPr>
          <w:rFonts w:eastAsia="Arial Unicode MS"/>
          <w:sz w:val="28"/>
          <w:szCs w:val="28"/>
        </w:rPr>
        <w:t xml:space="preserve"> and the </w:t>
      </w:r>
      <w:r w:rsidR="00827234" w:rsidRPr="00827234">
        <w:rPr>
          <w:rFonts w:eastAsia="Arial Unicode MS"/>
          <w:b/>
          <w:bCs/>
          <w:sz w:val="28"/>
          <w:szCs w:val="28"/>
        </w:rPr>
        <w:t>periarteriolar lymphoid sheathes</w:t>
      </w:r>
      <w:r w:rsidR="00827234" w:rsidRPr="00827234">
        <w:rPr>
          <w:rFonts w:eastAsia="Arial Unicode MS"/>
          <w:sz w:val="28"/>
          <w:szCs w:val="28"/>
        </w:rPr>
        <w:t xml:space="preserve">, while the red pulp consists of blood-filled </w:t>
      </w:r>
      <w:r w:rsidR="00827234" w:rsidRPr="00827234">
        <w:rPr>
          <w:rFonts w:eastAsia="Arial Unicode MS"/>
          <w:b/>
          <w:bCs/>
          <w:sz w:val="28"/>
          <w:szCs w:val="28"/>
        </w:rPr>
        <w:t>sinusoids</w:t>
      </w:r>
      <w:r w:rsidR="00827234" w:rsidRPr="00827234">
        <w:rPr>
          <w:rFonts w:eastAsia="Arial Unicode MS"/>
          <w:sz w:val="28"/>
          <w:szCs w:val="28"/>
        </w:rPr>
        <w:t xml:space="preserve"> and </w:t>
      </w:r>
      <w:r w:rsidR="00827234" w:rsidRPr="00827234">
        <w:rPr>
          <w:rFonts w:eastAsia="Arial Unicode MS"/>
          <w:b/>
          <w:bCs/>
          <w:sz w:val="28"/>
          <w:szCs w:val="28"/>
        </w:rPr>
        <w:t>splenic cords</w:t>
      </w:r>
      <w:r w:rsidR="00827234" w:rsidRPr="00827234">
        <w:rPr>
          <w:rFonts w:eastAsia="Arial Unicode MS"/>
          <w:sz w:val="28"/>
          <w:szCs w:val="28"/>
        </w:rPr>
        <w:t xml:space="preserve"> (of Bilroth).</w:t>
      </w:r>
      <w:r w:rsidR="00E56AC4">
        <w:rPr>
          <w:rFonts w:eastAsia="Arial Unicode MS"/>
          <w:sz w:val="28"/>
          <w:szCs w:val="28"/>
        </w:rPr>
        <w:t xml:space="preserve">                                                                           2-</w:t>
      </w:r>
      <w:r w:rsidR="00827234" w:rsidRPr="00827234">
        <w:rPr>
          <w:rFonts w:eastAsia="Arial Unicode MS"/>
          <w:sz w:val="28"/>
          <w:szCs w:val="28"/>
        </w:rPr>
        <w:t xml:space="preserve"> The splenic artery divides inside the hilum, branching into small </w:t>
      </w:r>
      <w:r w:rsidR="00827234" w:rsidRPr="00827234">
        <w:rPr>
          <w:rFonts w:eastAsia="Arial Unicode MS"/>
          <w:b/>
          <w:bCs/>
          <w:sz w:val="28"/>
          <w:szCs w:val="28"/>
        </w:rPr>
        <w:t>trabecular arteries</w:t>
      </w:r>
      <w:r w:rsidR="00827234" w:rsidRPr="00827234">
        <w:rPr>
          <w:rFonts w:eastAsia="Arial Unicode MS"/>
          <w:sz w:val="28"/>
          <w:szCs w:val="28"/>
        </w:rPr>
        <w:t xml:space="preserve"> following this connective tissue. </w:t>
      </w:r>
      <w:r w:rsidR="00E56AC4">
        <w:rPr>
          <w:rFonts w:eastAsia="Arial Unicode MS"/>
          <w:sz w:val="28"/>
          <w:szCs w:val="28"/>
        </w:rPr>
        <w:t xml:space="preserve">                                                                                                      3-</w:t>
      </w:r>
      <w:r w:rsidR="00827234" w:rsidRPr="00827234">
        <w:rPr>
          <w:rFonts w:eastAsia="Arial Unicode MS"/>
          <w:sz w:val="28"/>
          <w:szCs w:val="28"/>
        </w:rPr>
        <w:t xml:space="preserve">They leave the trabeculae and enter the parenchyma as arterioles enveloped by a sheath of T lymphocytes, which is part of the white pulp. Surrounded by the </w:t>
      </w:r>
      <w:r w:rsidR="00AA10F7" w:rsidRPr="00827234">
        <w:rPr>
          <w:rFonts w:eastAsia="Arial Unicode MS"/>
          <w:sz w:val="28"/>
          <w:szCs w:val="28"/>
        </w:rPr>
        <w:t>T lymphocytes</w:t>
      </w:r>
      <w:r w:rsidR="00827234" w:rsidRPr="00827234">
        <w:rPr>
          <w:rFonts w:eastAsia="Arial Unicode MS"/>
          <w:sz w:val="28"/>
          <w:szCs w:val="28"/>
        </w:rPr>
        <w:t xml:space="preserve">, these vessels are known as </w:t>
      </w:r>
      <w:r w:rsidR="00827234" w:rsidRPr="00827234">
        <w:rPr>
          <w:rFonts w:eastAsia="Arial Unicode MS"/>
          <w:b/>
          <w:bCs/>
          <w:sz w:val="28"/>
          <w:szCs w:val="28"/>
        </w:rPr>
        <w:t>central arterioles</w:t>
      </w:r>
      <w:r w:rsidR="00827234" w:rsidRPr="00827234">
        <w:rPr>
          <w:rFonts w:eastAsia="Arial Unicode MS"/>
          <w:sz w:val="28"/>
          <w:szCs w:val="28"/>
        </w:rPr>
        <w:t xml:space="preserve"> .</w:t>
      </w:r>
      <w:r w:rsidR="00E56AC4">
        <w:rPr>
          <w:rFonts w:eastAsia="Arial Unicode MS"/>
          <w:sz w:val="28"/>
          <w:szCs w:val="28"/>
        </w:rPr>
        <w:t xml:space="preserve">                                                                                                                            5-</w:t>
      </w:r>
      <w:r w:rsidR="00827234" w:rsidRPr="00827234">
        <w:rPr>
          <w:rFonts w:eastAsia="Arial Unicode MS"/>
          <w:sz w:val="28"/>
          <w:szCs w:val="28"/>
        </w:rPr>
        <w:t xml:space="preserve">Surrounding the lymphoid nodules is a </w:t>
      </w:r>
      <w:r w:rsidR="00827234" w:rsidRPr="00827234">
        <w:rPr>
          <w:rFonts w:eastAsia="Arial Unicode MS"/>
          <w:b/>
          <w:bCs/>
          <w:sz w:val="28"/>
          <w:szCs w:val="28"/>
        </w:rPr>
        <w:t>marginal zone</w:t>
      </w:r>
      <w:r w:rsidR="00827234" w:rsidRPr="00827234">
        <w:rPr>
          <w:rFonts w:eastAsia="Arial Unicode MS"/>
          <w:sz w:val="28"/>
          <w:szCs w:val="28"/>
        </w:rPr>
        <w:t xml:space="preserve"> consisting of many blood sinuses and lymphoid tissue . The marginal zone contains lymphocytes, many macrophages, and an abundance of blood antigens and thus plays an important role in the immunological activities of the spleen.</w:t>
      </w:r>
      <w:r w:rsidR="00E56AC4">
        <w:rPr>
          <w:rFonts w:eastAsia="Arial Unicode MS"/>
          <w:sz w:val="28"/>
          <w:szCs w:val="28"/>
        </w:rPr>
        <w:t xml:space="preserve">                                                                   </w:t>
      </w:r>
      <w:r w:rsidR="00E56AC4" w:rsidRPr="00E56AC4">
        <w:rPr>
          <w:rFonts w:eastAsia="Arial Unicode MS"/>
          <w:sz w:val="28"/>
          <w:szCs w:val="28"/>
        </w:rPr>
        <w:t xml:space="preserve"> </w:t>
      </w:r>
      <w:r w:rsidR="00E56AC4">
        <w:rPr>
          <w:rFonts w:eastAsia="Arial Unicode MS"/>
          <w:sz w:val="28"/>
          <w:szCs w:val="28"/>
        </w:rPr>
        <w:t xml:space="preserve">                                                                             </w:t>
      </w:r>
    </w:p>
    <w:p w:rsidR="00827234" w:rsidRDefault="00EF0BA6" w:rsidP="00681652">
      <w:pPr>
        <w:pStyle w:val="contentbody"/>
        <w:rPr>
          <w:rFonts w:ascii="Wingdings" w:hAnsi="Wingdings"/>
          <w:color w:val="333333"/>
          <w:szCs w:val="18"/>
        </w:rPr>
      </w:pPr>
      <w:r>
        <w:rPr>
          <w:rFonts w:eastAsia="Arial Unicode MS"/>
          <w:b/>
          <w:bCs/>
          <w:sz w:val="28"/>
          <w:szCs w:val="28"/>
        </w:rPr>
        <w:t>II-</w:t>
      </w:r>
      <w:r w:rsidR="00E56AC4" w:rsidRPr="00E56AC4">
        <w:rPr>
          <w:rFonts w:eastAsia="Arial Unicode MS"/>
          <w:b/>
          <w:bCs/>
          <w:sz w:val="28"/>
          <w:szCs w:val="28"/>
        </w:rPr>
        <w:t>Red pulp</w:t>
      </w:r>
      <w:r w:rsidR="00E56AC4">
        <w:rPr>
          <w:rFonts w:eastAsia="Arial Unicode MS"/>
          <w:b/>
          <w:bCs/>
          <w:sz w:val="28"/>
          <w:szCs w:val="28"/>
        </w:rPr>
        <w:t>:</w:t>
      </w:r>
      <w:r w:rsidR="00681652">
        <w:rPr>
          <w:rFonts w:eastAsia="Arial Unicode MS"/>
          <w:b/>
          <w:bCs/>
          <w:sz w:val="28"/>
          <w:szCs w:val="28"/>
        </w:rPr>
        <w:t xml:space="preserve">                                                                                                                     </w:t>
      </w:r>
      <w:r w:rsidR="00E56AC4">
        <w:rPr>
          <w:rFonts w:eastAsia="Arial Unicode MS"/>
          <w:sz w:val="28"/>
          <w:szCs w:val="28"/>
        </w:rPr>
        <w:t>1-</w:t>
      </w:r>
      <w:r w:rsidR="00827234" w:rsidRPr="00827234">
        <w:rPr>
          <w:rFonts w:eastAsia="Arial Unicode MS"/>
          <w:sz w:val="28"/>
          <w:szCs w:val="28"/>
        </w:rPr>
        <w:t>The red pulp is composed almost entirely of splenic cords and venous sinusoids . The splenic cords contain a network of reticular cells or reticular fibers that s</w:t>
      </w:r>
      <w:bookmarkStart w:id="9" w:name="6182053"/>
      <w:bookmarkEnd w:id="9"/>
      <w:r w:rsidR="00827234" w:rsidRPr="00827234">
        <w:rPr>
          <w:rFonts w:eastAsia="Arial Unicode MS"/>
          <w:sz w:val="28"/>
          <w:szCs w:val="28"/>
        </w:rPr>
        <w:t xml:space="preserve">upport T and B lymphocytes, macrophages, plasma cells, and many blood cells (erythrocytes, platelets, and granulocytes). </w:t>
      </w:r>
      <w:r w:rsidR="00E56AC4">
        <w:rPr>
          <w:rFonts w:eastAsia="Arial Unicode MS"/>
          <w:sz w:val="28"/>
          <w:szCs w:val="28"/>
        </w:rPr>
        <w:t xml:space="preserve">                                                                      2-</w:t>
      </w:r>
      <w:r w:rsidR="00827234" w:rsidRPr="00827234">
        <w:rPr>
          <w:rFonts w:eastAsia="Arial Unicode MS"/>
          <w:sz w:val="28"/>
          <w:szCs w:val="28"/>
        </w:rPr>
        <w:t xml:space="preserve">The splenic cords are separated by wide, irregularly shaped sinusoids . Unusual elongated endothelial cells, called </w:t>
      </w:r>
      <w:r w:rsidR="00827234" w:rsidRPr="00827234">
        <w:rPr>
          <w:rFonts w:eastAsia="Arial Unicode MS"/>
          <w:b/>
          <w:bCs/>
          <w:sz w:val="28"/>
          <w:szCs w:val="28"/>
        </w:rPr>
        <w:t>stave cells</w:t>
      </w:r>
      <w:r w:rsidR="00827234" w:rsidRPr="00827234">
        <w:rPr>
          <w:rFonts w:eastAsia="Arial Unicode MS"/>
          <w:sz w:val="28"/>
          <w:szCs w:val="28"/>
        </w:rPr>
        <w:t xml:space="preserve">, line the splenic sinusoids, oriented in parallel with the sinusoid's blood flow. </w:t>
      </w:r>
      <w:r w:rsidR="00E56AC4">
        <w:rPr>
          <w:rFonts w:eastAsia="Arial Unicode MS"/>
          <w:sz w:val="28"/>
          <w:szCs w:val="28"/>
        </w:rPr>
        <w:t xml:space="preserve">                                                                         3-</w:t>
      </w:r>
      <w:r w:rsidR="00827234" w:rsidRPr="00827234">
        <w:rPr>
          <w:rFonts w:eastAsia="Arial Unicode MS"/>
          <w:sz w:val="28"/>
          <w:szCs w:val="28"/>
        </w:rPr>
        <w:t>These cells are sparsely wrapped in reticular fibers set in a transverse direction, much like the hoops surrounding the staves of a wooden keg .</w:t>
      </w:r>
      <w:r w:rsidR="00E56AC4">
        <w:rPr>
          <w:rFonts w:eastAsia="Arial Unicode MS"/>
          <w:sz w:val="28"/>
          <w:szCs w:val="28"/>
        </w:rPr>
        <w:t xml:space="preserve">                                     4-</w:t>
      </w:r>
      <w:r w:rsidR="00827234" w:rsidRPr="00827234">
        <w:rPr>
          <w:rFonts w:eastAsia="Arial Unicode MS"/>
          <w:sz w:val="28"/>
          <w:szCs w:val="28"/>
        </w:rPr>
        <w:t xml:space="preserve"> The </w:t>
      </w:r>
      <w:bookmarkStart w:id="10" w:name="6182063"/>
      <w:bookmarkEnd w:id="10"/>
      <w:r w:rsidR="00827234" w:rsidRPr="00827234">
        <w:rPr>
          <w:rFonts w:eastAsia="Arial Unicode MS"/>
          <w:sz w:val="28"/>
          <w:szCs w:val="28"/>
        </w:rPr>
        <w:t xml:space="preserve">highly permeable splenic sinusoids are surrounded by very incomplete basal laminae. The spaces between the endothelial cells of the splenic sinusoids are  smaller and only flexible cells are able to pass easily from the red pulp cords into the lumen of the sinusoids. </w:t>
      </w:r>
      <w:r w:rsidR="00E56AC4">
        <w:rPr>
          <w:rFonts w:eastAsia="Arial Unicode MS"/>
          <w:sz w:val="28"/>
          <w:szCs w:val="28"/>
        </w:rPr>
        <w:t xml:space="preserve">                                                                                         5-</w:t>
      </w:r>
      <w:r w:rsidR="00827234" w:rsidRPr="00827234">
        <w:rPr>
          <w:rFonts w:eastAsia="Arial Unicode MS"/>
          <w:sz w:val="28"/>
          <w:szCs w:val="28"/>
        </w:rPr>
        <w:t>Because the lumen of splenic sinusoids is often blood-filled and very small and because the splenic cords are infiltrated with red blood cells, microscopic distinctions between splenic cords and sinusoids may be difficult. </w:t>
      </w:r>
    </w:p>
    <w:sectPr w:rsidR="00827234" w:rsidSect="003F1B6E">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57E9" w:rsidRDefault="00D957E9" w:rsidP="00C42FE8">
      <w:pPr>
        <w:spacing w:after="0" w:line="240" w:lineRule="auto"/>
      </w:pPr>
      <w:r>
        <w:separator/>
      </w:r>
    </w:p>
  </w:endnote>
  <w:endnote w:type="continuationSeparator" w:id="1">
    <w:p w:rsidR="00D957E9" w:rsidRDefault="00D957E9" w:rsidP="00C42F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20285"/>
      <w:docPartObj>
        <w:docPartGallery w:val="Page Numbers (Bottom of Page)"/>
        <w:docPartUnique/>
      </w:docPartObj>
    </w:sdtPr>
    <w:sdtContent>
      <w:p w:rsidR="00C42FE8" w:rsidRDefault="00276361">
        <w:pPr>
          <w:pStyle w:val="Footer"/>
          <w:jc w:val="center"/>
        </w:pPr>
        <w:fldSimple w:instr=" PAGE   \* MERGEFORMAT ">
          <w:r w:rsidR="00EF0BA6">
            <w:rPr>
              <w:noProof/>
            </w:rPr>
            <w:t>2</w:t>
          </w:r>
        </w:fldSimple>
      </w:p>
    </w:sdtContent>
  </w:sdt>
  <w:p w:rsidR="00C42FE8" w:rsidRDefault="00C42FE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57E9" w:rsidRDefault="00D957E9" w:rsidP="00C42FE8">
      <w:pPr>
        <w:spacing w:after="0" w:line="240" w:lineRule="auto"/>
      </w:pPr>
      <w:r>
        <w:separator/>
      </w:r>
    </w:p>
  </w:footnote>
  <w:footnote w:type="continuationSeparator" w:id="1">
    <w:p w:rsidR="00D957E9" w:rsidRDefault="00D957E9" w:rsidP="00C42F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A0C" w:rsidRDefault="00F91A0C" w:rsidP="00EF0BA6">
    <w:pPr>
      <w:pStyle w:val="Header"/>
      <w:rPr>
        <w:rFonts w:ascii="Andalus" w:hAnsi="Andalus" w:cs="Andalus"/>
        <w:b/>
        <w:bCs/>
        <w:color w:val="000000" w:themeColor="text1"/>
        <w:sz w:val="28"/>
        <w:szCs w:val="28"/>
        <w:lang w:bidi="ar-IQ"/>
      </w:rPr>
    </w:pPr>
    <w:r>
      <w:rPr>
        <w:rFonts w:ascii="Andalus" w:hAnsi="Andalus" w:cs="Andalus"/>
        <w:b/>
        <w:bCs/>
        <w:color w:val="000000" w:themeColor="text1"/>
        <w:sz w:val="28"/>
        <w:szCs w:val="28"/>
        <w:lang w:bidi="ar-IQ"/>
      </w:rPr>
      <w:t xml:space="preserve">Prof.Dr.Abdul Ameer Oudah Ismael.                             </w:t>
    </w:r>
    <w:r w:rsidR="00840D53">
      <w:rPr>
        <w:rFonts w:ascii="Andalus" w:hAnsi="Andalus" w:cs="Andalus"/>
        <w:b/>
        <w:bCs/>
        <w:color w:val="000000" w:themeColor="text1"/>
        <w:sz w:val="28"/>
        <w:szCs w:val="28"/>
        <w:lang w:bidi="ar-IQ"/>
      </w:rPr>
      <w:t xml:space="preserve">         </w:t>
    </w:r>
    <w:r w:rsidR="00EF0BA6">
      <w:rPr>
        <w:rFonts w:ascii="Andalus" w:hAnsi="Andalus" w:cs="Andalus"/>
        <w:b/>
        <w:bCs/>
        <w:color w:val="000000" w:themeColor="text1"/>
        <w:sz w:val="28"/>
        <w:szCs w:val="28"/>
        <w:lang w:bidi="ar-IQ"/>
      </w:rPr>
      <w:t xml:space="preserve">              </w:t>
    </w:r>
    <w:r>
      <w:rPr>
        <w:rFonts w:ascii="Andalus" w:hAnsi="Andalus" w:cs="Andalus"/>
        <w:b/>
        <w:bCs/>
        <w:color w:val="000000" w:themeColor="text1"/>
        <w:sz w:val="28"/>
        <w:szCs w:val="28"/>
        <w:lang w:bidi="ar-IQ"/>
      </w:rPr>
      <w:t>Histology.</w:t>
    </w:r>
  </w:p>
  <w:p w:rsidR="00F91A0C" w:rsidRDefault="00F91A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E956"/>
      </v:shape>
    </w:pict>
  </w:numPicBullet>
  <w:abstractNum w:abstractNumId="0">
    <w:nsid w:val="0F0E30C0"/>
    <w:multiLevelType w:val="hybridMultilevel"/>
    <w:tmpl w:val="00D8AB42"/>
    <w:lvl w:ilvl="0" w:tplc="04090009">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
    <w:nsid w:val="11522D62"/>
    <w:multiLevelType w:val="hybridMultilevel"/>
    <w:tmpl w:val="58900D9E"/>
    <w:lvl w:ilvl="0" w:tplc="586488A2">
      <w:start w:val="1"/>
      <w:numFmt w:val="bullet"/>
      <w:lvlText w:val=""/>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B24CFB"/>
    <w:multiLevelType w:val="hybridMultilevel"/>
    <w:tmpl w:val="1DBE8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115C24"/>
    <w:multiLevelType w:val="hybridMultilevel"/>
    <w:tmpl w:val="1A3E114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812E05"/>
    <w:multiLevelType w:val="hybridMultilevel"/>
    <w:tmpl w:val="5EA67F4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B73C6E"/>
    <w:multiLevelType w:val="hybridMultilevel"/>
    <w:tmpl w:val="1F765AD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67F673B"/>
    <w:multiLevelType w:val="hybridMultilevel"/>
    <w:tmpl w:val="3FAE72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690216"/>
    <w:multiLevelType w:val="hybridMultilevel"/>
    <w:tmpl w:val="41DAA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FE344F"/>
    <w:multiLevelType w:val="hybridMultilevel"/>
    <w:tmpl w:val="237CA0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CD02CB"/>
    <w:multiLevelType w:val="hybridMultilevel"/>
    <w:tmpl w:val="9136688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1E126B9"/>
    <w:multiLevelType w:val="hybridMultilevel"/>
    <w:tmpl w:val="62E44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5BA1F7E"/>
    <w:multiLevelType w:val="hybridMultilevel"/>
    <w:tmpl w:val="CA1AC088"/>
    <w:lvl w:ilvl="0" w:tplc="04090009">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2">
    <w:nsid w:val="77EA0C22"/>
    <w:multiLevelType w:val="hybridMultilevel"/>
    <w:tmpl w:val="BC8E19D8"/>
    <w:lvl w:ilvl="0" w:tplc="586488A2">
      <w:start w:val="1"/>
      <w:numFmt w:val="bullet"/>
      <w:lvlText w:val=""/>
      <w:lvlPicBulletId w:val="0"/>
      <w:lvlJc w:val="left"/>
      <w:pPr>
        <w:ind w:left="720" w:hanging="360"/>
      </w:pPr>
      <w:rPr>
        <w:rFonts w:ascii="Wingdings" w:hAnsi="Wingdings"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A4D4131"/>
    <w:multiLevelType w:val="hybridMultilevel"/>
    <w:tmpl w:val="588EB7B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7"/>
  </w:num>
  <w:num w:numId="4">
    <w:abstractNumId w:val="1"/>
  </w:num>
  <w:num w:numId="5">
    <w:abstractNumId w:val="12"/>
  </w:num>
  <w:num w:numId="6">
    <w:abstractNumId w:val="8"/>
  </w:num>
  <w:num w:numId="7">
    <w:abstractNumId w:val="5"/>
  </w:num>
  <w:num w:numId="8">
    <w:abstractNumId w:val="11"/>
  </w:num>
  <w:num w:numId="9">
    <w:abstractNumId w:val="4"/>
  </w:num>
  <w:num w:numId="10">
    <w:abstractNumId w:val="0"/>
  </w:num>
  <w:num w:numId="11">
    <w:abstractNumId w:val="13"/>
  </w:num>
  <w:num w:numId="12">
    <w:abstractNumId w:val="6"/>
  </w:num>
  <w:num w:numId="13">
    <w:abstractNumId w:val="9"/>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C42FE8"/>
    <w:rsid w:val="000879C6"/>
    <w:rsid w:val="000C7030"/>
    <w:rsid w:val="00112C60"/>
    <w:rsid w:val="00175D6E"/>
    <w:rsid w:val="00194CEE"/>
    <w:rsid w:val="001B1918"/>
    <w:rsid w:val="00221F08"/>
    <w:rsid w:val="002708DB"/>
    <w:rsid w:val="00276361"/>
    <w:rsid w:val="002D2A59"/>
    <w:rsid w:val="003F1B6E"/>
    <w:rsid w:val="00455D9C"/>
    <w:rsid w:val="00482E64"/>
    <w:rsid w:val="00493F18"/>
    <w:rsid w:val="004A113B"/>
    <w:rsid w:val="0052792F"/>
    <w:rsid w:val="005F482D"/>
    <w:rsid w:val="00604F22"/>
    <w:rsid w:val="006332E5"/>
    <w:rsid w:val="00681652"/>
    <w:rsid w:val="00696E70"/>
    <w:rsid w:val="006C7F03"/>
    <w:rsid w:val="007F1781"/>
    <w:rsid w:val="00814487"/>
    <w:rsid w:val="00827234"/>
    <w:rsid w:val="00834C55"/>
    <w:rsid w:val="00840D53"/>
    <w:rsid w:val="009062CC"/>
    <w:rsid w:val="009353FF"/>
    <w:rsid w:val="009565FE"/>
    <w:rsid w:val="009C4DD9"/>
    <w:rsid w:val="009C7258"/>
    <w:rsid w:val="00A00150"/>
    <w:rsid w:val="00AA10F7"/>
    <w:rsid w:val="00AB2DCE"/>
    <w:rsid w:val="00B06FFC"/>
    <w:rsid w:val="00BB25C4"/>
    <w:rsid w:val="00BC2D02"/>
    <w:rsid w:val="00C42FE8"/>
    <w:rsid w:val="00C54E45"/>
    <w:rsid w:val="00D557B4"/>
    <w:rsid w:val="00D957E9"/>
    <w:rsid w:val="00E56AC4"/>
    <w:rsid w:val="00E671E1"/>
    <w:rsid w:val="00EF0BA6"/>
    <w:rsid w:val="00F45470"/>
    <w:rsid w:val="00F76CD0"/>
    <w:rsid w:val="00F91A0C"/>
    <w:rsid w:val="00FB194B"/>
    <w:rsid w:val="00FD67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1B6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42FE8"/>
    <w:pPr>
      <w:ind w:left="720"/>
      <w:contextualSpacing/>
    </w:pPr>
  </w:style>
  <w:style w:type="paragraph" w:styleId="Header">
    <w:name w:val="header"/>
    <w:basedOn w:val="Normal"/>
    <w:link w:val="HeaderChar"/>
    <w:uiPriority w:val="99"/>
    <w:semiHidden/>
    <w:unhideWhenUsed/>
    <w:rsid w:val="00C42FE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42FE8"/>
  </w:style>
  <w:style w:type="paragraph" w:styleId="Footer">
    <w:name w:val="footer"/>
    <w:basedOn w:val="Normal"/>
    <w:link w:val="FooterChar"/>
    <w:uiPriority w:val="99"/>
    <w:unhideWhenUsed/>
    <w:rsid w:val="00C42FE8"/>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2FE8"/>
  </w:style>
  <w:style w:type="paragraph" w:customStyle="1" w:styleId="contenthead1">
    <w:name w:val="contenthead1"/>
    <w:basedOn w:val="Normal"/>
    <w:rsid w:val="008272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body">
    <w:name w:val="contentbody"/>
    <w:basedOn w:val="Normal"/>
    <w:rsid w:val="00827234"/>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82723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tenthead2">
    <w:name w:val="contenthead2"/>
    <w:basedOn w:val="Normal"/>
    <w:rsid w:val="0082723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5762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7F0385-4E16-4133-9696-D0FF0D865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1</Pages>
  <Words>2192</Words>
  <Characters>12499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asd</dc:creator>
  <cp:lastModifiedBy>asd</cp:lastModifiedBy>
  <cp:revision>31</cp:revision>
  <dcterms:created xsi:type="dcterms:W3CDTF">2014-09-11T05:35:00Z</dcterms:created>
  <dcterms:modified xsi:type="dcterms:W3CDTF">2015-01-08T08:51:00Z</dcterms:modified>
</cp:coreProperties>
</file>