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X="-709" w:tblpY="414"/>
        <w:tblW w:w="9498" w:type="dxa"/>
        <w:tblCellSpacing w:w="0" w:type="dxa"/>
        <w:tblCellMar>
          <w:left w:w="0" w:type="dxa"/>
          <w:right w:w="0" w:type="dxa"/>
        </w:tblCellMar>
        <w:tblLook w:val="04A0"/>
      </w:tblPr>
      <w:tblGrid>
        <w:gridCol w:w="9498"/>
      </w:tblGrid>
      <w:tr w:rsidR="00916593" w:rsidRPr="0072172D" w:rsidTr="0081133E">
        <w:trPr>
          <w:tblCellSpacing w:w="0" w:type="dxa"/>
        </w:trPr>
        <w:tc>
          <w:tcPr>
            <w:tcW w:w="9498" w:type="dxa"/>
            <w:tcBorders>
              <w:top w:val="nil"/>
              <w:left w:val="nil"/>
              <w:bottom w:val="nil"/>
              <w:right w:val="nil"/>
            </w:tcBorders>
            <w:shd w:val="clear" w:color="auto" w:fill="FFFFFF"/>
            <w:hideMark/>
          </w:tcPr>
          <w:p w:rsidR="00916593" w:rsidRPr="0072172D" w:rsidRDefault="00916593" w:rsidP="0081133E">
            <w:pPr>
              <w:bidi w:val="0"/>
              <w:spacing w:before="100" w:beforeAutospacing="1" w:after="100" w:afterAutospacing="1" w:line="240" w:lineRule="auto"/>
              <w:jc w:val="center"/>
              <w:rPr>
                <w:rFonts w:asciiTheme="majorBidi" w:eastAsia="Arial Unicode MS" w:hAnsiTheme="majorBidi" w:cstheme="majorBidi"/>
                <w:b/>
                <w:bCs/>
                <w:sz w:val="48"/>
                <w:szCs w:val="48"/>
              </w:rPr>
            </w:pPr>
            <w:r w:rsidRPr="0072172D">
              <w:rPr>
                <w:rFonts w:asciiTheme="majorBidi" w:eastAsia="Arial Unicode MS" w:hAnsiTheme="majorBidi" w:cstheme="majorBidi"/>
                <w:b/>
                <w:bCs/>
                <w:sz w:val="48"/>
                <w:szCs w:val="48"/>
              </w:rPr>
              <w:t>The Cells</w:t>
            </w:r>
          </w:p>
          <w:p w:rsidR="00916593" w:rsidRDefault="00916593" w:rsidP="0081133E">
            <w:pPr>
              <w:jc w:val="right"/>
              <w:rPr>
                <w:rFonts w:asciiTheme="majorBidi" w:eastAsia="Arial Unicode MS" w:hAnsiTheme="majorBidi" w:cstheme="majorBidi"/>
                <w:b/>
                <w:bCs/>
                <w:sz w:val="28"/>
                <w:szCs w:val="28"/>
              </w:rPr>
            </w:pPr>
            <w:r w:rsidRPr="008C389D">
              <w:rPr>
                <w:rFonts w:asciiTheme="majorBidi" w:hAnsiTheme="majorBidi" w:cstheme="majorBidi"/>
                <w:b/>
                <w:bCs/>
                <w:sz w:val="28"/>
                <w:szCs w:val="28"/>
              </w:rPr>
              <w:t>1</w:t>
            </w:r>
            <w:r>
              <w:rPr>
                <w:rFonts w:asciiTheme="majorBidi" w:hAnsiTheme="majorBidi" w:cstheme="majorBidi"/>
                <w:sz w:val="28"/>
                <w:szCs w:val="28"/>
              </w:rPr>
              <w:t>-</w:t>
            </w:r>
            <w:r w:rsidRPr="0072172D">
              <w:rPr>
                <w:rFonts w:asciiTheme="majorBidi" w:hAnsiTheme="majorBidi" w:cstheme="majorBidi"/>
                <w:sz w:val="28"/>
                <w:szCs w:val="28"/>
              </w:rPr>
              <w:t xml:space="preserve">The cell is composed of two basic parts: </w:t>
            </w:r>
            <w:bookmarkStart w:id="0" w:name="6180149"/>
            <w:bookmarkEnd w:id="0"/>
            <w:r w:rsidRPr="0072172D">
              <w:rPr>
                <w:rFonts w:asciiTheme="majorBidi" w:hAnsiTheme="majorBidi" w:cstheme="majorBidi"/>
                <w:b/>
                <w:bCs/>
                <w:sz w:val="28"/>
                <w:szCs w:val="28"/>
              </w:rPr>
              <w:t>cytoplasm</w:t>
            </w:r>
            <w:r w:rsidRPr="0072172D">
              <w:rPr>
                <w:rFonts w:asciiTheme="majorBidi" w:hAnsiTheme="majorBidi" w:cstheme="majorBidi"/>
                <w:sz w:val="28"/>
                <w:szCs w:val="28"/>
              </w:rPr>
              <w:t xml:space="preserve"> and </w:t>
            </w:r>
            <w:r w:rsidRPr="0072172D">
              <w:rPr>
                <w:rFonts w:asciiTheme="majorBidi" w:hAnsiTheme="majorBidi" w:cstheme="majorBidi"/>
                <w:b/>
                <w:bCs/>
                <w:sz w:val="28"/>
                <w:szCs w:val="28"/>
              </w:rPr>
              <w:t>nucleus</w:t>
            </w:r>
            <w:r>
              <w:rPr>
                <w:rFonts w:asciiTheme="majorBidi" w:hAnsiTheme="majorBidi" w:cstheme="majorBidi"/>
                <w:b/>
                <w:bCs/>
                <w:sz w:val="28"/>
                <w:szCs w:val="28"/>
              </w:rPr>
              <w:t>.</w:t>
            </w:r>
            <w:r w:rsidR="005823AF">
              <w:rPr>
                <w:rFonts w:asciiTheme="majorBidi" w:eastAsia="Arial Unicode MS" w:hAnsiTheme="majorBidi" w:cstheme="majorBidi"/>
                <w:sz w:val="28"/>
                <w:szCs w:val="28"/>
              </w:rPr>
              <w:t xml:space="preserve"> </w:t>
            </w:r>
            <w:r w:rsidRPr="0072172D">
              <w:rPr>
                <w:rFonts w:asciiTheme="majorBidi" w:eastAsia="Arial Unicode MS" w:hAnsiTheme="majorBidi" w:cstheme="majorBidi"/>
                <w:sz w:val="28"/>
                <w:szCs w:val="28"/>
              </w:rPr>
              <w:t xml:space="preserve">Cells and extracellular material together comprise all the tissues that </w:t>
            </w:r>
            <w:r w:rsidRPr="00581092">
              <w:rPr>
                <w:rFonts w:asciiTheme="majorBidi" w:eastAsia="Arial Unicode MS" w:hAnsiTheme="majorBidi" w:cstheme="majorBidi"/>
                <w:color w:val="000000" w:themeColor="text1"/>
                <w:sz w:val="28"/>
                <w:szCs w:val="28"/>
              </w:rPr>
              <w:t xml:space="preserve">make up </w:t>
            </w:r>
            <w:r w:rsidRPr="0072172D">
              <w:rPr>
                <w:rFonts w:asciiTheme="majorBidi" w:eastAsia="Arial Unicode MS" w:hAnsiTheme="majorBidi" w:cstheme="majorBidi"/>
                <w:sz w:val="28"/>
                <w:szCs w:val="28"/>
              </w:rPr>
              <w:t>the organs of multicellular animals.In all tissues, cells themselves are the basic structural and functional units, the smallest living parts of th</w:t>
            </w:r>
            <w:bookmarkStart w:id="1" w:name="6180142"/>
            <w:bookmarkEnd w:id="1"/>
            <w:r w:rsidRPr="0072172D">
              <w:rPr>
                <w:rFonts w:asciiTheme="majorBidi" w:eastAsia="Arial Unicode MS" w:hAnsiTheme="majorBidi" w:cstheme="majorBidi"/>
                <w:sz w:val="28"/>
                <w:szCs w:val="28"/>
              </w:rPr>
              <w:t>e body.</w:t>
            </w:r>
            <w:r>
              <w:rPr>
                <w:rFonts w:asciiTheme="majorBidi" w:eastAsia="Arial Unicode MS" w:hAnsiTheme="majorBidi" w:cstheme="majorBidi"/>
                <w:sz w:val="28"/>
                <w:szCs w:val="28"/>
              </w:rPr>
              <w:t xml:space="preserve">                                                 </w:t>
            </w:r>
          </w:p>
          <w:p w:rsidR="00916593" w:rsidRDefault="00916593" w:rsidP="0081133E">
            <w:pPr>
              <w:jc w:val="right"/>
              <w:rPr>
                <w:rFonts w:asciiTheme="majorBidi" w:eastAsia="Arial Unicode MS" w:hAnsiTheme="majorBidi" w:cstheme="majorBidi"/>
                <w:b/>
                <w:bCs/>
                <w:sz w:val="28"/>
                <w:szCs w:val="28"/>
              </w:rPr>
            </w:pPr>
            <w:r w:rsidRPr="008C389D">
              <w:rPr>
                <w:rFonts w:asciiTheme="majorBidi" w:eastAsia="Arial Unicode MS" w:hAnsiTheme="majorBidi" w:cstheme="majorBidi"/>
                <w:b/>
                <w:bCs/>
                <w:sz w:val="28"/>
                <w:szCs w:val="28"/>
              </w:rPr>
              <w:t>2</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 Animal cells are </w:t>
            </w:r>
            <w:r w:rsidRPr="0072172D">
              <w:rPr>
                <w:rFonts w:asciiTheme="majorBidi" w:eastAsia="Arial Unicode MS" w:hAnsiTheme="majorBidi" w:cstheme="majorBidi"/>
                <w:b/>
                <w:bCs/>
                <w:sz w:val="28"/>
                <w:szCs w:val="28"/>
              </w:rPr>
              <w:t>eukaryotic</w:t>
            </w:r>
            <w:r w:rsidRPr="0072172D">
              <w:rPr>
                <w:rFonts w:asciiTheme="majorBidi" w:eastAsia="Arial Unicode MS" w:hAnsiTheme="majorBidi" w:cstheme="majorBidi"/>
                <w:sz w:val="28"/>
                <w:szCs w:val="28"/>
              </w:rPr>
              <w:t xml:space="preserve"> with distinct membrane-limited nuclei surrounded by cytoplasm containing many varied membrane-limited organelles.</w:t>
            </w:r>
            <w:r>
              <w:rPr>
                <w:rFonts w:asciiTheme="majorBidi" w:eastAsia="Arial Unicode MS" w:hAnsiTheme="majorBidi" w:cstheme="majorBidi"/>
                <w:sz w:val="28"/>
                <w:szCs w:val="28"/>
              </w:rPr>
              <w:t xml:space="preserve">                        </w:t>
            </w:r>
            <w:r w:rsidRPr="0072172D">
              <w:rPr>
                <w:rFonts w:asciiTheme="majorBidi" w:eastAsia="Arial Unicode MS" w:hAnsiTheme="majorBidi" w:cstheme="majorBidi"/>
                <w:sz w:val="28"/>
                <w:szCs w:val="28"/>
              </w:rPr>
              <w:t xml:space="preserve"> </w:t>
            </w:r>
          </w:p>
          <w:p w:rsidR="00916593" w:rsidRDefault="00916593" w:rsidP="0081133E">
            <w:pPr>
              <w:jc w:val="right"/>
              <w:rPr>
                <w:rFonts w:asciiTheme="majorBidi" w:eastAsia="Arial Unicode MS" w:hAnsiTheme="majorBidi" w:cstheme="majorBidi"/>
                <w:b/>
                <w:bCs/>
                <w:sz w:val="28"/>
                <w:szCs w:val="28"/>
              </w:rPr>
            </w:pPr>
            <w:r w:rsidRPr="008C389D">
              <w:rPr>
                <w:rFonts w:asciiTheme="majorBidi" w:eastAsia="Arial Unicode MS" w:hAnsiTheme="majorBidi" w:cstheme="majorBidi"/>
                <w:b/>
                <w:bCs/>
                <w:sz w:val="28"/>
                <w:szCs w:val="28"/>
              </w:rPr>
              <w:t>3</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In contrast the small </w:t>
            </w:r>
            <w:r w:rsidRPr="008C389D">
              <w:rPr>
                <w:rFonts w:asciiTheme="majorBidi" w:eastAsia="Arial Unicode MS" w:hAnsiTheme="majorBidi" w:cstheme="majorBidi"/>
                <w:b/>
                <w:bCs/>
                <w:sz w:val="28"/>
                <w:szCs w:val="28"/>
              </w:rPr>
              <w:t>prokaryotic</w:t>
            </w:r>
            <w:r w:rsidRPr="0072172D">
              <w:rPr>
                <w:rFonts w:asciiTheme="majorBidi" w:eastAsia="Arial Unicode MS" w:hAnsiTheme="majorBidi" w:cstheme="majorBidi"/>
                <w:sz w:val="28"/>
                <w:szCs w:val="28"/>
              </w:rPr>
              <w:t xml:space="preserve"> cells of bacteria typically have a cell wall around the plasmalemma, lack other membranous structures including an envelope around the genetic material (DNA).</w:t>
            </w:r>
            <w:r>
              <w:rPr>
                <w:rFonts w:asciiTheme="majorBidi" w:eastAsia="Arial Unicode MS" w:hAnsiTheme="majorBidi" w:cstheme="majorBidi"/>
                <w:sz w:val="28"/>
                <w:szCs w:val="28"/>
              </w:rPr>
              <w:t xml:space="preserve">                                                                            </w:t>
            </w:r>
          </w:p>
          <w:p w:rsidR="00916593" w:rsidRPr="0072172D" w:rsidRDefault="00916593" w:rsidP="0081133E">
            <w:pPr>
              <w:jc w:val="right"/>
              <w:rPr>
                <w:rFonts w:asciiTheme="majorBidi" w:eastAsia="Times New Roman" w:hAnsiTheme="majorBidi" w:cstheme="majorBidi"/>
                <w:sz w:val="28"/>
                <w:szCs w:val="28"/>
              </w:rPr>
            </w:pPr>
            <w:r w:rsidRPr="008C389D">
              <w:rPr>
                <w:rFonts w:asciiTheme="majorBidi" w:eastAsia="Arial Unicode MS" w:hAnsiTheme="majorBidi" w:cstheme="majorBidi"/>
                <w:b/>
                <w:bCs/>
                <w:sz w:val="28"/>
                <w:szCs w:val="28"/>
              </w:rPr>
              <w:t>4</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 Different cells of the animal become specialized by concentrating specific organelles and greatly developing specific cellular activities which can generally be found to more limited extents in all animal cells.</w:t>
            </w:r>
          </w:p>
        </w:tc>
      </w:tr>
    </w:tbl>
    <w:p w:rsidR="00916593" w:rsidRPr="0072172D" w:rsidRDefault="00916593" w:rsidP="00916593">
      <w:pPr>
        <w:bidi w:val="0"/>
        <w:spacing w:before="100" w:beforeAutospacing="1" w:after="100" w:afterAutospacing="1" w:line="225" w:lineRule="atLeast"/>
        <w:rPr>
          <w:rFonts w:asciiTheme="majorBidi" w:eastAsia="Arial Unicode MS" w:hAnsiTheme="majorBidi" w:cstheme="majorBidi"/>
          <w:b/>
          <w:bCs/>
          <w:vanish/>
          <w:color w:val="333333"/>
          <w:sz w:val="28"/>
          <w:szCs w:val="28"/>
        </w:rPr>
      </w:pPr>
      <w:r w:rsidRPr="0072172D">
        <w:rPr>
          <w:rFonts w:asciiTheme="majorBidi" w:eastAsia="Arial Unicode MS" w:hAnsiTheme="majorBidi" w:cstheme="majorBidi"/>
          <w:b/>
          <w:bCs/>
          <w:vanish/>
          <w:color w:val="333333"/>
          <w:sz w:val="28"/>
          <w:szCs w:val="28"/>
        </w:rPr>
        <w:t> </w:t>
      </w:r>
    </w:p>
    <w:tbl>
      <w:tblPr>
        <w:tblW w:w="9030" w:type="dxa"/>
        <w:tblCellSpacing w:w="0" w:type="dxa"/>
        <w:tblInd w:w="-709" w:type="dxa"/>
        <w:tblCellMar>
          <w:left w:w="0" w:type="dxa"/>
          <w:right w:w="0" w:type="dxa"/>
        </w:tblCellMar>
        <w:tblLook w:val="04A0"/>
      </w:tblPr>
      <w:tblGrid>
        <w:gridCol w:w="196"/>
        <w:gridCol w:w="8834"/>
      </w:tblGrid>
      <w:tr w:rsidR="00916593" w:rsidRPr="0072172D" w:rsidTr="0081133E">
        <w:trPr>
          <w:tblCellSpacing w:w="0" w:type="dxa"/>
        </w:trPr>
        <w:tc>
          <w:tcPr>
            <w:tcW w:w="9030" w:type="dxa"/>
            <w:gridSpan w:val="2"/>
            <w:tcBorders>
              <w:top w:val="nil"/>
              <w:left w:val="nil"/>
              <w:bottom w:val="nil"/>
              <w:right w:val="nil"/>
            </w:tcBorders>
            <w:shd w:val="clear" w:color="auto" w:fill="FFFFFF"/>
            <w:hideMark/>
          </w:tcPr>
          <w:p w:rsidR="00916593" w:rsidRDefault="00916593" w:rsidP="0081133E">
            <w:pPr>
              <w:bidi w:val="0"/>
              <w:spacing w:before="100" w:beforeAutospacing="1" w:after="100" w:afterAutospacing="1" w:line="240" w:lineRule="auto"/>
              <w:rPr>
                <w:rFonts w:asciiTheme="majorBidi" w:eastAsia="Arial Unicode MS" w:hAnsiTheme="majorBidi" w:cstheme="majorBidi"/>
                <w:b/>
                <w:bCs/>
                <w:color w:val="000000" w:themeColor="text1"/>
                <w:sz w:val="32"/>
                <w:szCs w:val="32"/>
              </w:rPr>
            </w:pPr>
            <w:bookmarkStart w:id="2" w:name="6180143"/>
            <w:bookmarkEnd w:id="2"/>
          </w:p>
          <w:p w:rsidR="00916593" w:rsidRPr="00977DE5" w:rsidRDefault="00916593" w:rsidP="0081133E">
            <w:pPr>
              <w:bidi w:val="0"/>
              <w:spacing w:before="100" w:beforeAutospacing="1" w:after="100" w:afterAutospacing="1" w:line="240" w:lineRule="auto"/>
              <w:rPr>
                <w:rFonts w:asciiTheme="majorBidi" w:eastAsia="Times New Roman" w:hAnsiTheme="majorBidi" w:cstheme="majorBidi"/>
                <w:color w:val="000000" w:themeColor="text1"/>
                <w:sz w:val="32"/>
                <w:szCs w:val="32"/>
              </w:rPr>
            </w:pPr>
            <w:r w:rsidRPr="00977DE5">
              <w:rPr>
                <w:rFonts w:asciiTheme="majorBidi" w:eastAsia="Arial Unicode MS" w:hAnsiTheme="majorBidi" w:cstheme="majorBidi"/>
                <w:b/>
                <w:bCs/>
                <w:color w:val="000000" w:themeColor="text1"/>
                <w:sz w:val="32"/>
                <w:szCs w:val="32"/>
              </w:rPr>
              <w:t>Cell Differentiation.</w:t>
            </w:r>
          </w:p>
          <w:p w:rsidR="00916593" w:rsidRDefault="00916593" w:rsidP="0081133E">
            <w:pPr>
              <w:bidi w:val="0"/>
              <w:spacing w:before="100" w:beforeAutospacing="1" w:after="100" w:afterAutospacing="1" w:line="240" w:lineRule="auto"/>
              <w:rPr>
                <w:rFonts w:asciiTheme="majorBidi" w:eastAsia="Arial Unicode MS" w:hAnsiTheme="majorBidi" w:cstheme="majorBidi"/>
                <w:b/>
                <w:bCs/>
                <w:sz w:val="28"/>
                <w:szCs w:val="28"/>
              </w:rPr>
            </w:pPr>
            <w:r w:rsidRPr="00D7287A">
              <w:rPr>
                <w:rFonts w:asciiTheme="majorBidi" w:eastAsia="Arial Unicode MS" w:hAnsiTheme="majorBidi" w:cstheme="majorBidi"/>
                <w:b/>
                <w:bCs/>
                <w:sz w:val="28"/>
                <w:szCs w:val="28"/>
              </w:rPr>
              <w:t>1</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The human organism presents about 200 different cell types, all derived from the zygote, the single cell formed by fertilization of an oocyte </w:t>
            </w:r>
            <w:bookmarkStart w:id="3" w:name="6180144"/>
            <w:bookmarkEnd w:id="3"/>
            <w:r w:rsidRPr="0072172D">
              <w:rPr>
                <w:rFonts w:asciiTheme="majorBidi" w:eastAsia="Arial Unicode MS" w:hAnsiTheme="majorBidi" w:cstheme="majorBidi"/>
                <w:sz w:val="28"/>
                <w:szCs w:val="28"/>
              </w:rPr>
              <w:t xml:space="preserve">with a spermatozoon. </w:t>
            </w:r>
            <w:r>
              <w:rPr>
                <w:rFonts w:asciiTheme="majorBidi" w:eastAsia="Arial Unicode MS" w:hAnsiTheme="majorBidi" w:cstheme="majorBidi"/>
                <w:sz w:val="28"/>
                <w:szCs w:val="28"/>
              </w:rPr>
              <w:t xml:space="preserve">                                                                                                                    </w:t>
            </w:r>
          </w:p>
          <w:p w:rsidR="00916593" w:rsidRDefault="00916593" w:rsidP="0081133E">
            <w:pPr>
              <w:bidi w:val="0"/>
              <w:spacing w:before="100" w:beforeAutospacing="1" w:after="100" w:afterAutospacing="1" w:line="240" w:lineRule="auto"/>
              <w:rPr>
                <w:rFonts w:asciiTheme="majorBidi" w:eastAsia="Arial Unicode MS" w:hAnsiTheme="majorBidi" w:cstheme="majorBidi"/>
                <w:b/>
                <w:bCs/>
                <w:sz w:val="28"/>
                <w:szCs w:val="28"/>
              </w:rPr>
            </w:pPr>
            <w:r w:rsidRPr="00D7287A">
              <w:rPr>
                <w:rFonts w:asciiTheme="majorBidi" w:eastAsia="Arial Unicode MS" w:hAnsiTheme="majorBidi" w:cstheme="majorBidi"/>
                <w:b/>
                <w:bCs/>
                <w:sz w:val="28"/>
                <w:szCs w:val="28"/>
              </w:rPr>
              <w:t>2</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The first cellular divisions of the zygote produce cells called </w:t>
            </w:r>
            <w:r w:rsidRPr="0072172D">
              <w:rPr>
                <w:rFonts w:asciiTheme="majorBidi" w:eastAsia="Arial Unicode MS" w:hAnsiTheme="majorBidi" w:cstheme="majorBidi"/>
                <w:b/>
                <w:bCs/>
                <w:sz w:val="28"/>
                <w:szCs w:val="28"/>
              </w:rPr>
              <w:t>blastomeres</w:t>
            </w:r>
            <w:r w:rsidRPr="0072172D">
              <w:rPr>
                <w:rFonts w:asciiTheme="majorBidi" w:eastAsia="Arial Unicode MS" w:hAnsiTheme="majorBidi" w:cstheme="majorBidi"/>
                <w:sz w:val="28"/>
                <w:szCs w:val="28"/>
              </w:rPr>
              <w:t xml:space="preserve"> and as part of the </w:t>
            </w:r>
            <w:r w:rsidRPr="0072172D">
              <w:rPr>
                <w:rFonts w:asciiTheme="majorBidi" w:eastAsia="Arial Unicode MS" w:hAnsiTheme="majorBidi" w:cstheme="majorBidi"/>
                <w:b/>
                <w:bCs/>
                <w:sz w:val="28"/>
                <w:szCs w:val="28"/>
              </w:rPr>
              <w:t>inner cell mass</w:t>
            </w:r>
            <w:r w:rsidRPr="0072172D">
              <w:rPr>
                <w:rFonts w:asciiTheme="majorBidi" w:eastAsia="Arial Unicode MS" w:hAnsiTheme="majorBidi" w:cstheme="majorBidi"/>
                <w:sz w:val="28"/>
                <w:szCs w:val="28"/>
              </w:rPr>
              <w:t xml:space="preserve"> blastomeres give rise to all tissue types of the adult. Explanted to tissue culture such cells have been termed </w:t>
            </w:r>
            <w:r w:rsidRPr="0072172D">
              <w:rPr>
                <w:rFonts w:asciiTheme="majorBidi" w:eastAsia="Arial Unicode MS" w:hAnsiTheme="majorBidi" w:cstheme="majorBidi"/>
                <w:b/>
                <w:bCs/>
                <w:sz w:val="28"/>
                <w:szCs w:val="28"/>
              </w:rPr>
              <w:t>embryonic stem cells</w:t>
            </w:r>
            <w:r w:rsidRPr="0072172D">
              <w:rPr>
                <w:rFonts w:asciiTheme="majorBidi" w:eastAsia="Arial Unicode MS" w:hAnsiTheme="majorBidi" w:cstheme="majorBidi"/>
                <w:sz w:val="28"/>
                <w:szCs w:val="28"/>
              </w:rPr>
              <w:t xml:space="preserve">. </w:t>
            </w:r>
            <w:r>
              <w:rPr>
                <w:rFonts w:asciiTheme="majorBidi" w:eastAsia="Arial Unicode MS" w:hAnsiTheme="majorBidi" w:cstheme="majorBidi"/>
                <w:sz w:val="28"/>
                <w:szCs w:val="28"/>
              </w:rPr>
              <w:t xml:space="preserve">                                                                                                                                 </w:t>
            </w:r>
          </w:p>
          <w:p w:rsidR="00916593" w:rsidRPr="0072172D" w:rsidRDefault="00916593" w:rsidP="0081133E">
            <w:pPr>
              <w:bidi w:val="0"/>
              <w:spacing w:before="100" w:beforeAutospacing="1" w:after="100" w:afterAutospacing="1" w:line="240" w:lineRule="auto"/>
              <w:rPr>
                <w:rFonts w:asciiTheme="majorBidi" w:eastAsia="Times New Roman" w:hAnsiTheme="majorBidi" w:cstheme="majorBidi"/>
                <w:sz w:val="28"/>
                <w:szCs w:val="28"/>
              </w:rPr>
            </w:pPr>
            <w:r w:rsidRPr="00D7287A">
              <w:rPr>
                <w:rFonts w:asciiTheme="majorBidi" w:eastAsia="Arial Unicode MS" w:hAnsiTheme="majorBidi" w:cstheme="majorBidi"/>
                <w:b/>
                <w:bCs/>
                <w:sz w:val="28"/>
                <w:szCs w:val="28"/>
              </w:rPr>
              <w:t>3</w:t>
            </w:r>
            <w:r>
              <w:rPr>
                <w:rFonts w:asciiTheme="majorBidi" w:eastAsia="Arial Unicode MS" w:hAnsiTheme="majorBidi" w:cstheme="majorBidi"/>
                <w:sz w:val="28"/>
                <w:szCs w:val="28"/>
              </w:rPr>
              <w:t>-</w:t>
            </w:r>
            <w:r w:rsidRPr="0072172D">
              <w:rPr>
                <w:rFonts w:asciiTheme="majorBidi" w:eastAsia="Arial Unicode MS" w:hAnsiTheme="majorBidi" w:cstheme="majorBidi"/>
                <w:sz w:val="28"/>
                <w:szCs w:val="28"/>
              </w:rPr>
              <w:t xml:space="preserve">During their specialization process, called </w:t>
            </w:r>
            <w:r w:rsidRPr="0072172D">
              <w:rPr>
                <w:rFonts w:asciiTheme="majorBidi" w:eastAsia="Arial Unicode MS" w:hAnsiTheme="majorBidi" w:cstheme="majorBidi"/>
                <w:b/>
                <w:bCs/>
                <w:sz w:val="28"/>
                <w:szCs w:val="28"/>
              </w:rPr>
              <w:t>cell differentiation,</w:t>
            </w:r>
            <w:r w:rsidRPr="0072172D">
              <w:rPr>
                <w:rFonts w:asciiTheme="majorBidi" w:eastAsia="Arial Unicode MS" w:hAnsiTheme="majorBidi" w:cstheme="majorBidi"/>
                <w:sz w:val="28"/>
                <w:szCs w:val="28"/>
              </w:rPr>
              <w:t xml:space="preserve"> the cells synthesize specific proteins, change their shape, and become very efficient in specialized functions. For example, muscle cell precursors elongate into fiber-like cells that synthesize and accumulate large arrays of actin and myosin. The resulting cell is specialized to efficiently convert chemical energy into contractile force.</w:t>
            </w:r>
          </w:p>
          <w:p w:rsidR="00916593" w:rsidRDefault="00916593" w:rsidP="0081133E">
            <w:pPr>
              <w:bidi w:val="0"/>
              <w:spacing w:before="100" w:beforeAutospacing="1" w:after="100" w:afterAutospacing="1" w:line="240" w:lineRule="auto"/>
              <w:rPr>
                <w:rFonts w:asciiTheme="majorBidi" w:eastAsia="Arial Unicode MS" w:hAnsiTheme="majorBidi" w:cstheme="majorBidi"/>
                <w:sz w:val="28"/>
                <w:szCs w:val="28"/>
              </w:rPr>
            </w:pPr>
          </w:p>
          <w:p w:rsidR="00916593" w:rsidRDefault="00916593" w:rsidP="0081133E">
            <w:pPr>
              <w:bidi w:val="0"/>
              <w:spacing w:before="100" w:beforeAutospacing="1" w:after="100" w:afterAutospacing="1" w:line="240" w:lineRule="auto"/>
              <w:rPr>
                <w:rFonts w:asciiTheme="majorBidi" w:eastAsia="Arial Unicode MS" w:hAnsiTheme="majorBidi" w:cstheme="majorBidi"/>
                <w:b/>
                <w:bCs/>
                <w:sz w:val="28"/>
                <w:szCs w:val="28"/>
              </w:rPr>
            </w:pPr>
          </w:p>
          <w:p w:rsidR="00916593" w:rsidRPr="008C389D" w:rsidRDefault="00916593" w:rsidP="00916593">
            <w:pPr>
              <w:bidi w:val="0"/>
              <w:spacing w:before="100" w:beforeAutospacing="1" w:after="100" w:afterAutospacing="1" w:line="240" w:lineRule="auto"/>
              <w:rPr>
                <w:rFonts w:asciiTheme="majorBidi" w:eastAsia="Times New Roman" w:hAnsiTheme="majorBidi" w:cstheme="majorBidi"/>
                <w:b/>
                <w:bCs/>
                <w:sz w:val="28"/>
                <w:szCs w:val="28"/>
              </w:rPr>
            </w:pPr>
            <w:r w:rsidRPr="008C389D">
              <w:rPr>
                <w:rFonts w:asciiTheme="majorBidi" w:eastAsia="Arial Unicode MS" w:hAnsiTheme="majorBidi" w:cstheme="majorBidi"/>
                <w:b/>
                <w:bCs/>
                <w:sz w:val="28"/>
                <w:szCs w:val="28"/>
              </w:rPr>
              <w:t>The main cellular functions are:</w:t>
            </w:r>
          </w:p>
          <w:p w:rsidR="00916593" w:rsidRPr="0072172D" w:rsidRDefault="00916593" w:rsidP="0081133E">
            <w:pPr>
              <w:bidi w:val="0"/>
              <w:spacing w:before="100" w:beforeAutospacing="1" w:after="100" w:afterAutospacing="1" w:line="240" w:lineRule="auto"/>
              <w:rPr>
                <w:rFonts w:asciiTheme="majorBidi" w:eastAsia="Times New Roman" w:hAnsiTheme="majorBidi" w:cstheme="majorBidi"/>
                <w:sz w:val="28"/>
                <w:szCs w:val="28"/>
              </w:rPr>
            </w:pPr>
          </w:p>
        </w:tc>
      </w:tr>
      <w:tr w:rsidR="00916593" w:rsidRPr="0072172D" w:rsidTr="0081133E">
        <w:tblPrEx>
          <w:shd w:val="clear" w:color="auto" w:fill="FFFFFF"/>
        </w:tblPrEx>
        <w:trPr>
          <w:gridBefore w:val="1"/>
          <w:wBefore w:w="313" w:type="dxa"/>
          <w:tblCellSpacing w:w="0" w:type="dxa"/>
        </w:trPr>
        <w:tc>
          <w:tcPr>
            <w:tcW w:w="0" w:type="auto"/>
            <w:tcBorders>
              <w:top w:val="single" w:sz="6" w:space="0" w:color="666666"/>
              <w:left w:val="single" w:sz="6" w:space="0" w:color="666666"/>
              <w:bottom w:val="nil"/>
              <w:right w:val="single" w:sz="6" w:space="0" w:color="666666"/>
            </w:tcBorders>
            <w:shd w:val="clear" w:color="auto" w:fill="CCCCCC"/>
            <w:vAlign w:val="center"/>
            <w:hideMark/>
          </w:tcPr>
          <w:tbl>
            <w:tblPr>
              <w:tblW w:w="5000" w:type="pct"/>
              <w:tblCellSpacing w:w="0" w:type="dxa"/>
              <w:tblCellMar>
                <w:top w:w="45" w:type="dxa"/>
                <w:left w:w="45" w:type="dxa"/>
                <w:bottom w:w="45" w:type="dxa"/>
                <w:right w:w="45" w:type="dxa"/>
              </w:tblCellMar>
              <w:tblLook w:val="04A0"/>
            </w:tblPr>
            <w:tblGrid>
              <w:gridCol w:w="8804"/>
            </w:tblGrid>
            <w:tr w:rsidR="00916593" w:rsidRPr="00AB0E13" w:rsidTr="0081133E">
              <w:trPr>
                <w:tblCellSpacing w:w="0" w:type="dxa"/>
              </w:trPr>
              <w:tc>
                <w:tcPr>
                  <w:tcW w:w="0" w:type="auto"/>
                  <w:vAlign w:val="center"/>
                  <w:hideMark/>
                </w:tcPr>
                <w:p w:rsidR="00916593" w:rsidRPr="00AB0E13" w:rsidRDefault="00916593" w:rsidP="0081133E">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lastRenderedPageBreak/>
                    <w:t>Cellular functions in some specialized cells.</w:t>
                  </w:r>
                  <w:bookmarkStart w:id="4" w:name="6180146"/>
                  <w:bookmarkEnd w:id="4"/>
                </w:p>
                <w:p w:rsidR="00916593" w:rsidRPr="00AB0E13" w:rsidRDefault="00916593" w:rsidP="0081133E">
                  <w:pPr>
                    <w:bidi w:val="0"/>
                    <w:spacing w:before="100" w:beforeAutospacing="1" w:after="100" w:afterAutospacing="1" w:line="240" w:lineRule="auto"/>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 </w:t>
                  </w:r>
                </w:p>
              </w:tc>
            </w:tr>
          </w:tbl>
          <w:p w:rsidR="00916593" w:rsidRPr="00AB0E13" w:rsidRDefault="00916593" w:rsidP="0081133E">
            <w:pPr>
              <w:bidi w:val="0"/>
              <w:spacing w:before="100" w:beforeAutospacing="1" w:after="100" w:afterAutospacing="1" w:line="240" w:lineRule="auto"/>
              <w:rPr>
                <w:rFonts w:asciiTheme="majorBidi" w:eastAsia="Arial Unicode MS" w:hAnsiTheme="majorBidi" w:cstheme="majorBidi"/>
                <w:color w:val="000000" w:themeColor="text1"/>
                <w:sz w:val="28"/>
                <w:szCs w:val="28"/>
              </w:rPr>
            </w:pPr>
          </w:p>
        </w:tc>
      </w:tr>
      <w:tr w:rsidR="00916593" w:rsidRPr="0072172D" w:rsidTr="0081133E">
        <w:tblPrEx>
          <w:shd w:val="clear" w:color="auto" w:fill="FFFFFF"/>
        </w:tblPrEx>
        <w:trPr>
          <w:gridBefore w:val="1"/>
          <w:wBefore w:w="313" w:type="dxa"/>
          <w:tblCellSpacing w:w="0" w:type="dxa"/>
        </w:trPr>
        <w:tc>
          <w:tcPr>
            <w:tcW w:w="0" w:type="auto"/>
            <w:shd w:val="clear" w:color="auto" w:fill="FFFFFF"/>
            <w:vAlign w:val="center"/>
            <w:hideMark/>
          </w:tcPr>
          <w:tbl>
            <w:tblPr>
              <w:tblW w:w="5000" w:type="pct"/>
              <w:tblCellSpacing w:w="7" w:type="dxa"/>
              <w:shd w:val="clear" w:color="auto" w:fill="666666"/>
              <w:tblCellMar>
                <w:top w:w="45" w:type="dxa"/>
                <w:left w:w="45" w:type="dxa"/>
                <w:bottom w:w="45" w:type="dxa"/>
                <w:right w:w="45" w:type="dxa"/>
              </w:tblCellMar>
              <w:tblLook w:val="04A0"/>
            </w:tblPr>
            <w:tblGrid>
              <w:gridCol w:w="5102"/>
              <w:gridCol w:w="3732"/>
            </w:tblGrid>
            <w:tr w:rsidR="00916593" w:rsidRPr="00AB0E13" w:rsidTr="0081133E">
              <w:trPr>
                <w:tblHeade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AB0E13">
                    <w:rPr>
                      <w:rFonts w:asciiTheme="majorBidi" w:eastAsia="Arial Unicode MS" w:hAnsiTheme="majorBidi" w:cstheme="majorBidi"/>
                      <w:b/>
                      <w:bCs/>
                      <w:color w:val="000000" w:themeColor="text1"/>
                      <w:sz w:val="28"/>
                      <w:szCs w:val="28"/>
                    </w:rPr>
                    <w:t>Function</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b/>
                      <w:bCs/>
                      <w:color w:val="000000" w:themeColor="text1"/>
                      <w:sz w:val="28"/>
                      <w:szCs w:val="28"/>
                    </w:rPr>
                  </w:pPr>
                  <w:r w:rsidRPr="00AB0E13">
                    <w:rPr>
                      <w:rFonts w:asciiTheme="majorBidi" w:eastAsia="Arial Unicode MS" w:hAnsiTheme="majorBidi" w:cstheme="majorBidi"/>
                      <w:b/>
                      <w:bCs/>
                      <w:color w:val="000000" w:themeColor="text1"/>
                      <w:sz w:val="28"/>
                      <w:szCs w:val="28"/>
                    </w:rPr>
                    <w:t>Specialized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1-</w:t>
                  </w:r>
                  <w:r w:rsidRPr="00AB0E13">
                    <w:rPr>
                      <w:rFonts w:asciiTheme="majorBidi" w:eastAsia="Arial Unicode MS" w:hAnsiTheme="majorBidi" w:cstheme="majorBidi"/>
                      <w:color w:val="000000" w:themeColor="text1"/>
                      <w:sz w:val="28"/>
                      <w:szCs w:val="28"/>
                    </w:rPr>
                    <w:t>Movement</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Muscle and other contractile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2-</w:t>
                  </w:r>
                  <w:r w:rsidRPr="00AB0E13">
                    <w:rPr>
                      <w:rFonts w:asciiTheme="majorBidi" w:eastAsia="Arial Unicode MS" w:hAnsiTheme="majorBidi" w:cstheme="majorBidi"/>
                      <w:color w:val="000000" w:themeColor="text1"/>
                      <w:sz w:val="28"/>
                      <w:szCs w:val="28"/>
                    </w:rPr>
                    <w:t xml:space="preserve">Form adhesive and tight junctions </w:t>
                  </w:r>
                  <w:r>
                    <w:rPr>
                      <w:rFonts w:asciiTheme="majorBidi" w:eastAsia="Arial Unicode MS" w:hAnsiTheme="majorBidi" w:cstheme="majorBidi"/>
                      <w:color w:val="000000" w:themeColor="text1"/>
                      <w:sz w:val="28"/>
                      <w:szCs w:val="28"/>
                    </w:rPr>
                    <w:t xml:space="preserve">  </w:t>
                  </w:r>
                  <w:r w:rsidRPr="00AB0E13">
                    <w:rPr>
                      <w:rFonts w:asciiTheme="majorBidi" w:eastAsia="Arial Unicode MS" w:hAnsiTheme="majorBidi" w:cstheme="majorBidi"/>
                      <w:color w:val="000000" w:themeColor="text1"/>
                      <w:sz w:val="28"/>
                      <w:szCs w:val="28"/>
                    </w:rPr>
                    <w:t>between cells</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Epithelial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3-</w:t>
                  </w:r>
                  <w:r w:rsidRPr="00AB0E13">
                    <w:rPr>
                      <w:rFonts w:asciiTheme="majorBidi" w:eastAsia="Arial Unicode MS" w:hAnsiTheme="majorBidi" w:cstheme="majorBidi"/>
                      <w:color w:val="000000" w:themeColor="text1"/>
                      <w:sz w:val="28"/>
                      <w:szCs w:val="28"/>
                    </w:rPr>
                    <w:t>Synthesize and secrete components of the extracellular matrix</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Fibroblasts, cells of bone and cartilage</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4-</w:t>
                  </w:r>
                  <w:r w:rsidRPr="00AB0E13">
                    <w:rPr>
                      <w:rFonts w:asciiTheme="majorBidi" w:eastAsia="Arial Unicode MS" w:hAnsiTheme="majorBidi" w:cstheme="majorBidi"/>
                      <w:color w:val="000000" w:themeColor="text1"/>
                      <w:sz w:val="28"/>
                      <w:szCs w:val="28"/>
                    </w:rPr>
                    <w:t>Convert physical and chemical stimuli into action potentials</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Neurons and sensory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5-</w:t>
                  </w:r>
                  <w:r w:rsidRPr="00AB0E13">
                    <w:rPr>
                      <w:rFonts w:asciiTheme="majorBidi" w:eastAsia="Arial Unicode MS" w:hAnsiTheme="majorBidi" w:cstheme="majorBidi"/>
                      <w:color w:val="000000" w:themeColor="text1"/>
                      <w:sz w:val="28"/>
                      <w:szCs w:val="28"/>
                    </w:rPr>
                    <w:t>Synthesis and secretion of enzymes</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Cells of digestive glands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6-</w:t>
                  </w:r>
                  <w:r w:rsidRPr="00AB0E13">
                    <w:rPr>
                      <w:rFonts w:asciiTheme="majorBidi" w:eastAsia="Arial Unicode MS" w:hAnsiTheme="majorBidi" w:cstheme="majorBidi"/>
                      <w:color w:val="000000" w:themeColor="text1"/>
                      <w:sz w:val="28"/>
                      <w:szCs w:val="28"/>
                    </w:rPr>
                    <w:t>Synthesis and secretion of mucous substances</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Mucous-gland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7-</w:t>
                  </w:r>
                  <w:r w:rsidRPr="00AB0E13">
                    <w:rPr>
                      <w:rFonts w:asciiTheme="majorBidi" w:eastAsia="Arial Unicode MS" w:hAnsiTheme="majorBidi" w:cstheme="majorBidi"/>
                      <w:color w:val="000000" w:themeColor="text1"/>
                      <w:sz w:val="28"/>
                      <w:szCs w:val="28"/>
                    </w:rPr>
                    <w:t>Synthesis and secretion of steroids</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Some adrenal gland, testis, and ovary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8-</w:t>
                  </w:r>
                  <w:r w:rsidRPr="00AB0E13">
                    <w:rPr>
                      <w:rFonts w:asciiTheme="majorBidi" w:eastAsia="Arial Unicode MS" w:hAnsiTheme="majorBidi" w:cstheme="majorBidi"/>
                      <w:color w:val="000000" w:themeColor="text1"/>
                      <w:sz w:val="28"/>
                      <w:szCs w:val="28"/>
                    </w:rPr>
                    <w:t>Ion transport</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Cells of the kidney and salivary gland ducts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9-</w:t>
                  </w:r>
                  <w:r w:rsidRPr="00AB0E13">
                    <w:rPr>
                      <w:rFonts w:asciiTheme="majorBidi" w:eastAsia="Arial Unicode MS" w:hAnsiTheme="majorBidi" w:cstheme="majorBidi"/>
                      <w:color w:val="000000" w:themeColor="text1"/>
                      <w:sz w:val="28"/>
                      <w:szCs w:val="28"/>
                    </w:rPr>
                    <w:t>Intracellular digestion</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Macrophages and some white blood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10-</w:t>
                  </w:r>
                  <w:r w:rsidRPr="00AB0E13">
                    <w:rPr>
                      <w:rFonts w:asciiTheme="majorBidi" w:eastAsia="Arial Unicode MS" w:hAnsiTheme="majorBidi" w:cstheme="majorBidi"/>
                      <w:color w:val="000000" w:themeColor="text1"/>
                      <w:sz w:val="28"/>
                      <w:szCs w:val="28"/>
                    </w:rPr>
                    <w:t>Lipid storage</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Fat cells</w:t>
                  </w:r>
                </w:p>
              </w:tc>
            </w:tr>
            <w:tr w:rsidR="00916593" w:rsidRPr="00AB0E13" w:rsidTr="0081133E">
              <w:trPr>
                <w:tblCellSpacing w:w="7" w:type="dxa"/>
              </w:trPr>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Pr>
                      <w:rFonts w:asciiTheme="majorBidi" w:eastAsia="Arial Unicode MS" w:hAnsiTheme="majorBidi" w:cstheme="majorBidi"/>
                      <w:color w:val="000000" w:themeColor="text1"/>
                      <w:sz w:val="28"/>
                      <w:szCs w:val="28"/>
                    </w:rPr>
                    <w:t>11-</w:t>
                  </w:r>
                  <w:r w:rsidRPr="00AB0E13">
                    <w:rPr>
                      <w:rFonts w:asciiTheme="majorBidi" w:eastAsia="Arial Unicode MS" w:hAnsiTheme="majorBidi" w:cstheme="majorBidi"/>
                      <w:color w:val="000000" w:themeColor="text1"/>
                      <w:sz w:val="28"/>
                      <w:szCs w:val="28"/>
                    </w:rPr>
                    <w:t>Metabolite absorption</w:t>
                  </w:r>
                </w:p>
              </w:tc>
              <w:tc>
                <w:tcPr>
                  <w:tcW w:w="0" w:type="auto"/>
                  <w:shd w:val="clear" w:color="auto" w:fill="FFFFFF"/>
                  <w:hideMark/>
                </w:tcPr>
                <w:p w:rsidR="00916593" w:rsidRPr="00AB0E13" w:rsidRDefault="00916593" w:rsidP="0081133E">
                  <w:pPr>
                    <w:bidi w:val="0"/>
                    <w:spacing w:before="100" w:beforeAutospacing="1" w:after="135" w:line="255" w:lineRule="atLeast"/>
                    <w:rPr>
                      <w:rFonts w:asciiTheme="majorBidi" w:eastAsia="Arial Unicode MS" w:hAnsiTheme="majorBidi" w:cstheme="majorBidi"/>
                      <w:color w:val="000000" w:themeColor="text1"/>
                      <w:sz w:val="28"/>
                      <w:szCs w:val="28"/>
                    </w:rPr>
                  </w:pPr>
                  <w:r w:rsidRPr="00AB0E13">
                    <w:rPr>
                      <w:rFonts w:asciiTheme="majorBidi" w:eastAsia="Arial Unicode MS" w:hAnsiTheme="majorBidi" w:cstheme="majorBidi"/>
                      <w:color w:val="000000" w:themeColor="text1"/>
                      <w:sz w:val="28"/>
                      <w:szCs w:val="28"/>
                    </w:rPr>
                    <w:t>Cells lining the intestine</w:t>
                  </w:r>
                </w:p>
              </w:tc>
            </w:tr>
          </w:tbl>
          <w:p w:rsidR="00916593" w:rsidRPr="00AB0E13" w:rsidRDefault="00916593" w:rsidP="0081133E">
            <w:pPr>
              <w:bidi w:val="0"/>
              <w:spacing w:before="100" w:beforeAutospacing="1" w:after="100" w:afterAutospacing="1" w:line="240" w:lineRule="auto"/>
              <w:rPr>
                <w:rFonts w:asciiTheme="majorBidi" w:eastAsia="Arial Unicode MS" w:hAnsiTheme="majorBidi" w:cstheme="majorBidi"/>
                <w:color w:val="000000" w:themeColor="text1"/>
                <w:sz w:val="28"/>
                <w:szCs w:val="28"/>
              </w:rPr>
            </w:pPr>
          </w:p>
        </w:tc>
      </w:tr>
      <w:tr w:rsidR="00916593" w:rsidRPr="0072172D" w:rsidTr="0081133E">
        <w:tblPrEx>
          <w:shd w:val="clear" w:color="auto" w:fill="FFFFFF"/>
        </w:tblPrEx>
        <w:trPr>
          <w:gridBefore w:val="1"/>
          <w:wBefore w:w="313" w:type="dxa"/>
          <w:tblCellSpacing w:w="0" w:type="dxa"/>
        </w:trPr>
        <w:tc>
          <w:tcPr>
            <w:tcW w:w="0" w:type="auto"/>
            <w:shd w:val="clear" w:color="auto" w:fill="FFFFFF"/>
            <w:vAlign w:val="center"/>
            <w:hideMark/>
          </w:tcPr>
          <w:p w:rsidR="00916593" w:rsidRDefault="00916593" w:rsidP="0081133E">
            <w:pPr>
              <w:bidi w:val="0"/>
              <w:spacing w:before="100" w:beforeAutospacing="1" w:after="100" w:afterAutospacing="1" w:line="240" w:lineRule="auto"/>
              <w:jc w:val="both"/>
              <w:rPr>
                <w:rFonts w:ascii="Arial Unicode MS" w:eastAsia="Arial Unicode MS" w:hAnsi="Arial Unicode MS" w:cs="Arial Unicode MS"/>
                <w:color w:val="333333"/>
                <w:sz w:val="24"/>
                <w:szCs w:val="24"/>
              </w:rPr>
            </w:pPr>
            <w:r w:rsidRPr="0072172D">
              <w:rPr>
                <w:rFonts w:ascii="Arial Unicode MS" w:eastAsia="Arial Unicode MS" w:hAnsi="Arial Unicode MS" w:cs="Arial Unicode MS"/>
                <w:sz w:val="24"/>
                <w:szCs w:val="24"/>
              </w:rPr>
              <w:t> </w:t>
            </w:r>
          </w:p>
          <w:p w:rsidR="00916593" w:rsidRDefault="00916593" w:rsidP="0081133E">
            <w:pPr>
              <w:bidi w:val="0"/>
              <w:spacing w:before="100" w:beforeAutospacing="1" w:after="100" w:afterAutospacing="1" w:line="240" w:lineRule="auto"/>
              <w:jc w:val="both"/>
              <w:rPr>
                <w:rFonts w:ascii="Arial Unicode MS" w:eastAsia="Arial Unicode MS" w:hAnsi="Arial Unicode MS" w:cs="Arial Unicode MS"/>
                <w:color w:val="333333"/>
                <w:sz w:val="24"/>
                <w:szCs w:val="24"/>
              </w:rPr>
            </w:pPr>
          </w:p>
          <w:p w:rsidR="00916593" w:rsidRPr="0072172D" w:rsidRDefault="00916593" w:rsidP="0081133E">
            <w:pPr>
              <w:bidi w:val="0"/>
              <w:spacing w:before="100" w:beforeAutospacing="1" w:after="100" w:afterAutospacing="1" w:line="240" w:lineRule="auto"/>
              <w:jc w:val="both"/>
              <w:rPr>
                <w:rFonts w:ascii="Arial Unicode MS" w:eastAsia="Arial Unicode MS" w:hAnsi="Arial Unicode MS" w:cs="Arial Unicode MS"/>
                <w:color w:val="333333"/>
                <w:sz w:val="24"/>
                <w:szCs w:val="24"/>
              </w:rPr>
            </w:pPr>
          </w:p>
        </w:tc>
      </w:tr>
    </w:tbl>
    <w:p w:rsidR="00916593" w:rsidRDefault="00916593" w:rsidP="00916593">
      <w:pPr>
        <w:jc w:val="right"/>
        <w:rPr>
          <w:rFonts w:asciiTheme="majorBidi" w:hAnsiTheme="majorBidi" w:cstheme="majorBidi"/>
          <w:color w:val="000000" w:themeColor="text1"/>
          <w:sz w:val="32"/>
          <w:szCs w:val="32"/>
          <w:rtl/>
          <w:lang w:bidi="ar-IQ"/>
        </w:rPr>
      </w:pPr>
      <w:r w:rsidRPr="00977DE5">
        <w:rPr>
          <w:rFonts w:asciiTheme="majorBidi" w:eastAsia="Arial Unicode MS" w:hAnsiTheme="majorBidi" w:cstheme="majorBidi"/>
          <w:b/>
          <w:bCs/>
          <w:color w:val="000000" w:themeColor="text1"/>
          <w:sz w:val="32"/>
          <w:szCs w:val="32"/>
        </w:rPr>
        <w:lastRenderedPageBreak/>
        <w:t>The Cytoplasm:</w:t>
      </w:r>
    </w:p>
    <w:p w:rsidR="00916593" w:rsidRPr="005A6D92" w:rsidRDefault="00916593" w:rsidP="00916593">
      <w:pPr>
        <w:pStyle w:val="contenthead1"/>
        <w:rPr>
          <w:rFonts w:asciiTheme="majorBidi" w:hAnsiTheme="majorBidi" w:cstheme="majorBidi"/>
          <w:b/>
          <w:bCs/>
          <w:sz w:val="28"/>
          <w:szCs w:val="28"/>
        </w:rPr>
      </w:pPr>
      <w:r w:rsidRPr="005A6D92">
        <w:rPr>
          <w:rFonts w:asciiTheme="majorBidi" w:eastAsia="Arial Unicode MS" w:hAnsiTheme="majorBidi" w:cstheme="majorBidi"/>
          <w:b/>
          <w:bCs/>
          <w:sz w:val="28"/>
          <w:szCs w:val="28"/>
        </w:rPr>
        <w:t>Cytoplasmic Organelles</w:t>
      </w:r>
      <w:r>
        <w:rPr>
          <w:rFonts w:asciiTheme="majorBidi" w:hAnsiTheme="majorBidi" w:cstheme="majorBidi"/>
          <w:b/>
          <w:bCs/>
          <w:sz w:val="28"/>
          <w:szCs w:val="28"/>
        </w:rPr>
        <w:t>:</w:t>
      </w:r>
    </w:p>
    <w:p w:rsidR="00916593" w:rsidRPr="007D111E" w:rsidRDefault="00916593" w:rsidP="00916593">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xml:space="preserve">The </w:t>
      </w:r>
      <w:bookmarkStart w:id="5" w:name="6180151"/>
      <w:bookmarkEnd w:id="5"/>
      <w:r w:rsidRPr="007D111E">
        <w:rPr>
          <w:rFonts w:asciiTheme="majorBidi" w:eastAsia="Arial Unicode MS" w:hAnsiTheme="majorBidi" w:cstheme="majorBidi"/>
          <w:b/>
          <w:bCs/>
          <w:color w:val="000000" w:themeColor="text1"/>
          <w:sz w:val="28"/>
          <w:szCs w:val="28"/>
        </w:rPr>
        <w:t>cytosol</w:t>
      </w:r>
      <w:r w:rsidRPr="007D111E">
        <w:rPr>
          <w:rFonts w:asciiTheme="majorBidi" w:eastAsia="Arial Unicode MS" w:hAnsiTheme="majorBidi" w:cstheme="majorBidi"/>
          <w:color w:val="000000" w:themeColor="text1"/>
          <w:sz w:val="28"/>
          <w:szCs w:val="28"/>
        </w:rPr>
        <w:t xml:space="preserve"> contains hundreds of enzymes, such as those of the glycolytic pathway, that produce building blocks for larger molecules and break down small molecules to liberate energy. All the machinery converging on the ribosomes for protein synthesis (mRNA, transfer RNA, enzymes, and other factors) is also contained within the cytosol. Oxygen, CO</w:t>
      </w:r>
      <w:r w:rsidRPr="007D111E">
        <w:rPr>
          <w:rFonts w:asciiTheme="majorBidi" w:eastAsia="Arial Unicode MS" w:hAnsiTheme="majorBidi" w:cstheme="majorBidi"/>
          <w:color w:val="000000" w:themeColor="text1"/>
          <w:sz w:val="28"/>
          <w:szCs w:val="28"/>
          <w:vertAlign w:val="subscript"/>
        </w:rPr>
        <w:t>2</w:t>
      </w:r>
      <w:r w:rsidRPr="007D111E">
        <w:rPr>
          <w:rFonts w:asciiTheme="majorBidi" w:eastAsia="Arial Unicode MS" w:hAnsiTheme="majorBidi" w:cstheme="majorBidi"/>
          <w:color w:val="000000" w:themeColor="text1"/>
          <w:sz w:val="28"/>
          <w:szCs w:val="28"/>
        </w:rPr>
        <w:t>, electrolytic ions, low molecular weight substrates, metabolites, waste products, all diffuse through the cytosol, either freely or bound to proteins, passing to or leaving the organelles where they are used or produced.</w:t>
      </w:r>
    </w:p>
    <w:p w:rsidR="00916593" w:rsidRPr="007D111E" w:rsidRDefault="00916593" w:rsidP="00916593">
      <w:pPr>
        <w:pStyle w:val="contentbody"/>
        <w:rPr>
          <w:rFonts w:asciiTheme="majorBidi" w:hAnsiTheme="majorBidi" w:cstheme="majorBidi"/>
          <w:b/>
          <w:bCs/>
          <w:color w:val="000000" w:themeColor="text1"/>
          <w:sz w:val="32"/>
          <w:szCs w:val="32"/>
        </w:rPr>
      </w:pPr>
      <w:r w:rsidRPr="007D111E">
        <w:rPr>
          <w:rFonts w:asciiTheme="majorBidi" w:eastAsia="Arial Unicode MS" w:hAnsiTheme="majorBidi" w:cstheme="majorBidi"/>
          <w:color w:val="000000" w:themeColor="text1"/>
          <w:sz w:val="28"/>
          <w:szCs w:val="28"/>
        </w:rPr>
        <w:t> </w:t>
      </w:r>
      <w:r w:rsidRPr="007D111E">
        <w:rPr>
          <w:rFonts w:asciiTheme="majorBidi" w:eastAsia="Arial Unicode MS" w:hAnsiTheme="majorBidi" w:cstheme="majorBidi"/>
          <w:b/>
          <w:bCs/>
          <w:color w:val="000000" w:themeColor="text1"/>
          <w:sz w:val="32"/>
          <w:szCs w:val="32"/>
        </w:rPr>
        <w:t>Plasma Membrane</w:t>
      </w:r>
      <w:bookmarkStart w:id="6" w:name="6180152"/>
      <w:bookmarkEnd w:id="6"/>
      <w:r w:rsidRPr="007D111E">
        <w:rPr>
          <w:rFonts w:asciiTheme="majorBidi" w:hAnsiTheme="majorBidi" w:cstheme="majorBidi"/>
          <w:color w:val="000000" w:themeColor="text1"/>
          <w:sz w:val="32"/>
          <w:szCs w:val="32"/>
        </w:rPr>
        <w:t>:</w:t>
      </w:r>
      <w:r w:rsidRPr="007D111E">
        <w:rPr>
          <w:rFonts w:asciiTheme="majorBidi" w:eastAsia="Arial Unicode MS" w:hAnsiTheme="majorBidi" w:cstheme="majorBidi"/>
          <w:color w:val="000000" w:themeColor="text1"/>
          <w:sz w:val="32"/>
          <w:szCs w:val="32"/>
        </w:rPr>
        <w:t xml:space="preserve"> </w:t>
      </w:r>
      <w:r w:rsidRPr="007D111E">
        <w:rPr>
          <w:rFonts w:asciiTheme="majorBidi" w:eastAsia="Arial Unicode MS" w:hAnsiTheme="majorBidi" w:cstheme="majorBidi"/>
          <w:b/>
          <w:bCs/>
          <w:color w:val="000000" w:themeColor="text1"/>
          <w:sz w:val="32"/>
          <w:szCs w:val="32"/>
        </w:rPr>
        <w:t>plasmalemma</w:t>
      </w:r>
      <w:r w:rsidRPr="007D111E">
        <w:rPr>
          <w:rFonts w:asciiTheme="majorBidi" w:hAnsiTheme="majorBidi" w:cstheme="majorBidi"/>
          <w:b/>
          <w:bCs/>
          <w:color w:val="000000" w:themeColor="text1"/>
          <w:sz w:val="32"/>
          <w:szCs w:val="32"/>
        </w:rPr>
        <w:t>.</w:t>
      </w:r>
    </w:p>
    <w:p w:rsidR="00996C8C" w:rsidRDefault="00916593" w:rsidP="00996C8C">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Al</w:t>
      </w:r>
      <w:bookmarkStart w:id="7" w:name="6180153"/>
      <w:bookmarkEnd w:id="7"/>
      <w:r w:rsidRPr="007D111E">
        <w:rPr>
          <w:rFonts w:asciiTheme="majorBidi" w:eastAsia="Arial Unicode MS" w:hAnsiTheme="majorBidi" w:cstheme="majorBidi"/>
          <w:color w:val="000000" w:themeColor="text1"/>
          <w:sz w:val="28"/>
          <w:szCs w:val="28"/>
        </w:rPr>
        <w:t xml:space="preserve">l eukaryotic cells are enveloped by a limiting membrane composed of phospholipids, cholesterol, proteins, and chains of oligosaccharides covalently linked to phospholipid and protein molecules. </w:t>
      </w:r>
      <w:r w:rsidR="00996C8C">
        <w:rPr>
          <w:rFonts w:asciiTheme="majorBidi" w:eastAsia="Arial Unicode MS" w:hAnsiTheme="majorBidi" w:cstheme="majorBidi"/>
          <w:color w:val="000000" w:themeColor="text1"/>
          <w:sz w:val="28"/>
          <w:szCs w:val="28"/>
        </w:rPr>
        <w:t xml:space="preserve">                      </w:t>
      </w:r>
    </w:p>
    <w:p w:rsidR="00916593" w:rsidRPr="007D111E" w:rsidRDefault="00996C8C" w:rsidP="00996C8C">
      <w:pPr>
        <w:pStyle w:val="contentbody"/>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F</w:t>
      </w:r>
      <w:r w:rsidR="00916593" w:rsidRPr="007D111E">
        <w:rPr>
          <w:rFonts w:asciiTheme="majorBidi" w:eastAsia="Arial Unicode MS" w:hAnsiTheme="majorBidi" w:cstheme="majorBidi"/>
          <w:b/>
          <w:bCs/>
          <w:color w:val="000000" w:themeColor="text1"/>
          <w:sz w:val="28"/>
          <w:szCs w:val="28"/>
        </w:rPr>
        <w:t>unctions</w:t>
      </w:r>
      <w:r w:rsidR="00916593" w:rsidRPr="007D111E">
        <w:rPr>
          <w:rFonts w:asciiTheme="majorBidi" w:eastAsia="Arial Unicode MS" w:hAnsiTheme="majorBidi" w:cstheme="majorBidi"/>
          <w:color w:val="000000" w:themeColor="text1"/>
          <w:sz w:val="28"/>
          <w:szCs w:val="28"/>
        </w:rPr>
        <w:t xml:space="preserve"> </w:t>
      </w:r>
      <w:r w:rsidRPr="00996C8C">
        <w:rPr>
          <w:rFonts w:asciiTheme="majorBidi" w:eastAsia="Arial Unicode MS" w:hAnsiTheme="majorBidi" w:cstheme="majorBidi"/>
          <w:b/>
          <w:bCs/>
          <w:color w:val="000000" w:themeColor="text1"/>
          <w:sz w:val="28"/>
          <w:szCs w:val="28"/>
        </w:rPr>
        <w:t>of plasma membrane :</w:t>
      </w:r>
      <w:r w:rsidR="00916593" w:rsidRPr="00996C8C">
        <w:rPr>
          <w:rFonts w:asciiTheme="majorBidi" w:eastAsia="Arial Unicode MS" w:hAnsiTheme="majorBidi" w:cstheme="majorBidi"/>
          <w:b/>
          <w:bCs/>
          <w:color w:val="000000" w:themeColor="text1"/>
          <w:sz w:val="28"/>
          <w:szCs w:val="28"/>
        </w:rPr>
        <w:t xml:space="preserve">                                                                               </w:t>
      </w:r>
      <w:r w:rsidR="00916593" w:rsidRPr="007D111E">
        <w:rPr>
          <w:rFonts w:asciiTheme="majorBidi" w:eastAsia="Arial Unicode MS" w:hAnsiTheme="majorBidi" w:cstheme="majorBidi"/>
          <w:b/>
          <w:bCs/>
          <w:color w:val="000000" w:themeColor="text1"/>
          <w:sz w:val="28"/>
          <w:szCs w:val="28"/>
        </w:rPr>
        <w:t>A</w:t>
      </w:r>
      <w:r w:rsidR="00916593" w:rsidRPr="007D111E">
        <w:rPr>
          <w:rFonts w:asciiTheme="majorBidi" w:eastAsia="Arial Unicode MS" w:hAnsiTheme="majorBidi" w:cstheme="majorBidi"/>
          <w:color w:val="000000" w:themeColor="text1"/>
          <w:sz w:val="28"/>
          <w:szCs w:val="28"/>
        </w:rPr>
        <w:t xml:space="preserve">- a selective barrier that regulates the passage of certain materials into and out of the cell and facilitates the transport of specific molecules.      </w:t>
      </w:r>
      <w:r w:rsidR="00916593" w:rsidRPr="007D111E">
        <w:rPr>
          <w:rFonts w:asciiTheme="majorBidi" w:eastAsia="Arial Unicode MS" w:hAnsiTheme="majorBidi" w:cstheme="majorBidi"/>
          <w:b/>
          <w:bCs/>
          <w:color w:val="000000" w:themeColor="text1"/>
          <w:sz w:val="28"/>
          <w:szCs w:val="28"/>
        </w:rPr>
        <w:t>B</w:t>
      </w:r>
      <w:r w:rsidR="00916593" w:rsidRPr="007D111E">
        <w:rPr>
          <w:rFonts w:asciiTheme="majorBidi" w:eastAsia="Arial Unicode MS" w:hAnsiTheme="majorBidi" w:cstheme="majorBidi"/>
          <w:color w:val="000000" w:themeColor="text1"/>
          <w:sz w:val="28"/>
          <w:szCs w:val="28"/>
        </w:rPr>
        <w:t xml:space="preserve">- One important role of the cell membrane is to keep constant the ion content of cytoplasm, which is different from that of extracellular fluid. </w:t>
      </w:r>
      <w:r w:rsidR="00916593" w:rsidRPr="007D111E">
        <w:rPr>
          <w:rFonts w:asciiTheme="majorBidi" w:eastAsia="Arial Unicode MS" w:hAnsiTheme="majorBidi" w:cstheme="majorBidi"/>
          <w:b/>
          <w:bCs/>
          <w:color w:val="000000" w:themeColor="text1"/>
          <w:sz w:val="28"/>
          <w:szCs w:val="28"/>
        </w:rPr>
        <w:t>C</w:t>
      </w:r>
      <w:r w:rsidR="00916593" w:rsidRPr="007D111E">
        <w:rPr>
          <w:rFonts w:asciiTheme="majorBidi" w:eastAsia="Arial Unicode MS" w:hAnsiTheme="majorBidi" w:cstheme="majorBidi"/>
          <w:color w:val="000000" w:themeColor="text1"/>
          <w:sz w:val="28"/>
          <w:szCs w:val="28"/>
        </w:rPr>
        <w:t xml:space="preserve">-Membranes also carry out a number of specific recognition and regulatory functions .                                                                                          </w:t>
      </w:r>
      <w:r w:rsidR="00916593" w:rsidRPr="007D111E">
        <w:rPr>
          <w:rFonts w:asciiTheme="majorBidi" w:eastAsia="Arial Unicode MS" w:hAnsiTheme="majorBidi" w:cstheme="majorBidi"/>
          <w:b/>
          <w:bCs/>
          <w:color w:val="000000" w:themeColor="text1"/>
          <w:sz w:val="28"/>
          <w:szCs w:val="28"/>
        </w:rPr>
        <w:t>D</w:t>
      </w:r>
      <w:r w:rsidR="00916593" w:rsidRPr="007D111E">
        <w:rPr>
          <w:rFonts w:asciiTheme="majorBidi" w:eastAsia="Arial Unicode MS" w:hAnsiTheme="majorBidi" w:cstheme="majorBidi"/>
          <w:color w:val="000000" w:themeColor="text1"/>
          <w:sz w:val="28"/>
          <w:szCs w:val="28"/>
        </w:rPr>
        <w:t>- playing an important role in the interactions of the cell with its environment.</w:t>
      </w:r>
    </w:p>
    <w:p w:rsidR="00A072A9" w:rsidRDefault="00916593" w:rsidP="002D577C">
      <w:pPr>
        <w:pStyle w:val="contentbody"/>
        <w:rPr>
          <w:rFonts w:asciiTheme="majorBidi" w:eastAsia="Arial Unicode MS" w:hAnsiTheme="majorBidi" w:cstheme="majorBidi"/>
          <w:b/>
          <w:bCs/>
          <w:color w:val="000000" w:themeColor="text1"/>
          <w:sz w:val="28"/>
          <w:szCs w:val="28"/>
        </w:rPr>
      </w:pPr>
      <w:r w:rsidRPr="007D111E">
        <w:rPr>
          <w:rFonts w:asciiTheme="majorBidi" w:eastAsia="Arial Unicode MS" w:hAnsiTheme="majorBidi" w:cstheme="majorBidi"/>
          <w:b/>
          <w:bCs/>
          <w:color w:val="000000" w:themeColor="text1"/>
          <w:sz w:val="32"/>
          <w:szCs w:val="32"/>
        </w:rPr>
        <w:t>Mitochondria</w:t>
      </w:r>
      <w:bookmarkStart w:id="8" w:name="6180206"/>
      <w:bookmarkEnd w:id="8"/>
      <w:r w:rsidRPr="007D111E">
        <w:rPr>
          <w:rFonts w:asciiTheme="majorBidi" w:hAnsiTheme="majorBidi" w:cstheme="majorBidi"/>
          <w:b/>
          <w:bCs/>
          <w:color w:val="000000" w:themeColor="text1"/>
          <w:sz w:val="32"/>
          <w:szCs w:val="32"/>
        </w:rPr>
        <w:t>:</w:t>
      </w:r>
      <w:r w:rsidR="00996C8C" w:rsidRPr="00996C8C">
        <w:rPr>
          <w:rFonts w:asciiTheme="majorBidi" w:eastAsia="Arial Unicode MS" w:hAnsiTheme="majorBidi" w:cstheme="majorBidi"/>
          <w:b/>
          <w:bCs/>
          <w:color w:val="000000" w:themeColor="text1"/>
          <w:sz w:val="28"/>
          <w:szCs w:val="28"/>
        </w:rPr>
        <w:t xml:space="preserve"> </w:t>
      </w:r>
      <w:r w:rsidR="002D577C">
        <w:rPr>
          <w:rFonts w:asciiTheme="majorBidi" w:eastAsia="Arial Unicode MS" w:hAnsiTheme="majorBidi" w:cstheme="majorBidi"/>
          <w:b/>
          <w:bCs/>
          <w:color w:val="000000" w:themeColor="text1"/>
          <w:sz w:val="28"/>
          <w:szCs w:val="28"/>
        </w:rPr>
        <w:t xml:space="preserve">                                                                                    </w:t>
      </w:r>
    </w:p>
    <w:p w:rsidR="00996C8C" w:rsidRDefault="00996C8C" w:rsidP="002D577C">
      <w:pPr>
        <w:pStyle w:val="contentbody"/>
        <w:rPr>
          <w:rFonts w:asciiTheme="majorBidi" w:eastAsia="Arial Unicode MS" w:hAnsiTheme="majorBidi" w:cstheme="majorBidi"/>
          <w:b/>
          <w:bCs/>
          <w:color w:val="000000" w:themeColor="text1"/>
          <w:sz w:val="28"/>
          <w:szCs w:val="28"/>
        </w:rPr>
      </w:pPr>
      <w:r w:rsidRPr="007D111E">
        <w:rPr>
          <w:rFonts w:asciiTheme="majorBidi" w:eastAsia="Arial Unicode MS" w:hAnsiTheme="majorBidi" w:cstheme="majorBidi"/>
          <w:b/>
          <w:bCs/>
          <w:color w:val="000000" w:themeColor="text1"/>
          <w:sz w:val="28"/>
          <w:szCs w:val="28"/>
        </w:rPr>
        <w:t>Mitochondria</w:t>
      </w:r>
      <w:r w:rsidRPr="007D111E">
        <w:rPr>
          <w:rFonts w:asciiTheme="majorBidi" w:eastAsia="Arial Unicode MS" w:hAnsiTheme="majorBidi" w:cstheme="majorBidi"/>
          <w:color w:val="000000" w:themeColor="text1"/>
          <w:sz w:val="28"/>
          <w:szCs w:val="28"/>
        </w:rPr>
        <w:t xml:space="preserve"> are membrane-enclosed organelles</w:t>
      </w:r>
      <w:r>
        <w:rPr>
          <w:rFonts w:asciiTheme="majorBidi" w:eastAsia="Arial Unicode MS" w:hAnsiTheme="majorBidi" w:cstheme="majorBidi"/>
          <w:color w:val="000000" w:themeColor="text1"/>
          <w:sz w:val="28"/>
          <w:szCs w:val="28"/>
        </w:rPr>
        <w:t>,</w:t>
      </w:r>
      <w:r w:rsidRPr="00996C8C">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color w:val="000000" w:themeColor="text1"/>
          <w:sz w:val="28"/>
          <w:szCs w:val="28"/>
        </w:rPr>
        <w:t xml:space="preserve">Each mitochondrion is seen to have two separated and very different membranes which together create two compartments: </w:t>
      </w:r>
      <w:r w:rsidR="002D577C">
        <w:rPr>
          <w:rFonts w:asciiTheme="majorBidi" w:eastAsia="Arial Unicode MS" w:hAnsiTheme="majorBidi" w:cstheme="majorBidi"/>
          <w:color w:val="000000" w:themeColor="text1"/>
          <w:sz w:val="28"/>
          <w:szCs w:val="28"/>
        </w:rPr>
        <w:t xml:space="preserve">                                                                               </w:t>
      </w:r>
      <w:r w:rsidR="002D577C">
        <w:rPr>
          <w:rFonts w:asciiTheme="majorBidi" w:eastAsia="Arial Unicode MS" w:hAnsiTheme="majorBidi" w:cstheme="majorBidi"/>
          <w:b/>
          <w:bCs/>
          <w:color w:val="000000" w:themeColor="text1"/>
          <w:sz w:val="28"/>
          <w:szCs w:val="28"/>
        </w:rPr>
        <w:t>A</w:t>
      </w:r>
      <w:r w:rsidR="002D577C" w:rsidRPr="007D111E">
        <w:rPr>
          <w:rFonts w:asciiTheme="majorBidi" w:eastAsia="Arial Unicode MS" w:hAnsiTheme="majorBidi" w:cstheme="majorBidi"/>
          <w:color w:val="000000" w:themeColor="text1"/>
          <w:sz w:val="28"/>
          <w:szCs w:val="28"/>
        </w:rPr>
        <w:t xml:space="preserve">- The </w:t>
      </w:r>
      <w:r w:rsidR="002D577C" w:rsidRPr="007D111E">
        <w:rPr>
          <w:rFonts w:asciiTheme="majorBidi" w:eastAsia="Arial Unicode MS" w:hAnsiTheme="majorBidi" w:cstheme="majorBidi"/>
          <w:b/>
          <w:bCs/>
          <w:color w:val="000000" w:themeColor="text1"/>
          <w:sz w:val="28"/>
          <w:szCs w:val="28"/>
        </w:rPr>
        <w:t>inner membrane</w:t>
      </w:r>
      <w:r w:rsidR="002D577C" w:rsidRPr="007D111E">
        <w:rPr>
          <w:rFonts w:asciiTheme="majorBidi" w:eastAsia="Arial Unicode MS" w:hAnsiTheme="majorBidi" w:cstheme="majorBidi"/>
          <w:color w:val="000000" w:themeColor="text1"/>
          <w:sz w:val="28"/>
          <w:szCs w:val="28"/>
        </w:rPr>
        <w:t xml:space="preserve"> is folded to form a series of long infoldings called </w:t>
      </w:r>
      <w:r w:rsidR="002D577C" w:rsidRPr="007D111E">
        <w:rPr>
          <w:rFonts w:asciiTheme="majorBidi" w:eastAsia="Arial Unicode MS" w:hAnsiTheme="majorBidi" w:cstheme="majorBidi"/>
          <w:b/>
          <w:bCs/>
          <w:color w:val="000000" w:themeColor="text1"/>
          <w:sz w:val="28"/>
          <w:szCs w:val="28"/>
        </w:rPr>
        <w:t>cristae</w:t>
      </w:r>
      <w:r w:rsidR="002D577C" w:rsidRPr="007D111E">
        <w:rPr>
          <w:rFonts w:asciiTheme="majorBidi" w:eastAsia="Arial Unicode MS" w:hAnsiTheme="majorBidi" w:cstheme="majorBidi"/>
          <w:color w:val="000000" w:themeColor="text1"/>
          <w:sz w:val="28"/>
          <w:szCs w:val="28"/>
        </w:rPr>
        <w:t xml:space="preserve">, which project into the matrix and greatly increase the membrane's surface area . The number of cristae in mitochondria also corresponds to the energy needs of the cell. </w:t>
      </w:r>
      <w:r w:rsidRPr="007D111E">
        <w:rPr>
          <w:rFonts w:asciiTheme="majorBidi" w:eastAsia="Arial Unicode MS" w:hAnsiTheme="majorBidi" w:cstheme="majorBidi"/>
          <w:color w:val="000000" w:themeColor="text1"/>
          <w:sz w:val="28"/>
          <w:szCs w:val="28"/>
        </w:rPr>
        <w:t xml:space="preserve">                                         </w:t>
      </w:r>
      <w:r w:rsidR="002D577C">
        <w:rPr>
          <w:rFonts w:asciiTheme="majorBidi" w:eastAsia="Arial Unicode MS" w:hAnsiTheme="majorBidi" w:cstheme="majorBidi"/>
          <w:color w:val="000000" w:themeColor="text1"/>
          <w:sz w:val="28"/>
          <w:szCs w:val="28"/>
        </w:rPr>
        <w:t xml:space="preserve">           </w:t>
      </w:r>
      <w:r w:rsidR="002D577C">
        <w:rPr>
          <w:rFonts w:asciiTheme="majorBidi" w:eastAsia="Arial Unicode MS" w:hAnsiTheme="majorBidi" w:cstheme="majorBidi"/>
          <w:b/>
          <w:bCs/>
          <w:color w:val="000000" w:themeColor="text1"/>
          <w:sz w:val="28"/>
          <w:szCs w:val="28"/>
        </w:rPr>
        <w:t>B</w:t>
      </w:r>
      <w:r w:rsidRPr="007D111E">
        <w:rPr>
          <w:rFonts w:asciiTheme="majorBidi" w:eastAsia="Arial Unicode MS" w:hAnsiTheme="majorBidi" w:cstheme="majorBidi"/>
          <w:color w:val="000000" w:themeColor="text1"/>
          <w:sz w:val="28"/>
          <w:szCs w:val="28"/>
        </w:rPr>
        <w:t xml:space="preserve">- </w:t>
      </w:r>
      <w:r w:rsidR="002D577C">
        <w:rPr>
          <w:rFonts w:asciiTheme="majorBidi" w:eastAsia="Arial Unicode MS" w:hAnsiTheme="majorBidi" w:cstheme="majorBidi"/>
          <w:color w:val="000000" w:themeColor="text1"/>
          <w:sz w:val="28"/>
          <w:szCs w:val="28"/>
        </w:rPr>
        <w:t>T</w:t>
      </w:r>
      <w:r w:rsidRPr="007D111E">
        <w:rPr>
          <w:rFonts w:asciiTheme="majorBidi" w:eastAsia="Arial Unicode MS" w:hAnsiTheme="majorBidi" w:cstheme="majorBidi"/>
          <w:color w:val="000000" w:themeColor="text1"/>
          <w:sz w:val="28"/>
          <w:szCs w:val="28"/>
        </w:rPr>
        <w:t xml:space="preserve">he innermost </w:t>
      </w:r>
      <w:r w:rsidRPr="007D111E">
        <w:rPr>
          <w:rFonts w:asciiTheme="majorBidi" w:eastAsia="Arial Unicode MS" w:hAnsiTheme="majorBidi" w:cstheme="majorBidi"/>
          <w:b/>
          <w:bCs/>
          <w:color w:val="000000" w:themeColor="text1"/>
          <w:sz w:val="28"/>
          <w:szCs w:val="28"/>
        </w:rPr>
        <w:t>matrix</w:t>
      </w:r>
      <w:r w:rsidRPr="007D111E">
        <w:rPr>
          <w:rFonts w:asciiTheme="majorBidi" w:eastAsia="Arial Unicode MS" w:hAnsiTheme="majorBidi" w:cstheme="majorBidi"/>
          <w:color w:val="000000" w:themeColor="text1"/>
          <w:sz w:val="28"/>
          <w:szCs w:val="28"/>
        </w:rPr>
        <w:t xml:space="preserve"> and a narrow </w:t>
      </w:r>
      <w:r w:rsidRPr="007D111E">
        <w:rPr>
          <w:rFonts w:asciiTheme="majorBidi" w:eastAsia="Arial Unicode MS" w:hAnsiTheme="majorBidi" w:cstheme="majorBidi"/>
          <w:b/>
          <w:bCs/>
          <w:color w:val="000000" w:themeColor="text1"/>
          <w:sz w:val="28"/>
          <w:szCs w:val="28"/>
        </w:rPr>
        <w:t>intermembrane space</w:t>
      </w:r>
      <w:r w:rsidRPr="007D111E">
        <w:rPr>
          <w:rFonts w:asciiTheme="majorBidi" w:eastAsia="Arial Unicode MS" w:hAnsiTheme="majorBidi" w:cstheme="majorBidi"/>
          <w:color w:val="000000" w:themeColor="text1"/>
          <w:sz w:val="28"/>
          <w:szCs w:val="28"/>
        </w:rPr>
        <w:t xml:space="preserve"> .</w:t>
      </w:r>
      <w:r w:rsidR="002D577C" w:rsidRPr="002D577C">
        <w:rPr>
          <w:rFonts w:asciiTheme="majorBidi" w:eastAsia="Arial Unicode MS" w:hAnsiTheme="majorBidi" w:cstheme="majorBidi"/>
          <w:b/>
          <w:bCs/>
          <w:color w:val="000000" w:themeColor="text1"/>
          <w:sz w:val="28"/>
          <w:szCs w:val="28"/>
        </w:rPr>
        <w:t xml:space="preserve"> </w:t>
      </w:r>
      <w:r w:rsidR="002D577C">
        <w:rPr>
          <w:rFonts w:asciiTheme="majorBidi" w:eastAsia="Arial Unicode MS" w:hAnsiTheme="majorBidi" w:cstheme="majorBidi"/>
          <w:b/>
          <w:bCs/>
          <w:color w:val="000000" w:themeColor="text1"/>
          <w:sz w:val="28"/>
          <w:szCs w:val="28"/>
        </w:rPr>
        <w:t xml:space="preserve">                       C</w:t>
      </w:r>
      <w:r w:rsidR="002D577C" w:rsidRPr="007D111E">
        <w:rPr>
          <w:rFonts w:asciiTheme="majorBidi" w:eastAsia="Arial Unicode MS" w:hAnsiTheme="majorBidi" w:cstheme="majorBidi"/>
          <w:color w:val="000000" w:themeColor="text1"/>
          <w:sz w:val="28"/>
          <w:szCs w:val="28"/>
        </w:rPr>
        <w:t xml:space="preserve">-The </w:t>
      </w:r>
      <w:r w:rsidR="002D577C" w:rsidRPr="007D111E">
        <w:rPr>
          <w:rFonts w:asciiTheme="majorBidi" w:eastAsia="Arial Unicode MS" w:hAnsiTheme="majorBidi" w:cstheme="majorBidi"/>
          <w:b/>
          <w:bCs/>
          <w:color w:val="000000" w:themeColor="text1"/>
          <w:sz w:val="28"/>
          <w:szCs w:val="28"/>
        </w:rPr>
        <w:t>outer membrane</w:t>
      </w:r>
      <w:r w:rsidR="002D577C" w:rsidRPr="007D111E">
        <w:rPr>
          <w:rFonts w:asciiTheme="majorBidi" w:eastAsia="Arial Unicode MS" w:hAnsiTheme="majorBidi" w:cstheme="majorBidi"/>
          <w:color w:val="000000" w:themeColor="text1"/>
          <w:sz w:val="28"/>
          <w:szCs w:val="28"/>
        </w:rPr>
        <w:t xml:space="preserve"> is sieve-like, containing many transmembrane proteins called </w:t>
      </w:r>
      <w:r w:rsidR="002D577C" w:rsidRPr="007D111E">
        <w:rPr>
          <w:rFonts w:asciiTheme="majorBidi" w:eastAsia="Arial Unicode MS" w:hAnsiTheme="majorBidi" w:cstheme="majorBidi"/>
          <w:b/>
          <w:bCs/>
          <w:color w:val="000000" w:themeColor="text1"/>
          <w:sz w:val="28"/>
          <w:szCs w:val="28"/>
        </w:rPr>
        <w:t>porins</w:t>
      </w:r>
      <w:r w:rsidR="002D577C" w:rsidRPr="007D111E">
        <w:rPr>
          <w:rFonts w:asciiTheme="majorBidi" w:eastAsia="Arial Unicode MS" w:hAnsiTheme="majorBidi" w:cstheme="majorBidi"/>
          <w:color w:val="000000" w:themeColor="text1"/>
          <w:sz w:val="28"/>
          <w:szCs w:val="28"/>
        </w:rPr>
        <w:t xml:space="preserve"> that form channels through which small molecules  </w:t>
      </w:r>
      <w:r w:rsidR="002D577C" w:rsidRPr="007D111E">
        <w:rPr>
          <w:rFonts w:asciiTheme="majorBidi" w:eastAsia="Arial Unicode MS" w:hAnsiTheme="majorBidi" w:cstheme="majorBidi"/>
          <w:color w:val="000000" w:themeColor="text1"/>
          <w:sz w:val="28"/>
          <w:szCs w:val="28"/>
        </w:rPr>
        <w:lastRenderedPageBreak/>
        <w:t xml:space="preserve">readily pass to enter the intermembrane space from the cytoplasm.            </w:t>
      </w:r>
      <w:r w:rsidRPr="007D111E">
        <w:rPr>
          <w:rFonts w:asciiTheme="majorBidi" w:eastAsia="Arial Unicode MS" w:hAnsiTheme="majorBidi" w:cstheme="majorBidi"/>
          <w:color w:val="000000" w:themeColor="text1"/>
          <w:sz w:val="28"/>
          <w:szCs w:val="28"/>
        </w:rPr>
        <w:t xml:space="preserve"> </w:t>
      </w:r>
      <w:r w:rsidR="002D577C" w:rsidRPr="002D577C">
        <w:rPr>
          <w:rFonts w:asciiTheme="majorBidi" w:eastAsia="Arial Unicode MS" w:hAnsiTheme="majorBidi" w:cstheme="majorBidi"/>
          <w:b/>
          <w:bCs/>
          <w:color w:val="000000" w:themeColor="text1"/>
          <w:sz w:val="28"/>
          <w:szCs w:val="28"/>
        </w:rPr>
        <w:t>D</w:t>
      </w:r>
      <w:r w:rsidR="002D577C">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 xml:space="preserve">Both mitochondrial membranes contain a large number of protein molecules compared with other membranes in the cell and have reduced fluidity.           </w:t>
      </w:r>
      <w:r>
        <w:rPr>
          <w:rFonts w:asciiTheme="majorBidi" w:eastAsia="Arial Unicode MS" w:hAnsiTheme="majorBidi" w:cstheme="majorBidi"/>
          <w:b/>
          <w:bCs/>
          <w:color w:val="000000" w:themeColor="text1"/>
          <w:sz w:val="28"/>
          <w:szCs w:val="28"/>
        </w:rPr>
        <w:t xml:space="preserve">                                                                                      </w:t>
      </w:r>
    </w:p>
    <w:p w:rsidR="00916593" w:rsidRPr="007D111E" w:rsidRDefault="00996C8C" w:rsidP="00916593">
      <w:pPr>
        <w:pStyle w:val="contentbody"/>
        <w:rPr>
          <w:rFonts w:asciiTheme="majorBidi" w:hAnsiTheme="majorBidi" w:cstheme="majorBidi"/>
          <w:b/>
          <w:bCs/>
          <w:color w:val="000000" w:themeColor="text1"/>
          <w:sz w:val="32"/>
          <w:szCs w:val="32"/>
        </w:rPr>
      </w:pPr>
      <w:r>
        <w:rPr>
          <w:rFonts w:asciiTheme="majorBidi" w:eastAsia="Arial Unicode MS" w:hAnsiTheme="majorBidi" w:cstheme="majorBidi"/>
          <w:b/>
          <w:bCs/>
          <w:color w:val="000000" w:themeColor="text1"/>
          <w:sz w:val="28"/>
          <w:szCs w:val="28"/>
        </w:rPr>
        <w:t>F</w:t>
      </w:r>
      <w:r w:rsidRPr="007D111E">
        <w:rPr>
          <w:rFonts w:asciiTheme="majorBidi" w:eastAsia="Arial Unicode MS" w:hAnsiTheme="majorBidi" w:cstheme="majorBidi"/>
          <w:b/>
          <w:bCs/>
          <w:color w:val="000000" w:themeColor="text1"/>
          <w:sz w:val="28"/>
          <w:szCs w:val="28"/>
        </w:rPr>
        <w:t>unctions</w:t>
      </w:r>
      <w:r w:rsidR="002D577C">
        <w:rPr>
          <w:rFonts w:asciiTheme="majorBidi" w:eastAsia="Arial Unicode MS" w:hAnsiTheme="majorBidi" w:cstheme="majorBidi"/>
          <w:b/>
          <w:bCs/>
          <w:color w:val="000000" w:themeColor="text1"/>
          <w:sz w:val="28"/>
          <w:szCs w:val="28"/>
        </w:rPr>
        <w:t xml:space="preserve"> </w:t>
      </w:r>
      <w:r w:rsidRPr="007D111E">
        <w:rPr>
          <w:rFonts w:asciiTheme="majorBidi" w:eastAsia="Arial Unicode MS" w:hAnsiTheme="majorBidi" w:cstheme="majorBidi"/>
          <w:color w:val="000000" w:themeColor="text1"/>
          <w:sz w:val="28"/>
          <w:szCs w:val="28"/>
        </w:rPr>
        <w:t xml:space="preserve"> </w:t>
      </w:r>
      <w:r w:rsidRPr="00996C8C">
        <w:rPr>
          <w:rFonts w:asciiTheme="majorBidi" w:eastAsia="Arial Unicode MS" w:hAnsiTheme="majorBidi" w:cstheme="majorBidi"/>
          <w:b/>
          <w:bCs/>
          <w:color w:val="000000" w:themeColor="text1"/>
          <w:sz w:val="28"/>
          <w:szCs w:val="28"/>
        </w:rPr>
        <w:t>of</w:t>
      </w:r>
      <w:r w:rsidR="002D577C">
        <w:rPr>
          <w:rFonts w:asciiTheme="majorBidi" w:eastAsia="Arial Unicode MS" w:hAnsiTheme="majorBidi" w:cstheme="majorBidi"/>
          <w:b/>
          <w:bCs/>
          <w:color w:val="000000" w:themeColor="text1"/>
          <w:sz w:val="28"/>
          <w:szCs w:val="28"/>
        </w:rPr>
        <w:t xml:space="preserve"> </w:t>
      </w:r>
      <w:r w:rsidRPr="00996C8C">
        <w:rPr>
          <w:rFonts w:asciiTheme="majorBidi" w:eastAsia="Arial Unicode MS" w:hAnsiTheme="majorBidi" w:cstheme="majorBidi"/>
          <w:b/>
          <w:bCs/>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Mitochondria</w:t>
      </w:r>
      <w:r w:rsidR="002D577C">
        <w:rPr>
          <w:rFonts w:asciiTheme="majorBidi" w:eastAsia="Arial Unicode MS" w:hAnsiTheme="majorBidi" w:cstheme="majorBidi"/>
          <w:b/>
          <w:bCs/>
          <w:color w:val="000000" w:themeColor="text1"/>
          <w:sz w:val="28"/>
          <w:szCs w:val="28"/>
        </w:rPr>
        <w:t>:</w:t>
      </w:r>
    </w:p>
    <w:p w:rsidR="00916593" w:rsidRPr="007D111E" w:rsidRDefault="00916593" w:rsidP="002D577C">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1-Mitochondria</w:t>
      </w:r>
      <w:bookmarkStart w:id="9" w:name="6180207"/>
      <w:bookmarkEnd w:id="9"/>
      <w:r w:rsidRPr="007D111E">
        <w:rPr>
          <w:rFonts w:asciiTheme="majorBidi" w:eastAsia="Arial Unicode MS" w:hAnsiTheme="majorBidi" w:cstheme="majorBidi"/>
          <w:color w:val="000000" w:themeColor="text1"/>
          <w:sz w:val="28"/>
          <w:szCs w:val="28"/>
        </w:rPr>
        <w:t xml:space="preserve"> are membrane-enclosed organelles with enzyme arrays specialized for aerobic respiration and production of </w:t>
      </w:r>
      <w:r w:rsidRPr="007D111E">
        <w:rPr>
          <w:rFonts w:asciiTheme="majorBidi" w:eastAsia="Arial Unicode MS" w:hAnsiTheme="majorBidi" w:cstheme="majorBidi"/>
          <w:b/>
          <w:bCs/>
          <w:color w:val="000000" w:themeColor="text1"/>
          <w:sz w:val="28"/>
          <w:szCs w:val="28"/>
        </w:rPr>
        <w:t>adenosine triphosphate (ATP)</w:t>
      </w:r>
      <w:r w:rsidRPr="007D111E">
        <w:rPr>
          <w:rFonts w:asciiTheme="majorBidi" w:eastAsia="Arial Unicode MS" w:hAnsiTheme="majorBidi" w:cstheme="majorBidi"/>
          <w:color w:val="000000" w:themeColor="text1"/>
          <w:sz w:val="28"/>
          <w:szCs w:val="28"/>
        </w:rPr>
        <w:t xml:space="preserve">, which contains energy stored in high-energy phosphate bonds and is used in most energy-requiring cellular activities.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-Glycolysis converts glucose anaerobically to pyruvate in the cytoplasm, releasing some energy. </w:t>
      </w:r>
    </w:p>
    <w:p w:rsidR="00916593" w:rsidRPr="007D111E" w:rsidRDefault="00916593" w:rsidP="00916593">
      <w:pPr>
        <w:pStyle w:val="contenthead2"/>
        <w:rPr>
          <w:rFonts w:asciiTheme="majorBidi" w:hAnsiTheme="majorBidi" w:cstheme="majorBidi"/>
          <w:color w:val="000000" w:themeColor="text1"/>
          <w:sz w:val="32"/>
          <w:szCs w:val="32"/>
        </w:rPr>
      </w:pPr>
      <w:r w:rsidRPr="007D111E">
        <w:rPr>
          <w:rFonts w:asciiTheme="majorBidi" w:eastAsia="Arial Unicode MS" w:hAnsiTheme="majorBidi" w:cstheme="majorBidi"/>
          <w:color w:val="000000" w:themeColor="text1"/>
          <w:sz w:val="28"/>
          <w:szCs w:val="28"/>
        </w:rPr>
        <w:t> </w:t>
      </w:r>
      <w:r w:rsidRPr="007D111E">
        <w:rPr>
          <w:rFonts w:asciiTheme="majorBidi" w:eastAsia="Arial Unicode MS" w:hAnsiTheme="majorBidi" w:cstheme="majorBidi"/>
          <w:b/>
          <w:bCs/>
          <w:color w:val="000000" w:themeColor="text1"/>
          <w:sz w:val="32"/>
          <w:szCs w:val="32"/>
        </w:rPr>
        <w:t>Ribosomes</w:t>
      </w:r>
      <w:bookmarkStart w:id="10" w:name="6180224"/>
      <w:bookmarkEnd w:id="10"/>
      <w:r w:rsidRPr="007D111E">
        <w:rPr>
          <w:rFonts w:asciiTheme="majorBidi" w:hAnsiTheme="majorBidi" w:cstheme="majorBidi"/>
          <w:color w:val="000000" w:themeColor="text1"/>
          <w:sz w:val="32"/>
          <w:szCs w:val="32"/>
        </w:rPr>
        <w:t>:</w:t>
      </w:r>
    </w:p>
    <w:p w:rsidR="001F221C" w:rsidRDefault="00916593" w:rsidP="001F221C">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 xml:space="preserve">-Ribosomes found in the cytosol are composed of four segments of rRNA and approximately 80 different proteins. All ribosomes are composed of two different-sized subunits.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-In eukaryotic cells, the RNA molecules of both subunits are synthesized within the nucleus. Their numerous proteins are synth</w:t>
      </w:r>
      <w:bookmarkStart w:id="11" w:name="6180226"/>
      <w:bookmarkEnd w:id="11"/>
      <w:r w:rsidRPr="007D111E">
        <w:rPr>
          <w:rFonts w:asciiTheme="majorBidi" w:eastAsia="Arial Unicode MS" w:hAnsiTheme="majorBidi" w:cstheme="majorBidi"/>
          <w:color w:val="000000" w:themeColor="text1"/>
          <w:sz w:val="28"/>
          <w:szCs w:val="28"/>
        </w:rPr>
        <w:t xml:space="preserve">esized in the cytoplasm but then enter the nucleus and associate with rRNAs. The assembled large and small subunits then leave the nucleus and enter the cytoplasm to participate in protein synthesis. </w:t>
      </w:r>
      <w:r w:rsidR="001F221C">
        <w:rPr>
          <w:rFonts w:asciiTheme="majorBidi" w:eastAsia="Arial Unicode MS" w:hAnsiTheme="majorBidi" w:cstheme="majorBidi"/>
          <w:color w:val="000000" w:themeColor="text1"/>
          <w:sz w:val="28"/>
          <w:szCs w:val="28"/>
        </w:rPr>
        <w:t xml:space="preserve">                                   </w:t>
      </w:r>
    </w:p>
    <w:p w:rsidR="00916593" w:rsidRPr="007D111E" w:rsidRDefault="001F221C" w:rsidP="001F221C">
      <w:pPr>
        <w:pStyle w:val="contentbody"/>
        <w:rPr>
          <w:rFonts w:asciiTheme="majorBidi" w:hAnsiTheme="majorBidi" w:cstheme="majorBidi"/>
          <w:color w:val="000000" w:themeColor="text1"/>
          <w:sz w:val="28"/>
          <w:szCs w:val="28"/>
        </w:rPr>
      </w:pPr>
      <w:r w:rsidRPr="001F221C">
        <w:rPr>
          <w:rFonts w:asciiTheme="majorBidi" w:eastAsia="Arial Unicode MS" w:hAnsiTheme="majorBidi" w:cstheme="majorBidi"/>
          <w:b/>
          <w:bCs/>
          <w:color w:val="000000" w:themeColor="text1"/>
          <w:sz w:val="28"/>
          <w:szCs w:val="28"/>
        </w:rPr>
        <w:t xml:space="preserve">Functions </w:t>
      </w:r>
      <w:r w:rsidRPr="001F221C">
        <w:rPr>
          <w:rFonts w:asciiTheme="majorBidi" w:eastAsia="Arial Unicode MS" w:hAnsiTheme="majorBidi" w:cstheme="majorBidi"/>
          <w:color w:val="000000" w:themeColor="text1"/>
          <w:sz w:val="28"/>
          <w:szCs w:val="28"/>
        </w:rPr>
        <w:t xml:space="preserve"> </w:t>
      </w:r>
      <w:r w:rsidRPr="001F221C">
        <w:rPr>
          <w:rFonts w:asciiTheme="majorBidi" w:eastAsia="Arial Unicode MS" w:hAnsiTheme="majorBidi" w:cstheme="majorBidi"/>
          <w:b/>
          <w:bCs/>
          <w:color w:val="000000" w:themeColor="text1"/>
          <w:sz w:val="28"/>
          <w:szCs w:val="28"/>
        </w:rPr>
        <w:t>of Ribosomes</w:t>
      </w:r>
      <w:r>
        <w:rPr>
          <w:rFonts w:asciiTheme="majorBidi" w:eastAsia="Arial Unicode MS" w:hAnsiTheme="majorBidi" w:cstheme="majorBidi"/>
          <w:b/>
          <w:bCs/>
          <w:color w:val="000000" w:themeColor="text1"/>
          <w:sz w:val="28"/>
          <w:szCs w:val="28"/>
        </w:rPr>
        <w:t>:</w:t>
      </w:r>
      <w:r w:rsidRPr="00996C8C">
        <w:rPr>
          <w:rFonts w:asciiTheme="majorBidi" w:eastAsia="Arial Unicode MS" w:hAnsiTheme="majorBidi" w:cstheme="majorBidi"/>
          <w:b/>
          <w:bCs/>
          <w:color w:val="000000" w:themeColor="text1"/>
          <w:sz w:val="28"/>
          <w:szCs w:val="28"/>
        </w:rPr>
        <w:t xml:space="preserve"> </w:t>
      </w:r>
      <w:r w:rsidR="00916593" w:rsidRPr="007D111E">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1</w:t>
      </w:r>
      <w:r w:rsidR="00916593" w:rsidRPr="007D111E">
        <w:rPr>
          <w:rFonts w:asciiTheme="majorBidi" w:eastAsia="Arial Unicode MS" w:hAnsiTheme="majorBidi" w:cstheme="majorBidi"/>
          <w:color w:val="000000" w:themeColor="text1"/>
          <w:sz w:val="28"/>
          <w:szCs w:val="28"/>
        </w:rPr>
        <w:t>- The la</w:t>
      </w:r>
      <w:bookmarkStart w:id="12" w:name="6180228"/>
      <w:bookmarkEnd w:id="12"/>
      <w:r w:rsidR="00916593" w:rsidRPr="007D111E">
        <w:rPr>
          <w:rFonts w:asciiTheme="majorBidi" w:eastAsia="Arial Unicode MS" w:hAnsiTheme="majorBidi" w:cstheme="majorBidi"/>
          <w:color w:val="000000" w:themeColor="text1"/>
          <w:sz w:val="28"/>
          <w:szCs w:val="28"/>
        </w:rPr>
        <w:t xml:space="preserve">rge and small ribosomal subunits come together by binding an mRNA strand  and typically numerous ribosomes are present on an mRNA as </w:t>
      </w:r>
      <w:r w:rsidR="00916593" w:rsidRPr="007D111E">
        <w:rPr>
          <w:rFonts w:asciiTheme="majorBidi" w:eastAsia="Arial Unicode MS" w:hAnsiTheme="majorBidi" w:cstheme="majorBidi"/>
          <w:b/>
          <w:bCs/>
          <w:color w:val="000000" w:themeColor="text1"/>
          <w:sz w:val="28"/>
          <w:szCs w:val="28"/>
        </w:rPr>
        <w:t>polyribosomes</w:t>
      </w:r>
      <w:r w:rsidR="00916593" w:rsidRPr="007D111E">
        <w:rPr>
          <w:rFonts w:asciiTheme="majorBidi" w:eastAsia="Arial Unicode MS" w:hAnsiTheme="majorBidi" w:cstheme="majorBidi"/>
          <w:color w:val="000000" w:themeColor="text1"/>
          <w:sz w:val="28"/>
          <w:szCs w:val="28"/>
        </w:rPr>
        <w:t xml:space="preserve"> (or </w:t>
      </w:r>
      <w:r w:rsidR="00916593" w:rsidRPr="007D111E">
        <w:rPr>
          <w:rFonts w:asciiTheme="majorBidi" w:eastAsia="Arial Unicode MS" w:hAnsiTheme="majorBidi" w:cstheme="majorBidi"/>
          <w:b/>
          <w:bCs/>
          <w:color w:val="000000" w:themeColor="text1"/>
          <w:sz w:val="28"/>
          <w:szCs w:val="28"/>
        </w:rPr>
        <w:t>polysomes</w:t>
      </w:r>
      <w:r w:rsidR="00916593" w:rsidRPr="007D111E">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2</w:t>
      </w:r>
      <w:r w:rsidR="00916593" w:rsidRPr="007D111E">
        <w:rPr>
          <w:rFonts w:asciiTheme="majorBidi" w:eastAsia="Arial Unicode MS" w:hAnsiTheme="majorBidi" w:cstheme="majorBidi"/>
          <w:color w:val="000000" w:themeColor="text1"/>
          <w:sz w:val="28"/>
          <w:szCs w:val="28"/>
        </w:rPr>
        <w:t>-Proteins synthesized for use within the cell cytosol (eg, glycolytic enzymes) are synthesized on polyribosomes existing as isolated clusters within the cyt</w:t>
      </w:r>
      <w:bookmarkStart w:id="13" w:name="6180232"/>
      <w:bookmarkEnd w:id="13"/>
      <w:r w:rsidR="00916593" w:rsidRPr="007D111E">
        <w:rPr>
          <w:rFonts w:asciiTheme="majorBidi" w:eastAsia="Arial Unicode MS" w:hAnsiTheme="majorBidi" w:cstheme="majorBidi"/>
          <w:color w:val="000000" w:themeColor="text1"/>
          <w:sz w:val="28"/>
          <w:szCs w:val="28"/>
        </w:rPr>
        <w:t xml:space="preserve">oplasm. </w:t>
      </w:r>
      <w:r w:rsidR="00A072A9">
        <w:rPr>
          <w:rFonts w:asciiTheme="majorBidi" w:eastAsia="Arial Unicode MS" w:hAnsiTheme="majorBidi" w:cstheme="majorBidi"/>
          <w:color w:val="000000" w:themeColor="text1"/>
          <w:sz w:val="28"/>
          <w:szCs w:val="28"/>
        </w:rPr>
        <w:t xml:space="preserve">                                                                                    </w:t>
      </w:r>
      <w:r w:rsidR="00A072A9" w:rsidRPr="00A072A9">
        <w:rPr>
          <w:rFonts w:asciiTheme="majorBidi" w:eastAsia="Arial Unicode MS" w:hAnsiTheme="majorBidi" w:cstheme="majorBidi"/>
          <w:b/>
          <w:bCs/>
          <w:color w:val="000000" w:themeColor="text1"/>
          <w:sz w:val="28"/>
          <w:szCs w:val="28"/>
        </w:rPr>
        <w:t>3</w:t>
      </w:r>
      <w:r w:rsidR="00A072A9">
        <w:rPr>
          <w:rFonts w:asciiTheme="majorBidi" w:eastAsia="Arial Unicode MS" w:hAnsiTheme="majorBidi" w:cstheme="majorBidi"/>
          <w:color w:val="000000" w:themeColor="text1"/>
          <w:sz w:val="28"/>
          <w:szCs w:val="28"/>
        </w:rPr>
        <w:t>-</w:t>
      </w:r>
      <w:r w:rsidR="00916593" w:rsidRPr="007D111E">
        <w:rPr>
          <w:rFonts w:asciiTheme="majorBidi" w:eastAsia="Arial Unicode MS" w:hAnsiTheme="majorBidi" w:cstheme="majorBidi"/>
          <w:color w:val="000000" w:themeColor="text1"/>
          <w:sz w:val="28"/>
          <w:szCs w:val="28"/>
        </w:rPr>
        <w:t>Polyribosomes that are attached to the membranes of the endoplasmic reticulum (via their large subunits) translate mRNAs that code for proteins that are sequestered across the membranes of this organelle .</w:t>
      </w:r>
    </w:p>
    <w:p w:rsidR="00916593" w:rsidRPr="007D111E" w:rsidRDefault="00916593" w:rsidP="00916593">
      <w:pPr>
        <w:pStyle w:val="contentbody"/>
        <w:rPr>
          <w:rFonts w:asciiTheme="majorBidi" w:hAnsiTheme="majorBidi" w:cstheme="majorBidi"/>
          <w:color w:val="000000" w:themeColor="text1"/>
          <w:sz w:val="32"/>
          <w:szCs w:val="32"/>
        </w:rPr>
      </w:pPr>
      <w:r w:rsidRPr="007D111E">
        <w:rPr>
          <w:rFonts w:asciiTheme="majorBidi" w:eastAsia="Arial Unicode MS" w:hAnsiTheme="majorBidi" w:cstheme="majorBidi"/>
          <w:b/>
          <w:bCs/>
          <w:color w:val="000000" w:themeColor="text1"/>
          <w:sz w:val="32"/>
          <w:szCs w:val="32"/>
        </w:rPr>
        <w:t>Endoplasmic Reticulum</w:t>
      </w:r>
      <w:bookmarkStart w:id="14" w:name="6180233"/>
      <w:bookmarkEnd w:id="14"/>
      <w:r w:rsidRPr="007D111E">
        <w:rPr>
          <w:rFonts w:asciiTheme="majorBidi" w:eastAsia="Arial Unicode MS" w:hAnsiTheme="majorBidi" w:cstheme="majorBidi"/>
          <w:b/>
          <w:bCs/>
          <w:color w:val="000000" w:themeColor="text1"/>
          <w:sz w:val="32"/>
          <w:szCs w:val="32"/>
        </w:rPr>
        <w:t>:</w:t>
      </w:r>
    </w:p>
    <w:p w:rsidR="00916593" w:rsidRPr="007D111E" w:rsidRDefault="00916593" w:rsidP="00916593">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xml:space="preserve">The are two types of endoplasmic reticulum: </w:t>
      </w:r>
      <w:r w:rsidRPr="007D111E">
        <w:rPr>
          <w:rFonts w:asciiTheme="majorBidi" w:eastAsia="Arial Unicode MS" w:hAnsiTheme="majorBidi" w:cstheme="majorBidi"/>
          <w:b/>
          <w:bCs/>
          <w:color w:val="000000" w:themeColor="text1"/>
          <w:sz w:val="28"/>
          <w:szCs w:val="28"/>
        </w:rPr>
        <w:t>rough</w:t>
      </w:r>
      <w:r w:rsidRPr="007D111E">
        <w:rPr>
          <w:rFonts w:asciiTheme="majorBidi" w:eastAsia="Arial Unicode MS" w:hAnsiTheme="majorBidi" w:cstheme="majorBidi"/>
          <w:color w:val="000000" w:themeColor="text1"/>
          <w:sz w:val="28"/>
          <w:szCs w:val="28"/>
        </w:rPr>
        <w:t xml:space="preserve"> and </w:t>
      </w:r>
      <w:r w:rsidRPr="007D111E">
        <w:rPr>
          <w:rFonts w:asciiTheme="majorBidi" w:eastAsia="Arial Unicode MS" w:hAnsiTheme="majorBidi" w:cstheme="majorBidi"/>
          <w:b/>
          <w:bCs/>
          <w:color w:val="000000" w:themeColor="text1"/>
          <w:sz w:val="28"/>
          <w:szCs w:val="28"/>
        </w:rPr>
        <w:t>smooth.</w:t>
      </w:r>
    </w:p>
    <w:p w:rsidR="00916593" w:rsidRPr="007D111E" w:rsidRDefault="00916593" w:rsidP="00916593">
      <w:pPr>
        <w:pStyle w:val="contenthead3"/>
        <w:rPr>
          <w:rFonts w:asciiTheme="majorBidi"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I-Rough Endoplasmic Reticulum</w:t>
      </w:r>
      <w:bookmarkStart w:id="15" w:name="6180238"/>
      <w:bookmarkEnd w:id="15"/>
      <w:r w:rsidRPr="007D111E">
        <w:rPr>
          <w:rFonts w:asciiTheme="majorBidi" w:hAnsiTheme="majorBidi" w:cstheme="majorBidi"/>
          <w:color w:val="000000" w:themeColor="text1"/>
          <w:sz w:val="28"/>
          <w:szCs w:val="28"/>
        </w:rPr>
        <w:t>:</w:t>
      </w:r>
    </w:p>
    <w:p w:rsidR="001F221C" w:rsidRDefault="00916593" w:rsidP="001F221C">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lastRenderedPageBreak/>
        <w:t>1</w:t>
      </w:r>
      <w:r w:rsidRPr="007D111E">
        <w:rPr>
          <w:rFonts w:asciiTheme="majorBidi" w:eastAsia="Arial Unicode MS" w:hAnsiTheme="majorBidi" w:cstheme="majorBidi"/>
          <w:color w:val="000000" w:themeColor="text1"/>
          <w:sz w:val="28"/>
          <w:szCs w:val="28"/>
        </w:rPr>
        <w:t>-Rough endoplasmic reticulum (RER) is prominent in cells specialized for protein secretion, such as pancreatic a</w:t>
      </w:r>
      <w:r w:rsidR="001F221C">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color w:val="000000" w:themeColor="text1"/>
          <w:sz w:val="28"/>
          <w:szCs w:val="28"/>
        </w:rPr>
        <w:t>cinar cells (digestive enzymes)</w:t>
      </w:r>
      <w:r w:rsidR="001F221C">
        <w:rPr>
          <w:rFonts w:asciiTheme="majorBidi" w:eastAsia="Arial Unicode MS" w:hAnsiTheme="majorBidi" w:cstheme="majorBidi"/>
          <w:color w:val="000000" w:themeColor="text1"/>
          <w:sz w:val="28"/>
          <w:szCs w:val="28"/>
        </w:rPr>
        <w:t xml:space="preserve">. </w:t>
      </w:r>
      <w:r w:rsidR="001F221C" w:rsidRPr="001F221C">
        <w:rPr>
          <w:rFonts w:asciiTheme="majorBidi" w:eastAsia="Arial Unicode MS" w:hAnsiTheme="majorBidi" w:cstheme="majorBidi"/>
          <w:b/>
          <w:bCs/>
          <w:color w:val="000000" w:themeColor="text1"/>
          <w:sz w:val="28"/>
          <w:szCs w:val="28"/>
        </w:rPr>
        <w:t>2</w:t>
      </w:r>
      <w:r w:rsidR="001F221C">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 xml:space="preserve">The RER </w:t>
      </w:r>
      <w:bookmarkStart w:id="16" w:name="6180239"/>
      <w:bookmarkEnd w:id="16"/>
      <w:r w:rsidRPr="007D111E">
        <w:rPr>
          <w:rFonts w:asciiTheme="majorBidi" w:eastAsia="Arial Unicode MS" w:hAnsiTheme="majorBidi" w:cstheme="majorBidi"/>
          <w:color w:val="000000" w:themeColor="text1"/>
          <w:sz w:val="28"/>
          <w:szCs w:val="28"/>
        </w:rPr>
        <w:t xml:space="preserve">consists of saclike as well as parallel stacks of flattened cisternae , limited by membranes that are continuous with the outer membrane of the nuclear envelope. </w:t>
      </w:r>
      <w:r w:rsidR="001F221C">
        <w:rPr>
          <w:rFonts w:asciiTheme="majorBidi" w:eastAsia="Arial Unicode MS" w:hAnsiTheme="majorBidi" w:cstheme="majorBidi"/>
          <w:color w:val="000000" w:themeColor="text1"/>
          <w:sz w:val="28"/>
          <w:szCs w:val="28"/>
        </w:rPr>
        <w:t xml:space="preserve">                                                                 </w:t>
      </w:r>
      <w:r w:rsidR="001F221C" w:rsidRPr="001F221C">
        <w:rPr>
          <w:rFonts w:asciiTheme="majorBidi" w:eastAsia="Arial Unicode MS" w:hAnsiTheme="majorBidi" w:cstheme="majorBidi"/>
          <w:b/>
          <w:bCs/>
          <w:color w:val="000000" w:themeColor="text1"/>
          <w:sz w:val="28"/>
          <w:szCs w:val="28"/>
        </w:rPr>
        <w:t>3</w:t>
      </w:r>
      <w:r w:rsidR="001F221C">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The name "rough endoplasmic reticulum" refers to the presence of polyribosomes on the cytosolic surface of this structure's membrane .</w:t>
      </w:r>
      <w:r w:rsidR="001F221C" w:rsidRPr="001F221C">
        <w:rPr>
          <w:rFonts w:asciiTheme="majorBidi" w:eastAsia="Arial Unicode MS" w:hAnsiTheme="majorBidi" w:cstheme="majorBidi"/>
          <w:color w:val="000000" w:themeColor="text1"/>
          <w:sz w:val="28"/>
          <w:szCs w:val="28"/>
        </w:rPr>
        <w:t xml:space="preserve"> </w:t>
      </w:r>
    </w:p>
    <w:p w:rsidR="00916593" w:rsidRPr="007D111E" w:rsidRDefault="001F221C" w:rsidP="001F221C">
      <w:pPr>
        <w:pStyle w:val="contentbody"/>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F</w:t>
      </w:r>
      <w:r w:rsidRPr="001F221C">
        <w:rPr>
          <w:rFonts w:asciiTheme="majorBidi" w:eastAsia="Arial Unicode MS" w:hAnsiTheme="majorBidi" w:cstheme="majorBidi"/>
          <w:b/>
          <w:bCs/>
          <w:color w:val="000000" w:themeColor="text1"/>
          <w:sz w:val="28"/>
          <w:szCs w:val="28"/>
        </w:rPr>
        <w:t>unction of the RER:</w:t>
      </w:r>
      <w:r w:rsidR="00916593" w:rsidRPr="001F221C">
        <w:rPr>
          <w:rFonts w:asciiTheme="majorBidi" w:eastAsia="Arial Unicode MS" w:hAnsiTheme="majorBidi" w:cstheme="majorBidi"/>
          <w:b/>
          <w:bCs/>
          <w:color w:val="000000" w:themeColor="text1"/>
          <w:sz w:val="28"/>
          <w:szCs w:val="28"/>
        </w:rPr>
        <w:t xml:space="preserve">                                                                                                            </w:t>
      </w:r>
      <w:r>
        <w:rPr>
          <w:rFonts w:asciiTheme="majorBidi" w:eastAsia="Arial Unicode MS" w:hAnsiTheme="majorBidi" w:cstheme="majorBidi"/>
          <w:b/>
          <w:bCs/>
          <w:color w:val="000000" w:themeColor="text1"/>
          <w:sz w:val="28"/>
          <w:szCs w:val="28"/>
        </w:rPr>
        <w:t>1</w:t>
      </w:r>
      <w:r w:rsidR="00916593" w:rsidRPr="007D111E">
        <w:rPr>
          <w:rFonts w:asciiTheme="majorBidi" w:eastAsia="Arial Unicode MS" w:hAnsiTheme="majorBidi" w:cstheme="majorBidi"/>
          <w:color w:val="000000" w:themeColor="text1"/>
          <w:sz w:val="28"/>
          <w:szCs w:val="28"/>
        </w:rPr>
        <w:t xml:space="preserve">-The principal function of the RER is to segregate proteins for the cytosol. Additional functions include the initial glycosylation of glycoproteins, the synthesis of phospholipids. All protein synthesis begins on polyribosomes that are not attached to the ER.                                                  </w:t>
      </w:r>
      <w:r>
        <w:rPr>
          <w:rFonts w:asciiTheme="majorBidi" w:eastAsia="Arial Unicode MS" w:hAnsiTheme="majorBidi" w:cstheme="majorBidi"/>
          <w:b/>
          <w:bCs/>
          <w:color w:val="000000" w:themeColor="text1"/>
          <w:sz w:val="28"/>
          <w:szCs w:val="28"/>
        </w:rPr>
        <w:t>2</w:t>
      </w:r>
      <w:r w:rsidR="00916593" w:rsidRPr="007D111E">
        <w:rPr>
          <w:rFonts w:asciiTheme="majorBidi" w:eastAsia="Arial Unicode MS" w:hAnsiTheme="majorBidi" w:cstheme="majorBidi"/>
          <w:color w:val="000000" w:themeColor="text1"/>
          <w:sz w:val="28"/>
          <w:szCs w:val="28"/>
        </w:rPr>
        <w:t>- Proteins synthesized in the RER can have several destinations: intracellular storage (eg, in lysosomes ), provisional intracellular storage of proteins before exocytosis (eg, in the pancreas, some endocr</w:t>
      </w:r>
      <w:bookmarkStart w:id="17" w:name="6180248"/>
      <w:bookmarkEnd w:id="17"/>
      <w:r w:rsidR="00916593" w:rsidRPr="007D111E">
        <w:rPr>
          <w:rFonts w:asciiTheme="majorBidi" w:eastAsia="Arial Unicode MS" w:hAnsiTheme="majorBidi" w:cstheme="majorBidi"/>
          <w:color w:val="000000" w:themeColor="text1"/>
          <w:sz w:val="28"/>
          <w:szCs w:val="28"/>
        </w:rPr>
        <w:t xml:space="preserve">ine cells), and as integral membrane proteins. </w:t>
      </w:r>
    </w:p>
    <w:p w:rsidR="00916593" w:rsidRPr="007D111E" w:rsidRDefault="00916593" w:rsidP="00916593">
      <w:pPr>
        <w:pStyle w:val="contenthead3"/>
        <w:rPr>
          <w:rFonts w:asciiTheme="majorBidi" w:hAnsiTheme="majorBidi" w:cstheme="majorBidi"/>
          <w:color w:val="000000" w:themeColor="text1"/>
          <w:sz w:val="28"/>
          <w:szCs w:val="28"/>
        </w:rPr>
      </w:pPr>
      <w:r w:rsidRPr="00943F5C">
        <w:rPr>
          <w:rFonts w:asciiTheme="majorBidi" w:eastAsia="Arial Unicode MS" w:hAnsiTheme="majorBidi" w:cstheme="majorBidi"/>
          <w:b/>
          <w:bCs/>
          <w:color w:val="000000" w:themeColor="text1"/>
          <w:sz w:val="28"/>
          <w:szCs w:val="28"/>
        </w:rPr>
        <w:t>II</w:t>
      </w:r>
      <w:r w:rsidRPr="007D111E">
        <w:rPr>
          <w:rFonts w:asciiTheme="majorBidi" w:eastAsia="Arial Unicode MS" w:hAnsiTheme="majorBidi" w:cstheme="majorBidi"/>
          <w:color w:val="000000" w:themeColor="text1"/>
          <w:sz w:val="28"/>
          <w:szCs w:val="28"/>
        </w:rPr>
        <w:t>- </w:t>
      </w:r>
      <w:r w:rsidRPr="007D111E">
        <w:rPr>
          <w:rFonts w:asciiTheme="majorBidi" w:eastAsia="Arial Unicode MS" w:hAnsiTheme="majorBidi" w:cstheme="majorBidi"/>
          <w:b/>
          <w:bCs/>
          <w:color w:val="000000" w:themeColor="text1"/>
          <w:sz w:val="28"/>
          <w:szCs w:val="28"/>
        </w:rPr>
        <w:t>Smooth Endoplasmic Reticulum</w:t>
      </w:r>
      <w:bookmarkStart w:id="18" w:name="6180252"/>
      <w:bookmarkEnd w:id="18"/>
      <w:r w:rsidRPr="007D111E">
        <w:rPr>
          <w:rFonts w:asciiTheme="majorBidi" w:eastAsia="Arial Unicode MS" w:hAnsiTheme="majorBidi" w:cstheme="majorBidi"/>
          <w:b/>
          <w:bCs/>
          <w:color w:val="000000" w:themeColor="text1"/>
          <w:sz w:val="28"/>
          <w:szCs w:val="28"/>
        </w:rPr>
        <w:t>:</w:t>
      </w:r>
    </w:p>
    <w:p w:rsidR="00A9663F" w:rsidRDefault="00916593" w:rsidP="0081133E">
      <w:pPr>
        <w:pStyle w:val="contentbody"/>
        <w:rPr>
          <w:rFonts w:asciiTheme="majorBidi" w:eastAsia="Arial Unicode MS" w:hAnsiTheme="majorBidi" w:cstheme="majorBidi"/>
          <w:b/>
          <w:bCs/>
          <w:color w:val="000000" w:themeColor="text1"/>
          <w:sz w:val="28"/>
          <w:szCs w:val="28"/>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 xml:space="preserve">-Regions </w:t>
      </w:r>
      <w:bookmarkStart w:id="19" w:name="6180253"/>
      <w:bookmarkEnd w:id="19"/>
      <w:r w:rsidRPr="007D111E">
        <w:rPr>
          <w:rFonts w:asciiTheme="majorBidi" w:eastAsia="Arial Unicode MS" w:hAnsiTheme="majorBidi" w:cstheme="majorBidi"/>
          <w:color w:val="000000" w:themeColor="text1"/>
          <w:sz w:val="28"/>
          <w:szCs w:val="28"/>
        </w:rPr>
        <w:t xml:space="preserve">of ER that lack bound polyribosomes make up the smooth endoplasmic reticulum (SER), which in most cells is less abundant that RER but is continuous with it . </w:t>
      </w:r>
      <w:r w:rsidR="0081133E">
        <w:rPr>
          <w:rFonts w:asciiTheme="majorBidi" w:eastAsia="Arial Unicode MS" w:hAnsiTheme="majorBidi" w:cstheme="majorBidi"/>
          <w:color w:val="000000" w:themeColor="text1"/>
          <w:sz w:val="28"/>
          <w:szCs w:val="28"/>
        </w:rPr>
        <w:t xml:space="preserve">                                                                                  </w:t>
      </w:r>
      <w:r w:rsidR="0081133E" w:rsidRPr="00A072A9">
        <w:rPr>
          <w:rFonts w:asciiTheme="majorBidi" w:eastAsia="Arial Unicode MS" w:hAnsiTheme="majorBidi" w:cstheme="majorBidi"/>
          <w:b/>
          <w:bCs/>
          <w:color w:val="000000" w:themeColor="text1"/>
          <w:sz w:val="28"/>
          <w:szCs w:val="28"/>
        </w:rPr>
        <w:t>2</w:t>
      </w:r>
      <w:r w:rsidR="0081133E">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SER cisternae are often more tubular and more likely to appear as a profusion of interconnected channels of various shapes and sizes than as stacks of flattened cisternae .</w:t>
      </w:r>
      <w:r w:rsidR="0081133E" w:rsidRPr="0081133E">
        <w:rPr>
          <w:rFonts w:asciiTheme="majorBidi" w:eastAsia="Arial Unicode MS" w:hAnsiTheme="majorBidi" w:cstheme="majorBidi"/>
          <w:b/>
          <w:bCs/>
          <w:color w:val="000000" w:themeColor="text1"/>
          <w:sz w:val="28"/>
          <w:szCs w:val="28"/>
        </w:rPr>
        <w:t xml:space="preserve"> </w:t>
      </w:r>
      <w:r w:rsidR="0081133E">
        <w:rPr>
          <w:rFonts w:asciiTheme="majorBidi" w:eastAsia="Arial Unicode MS" w:hAnsiTheme="majorBidi" w:cstheme="majorBidi"/>
          <w:b/>
          <w:bCs/>
          <w:color w:val="000000" w:themeColor="text1"/>
          <w:sz w:val="28"/>
          <w:szCs w:val="28"/>
        </w:rPr>
        <w:t xml:space="preserve">                                                                   </w:t>
      </w:r>
    </w:p>
    <w:p w:rsidR="00916593" w:rsidRPr="007D111E" w:rsidRDefault="0081133E" w:rsidP="0081133E">
      <w:pPr>
        <w:pStyle w:val="contentbody"/>
        <w:rPr>
          <w:rFonts w:asciiTheme="majorBidi" w:hAnsiTheme="majorBidi" w:cstheme="majorBidi"/>
          <w:color w:val="000000" w:themeColor="text1"/>
          <w:sz w:val="28"/>
          <w:szCs w:val="28"/>
        </w:rPr>
      </w:pPr>
      <w:r>
        <w:rPr>
          <w:rFonts w:asciiTheme="majorBidi" w:eastAsia="Arial Unicode MS" w:hAnsiTheme="majorBidi" w:cstheme="majorBidi"/>
          <w:b/>
          <w:bCs/>
          <w:color w:val="000000" w:themeColor="text1"/>
          <w:sz w:val="28"/>
          <w:szCs w:val="28"/>
        </w:rPr>
        <w:t>F</w:t>
      </w:r>
      <w:r w:rsidRPr="001F221C">
        <w:rPr>
          <w:rFonts w:asciiTheme="majorBidi" w:eastAsia="Arial Unicode MS" w:hAnsiTheme="majorBidi" w:cstheme="majorBidi"/>
          <w:b/>
          <w:bCs/>
          <w:color w:val="000000" w:themeColor="text1"/>
          <w:sz w:val="28"/>
          <w:szCs w:val="28"/>
        </w:rPr>
        <w:t xml:space="preserve">unction of the </w:t>
      </w:r>
      <w:r>
        <w:rPr>
          <w:rFonts w:asciiTheme="majorBidi" w:eastAsia="Arial Unicode MS" w:hAnsiTheme="majorBidi" w:cstheme="majorBidi"/>
          <w:b/>
          <w:bCs/>
          <w:color w:val="000000" w:themeColor="text1"/>
          <w:sz w:val="28"/>
          <w:szCs w:val="28"/>
        </w:rPr>
        <w:t>S</w:t>
      </w:r>
      <w:r w:rsidRPr="001F221C">
        <w:rPr>
          <w:rFonts w:asciiTheme="majorBidi" w:eastAsia="Arial Unicode MS" w:hAnsiTheme="majorBidi" w:cstheme="majorBidi"/>
          <w:b/>
          <w:bCs/>
          <w:color w:val="000000" w:themeColor="text1"/>
          <w:sz w:val="28"/>
          <w:szCs w:val="28"/>
        </w:rPr>
        <w:t xml:space="preserve">ER:                                                                                                            </w:t>
      </w:r>
      <w:r w:rsidR="00916593" w:rsidRPr="007D111E">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1</w:t>
      </w:r>
      <w:r w:rsidR="00916593" w:rsidRPr="007D111E">
        <w:rPr>
          <w:rFonts w:asciiTheme="majorBidi" w:eastAsia="Arial Unicode MS" w:hAnsiTheme="majorBidi" w:cstheme="majorBidi"/>
          <w:color w:val="000000" w:themeColor="text1"/>
          <w:sz w:val="28"/>
          <w:szCs w:val="28"/>
        </w:rPr>
        <w:t>- A major role of SER is the synthesis of the various phospholipid mo</w:t>
      </w:r>
      <w:bookmarkStart w:id="20" w:name="6180254"/>
      <w:bookmarkEnd w:id="20"/>
      <w:r w:rsidR="00916593" w:rsidRPr="007D111E">
        <w:rPr>
          <w:rFonts w:asciiTheme="majorBidi" w:eastAsia="Arial Unicode MS" w:hAnsiTheme="majorBidi" w:cstheme="majorBidi"/>
          <w:color w:val="000000" w:themeColor="text1"/>
          <w:sz w:val="28"/>
          <w:szCs w:val="28"/>
        </w:rPr>
        <w:t xml:space="preserve">lecules that constitute all cellular membranes. </w:t>
      </w:r>
      <w:r>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b/>
          <w:bCs/>
          <w:color w:val="000000" w:themeColor="text1"/>
          <w:sz w:val="28"/>
          <w:szCs w:val="28"/>
        </w:rPr>
        <w:t>2</w:t>
      </w:r>
      <w:r w:rsidR="00916593" w:rsidRPr="007D111E">
        <w:rPr>
          <w:rFonts w:asciiTheme="majorBidi" w:eastAsia="Arial Unicode MS" w:hAnsiTheme="majorBidi" w:cstheme="majorBidi"/>
          <w:color w:val="000000" w:themeColor="text1"/>
          <w:sz w:val="28"/>
          <w:szCs w:val="28"/>
        </w:rPr>
        <w:t xml:space="preserve">- In cells that synthesize steroid hormones (eg, cells of the adrenal cortex).                                                                                                                   </w:t>
      </w:r>
      <w:r>
        <w:rPr>
          <w:rFonts w:asciiTheme="majorBidi" w:eastAsia="Arial Unicode MS" w:hAnsiTheme="majorBidi" w:cstheme="majorBidi"/>
          <w:b/>
          <w:bCs/>
          <w:color w:val="000000" w:themeColor="text1"/>
          <w:sz w:val="28"/>
          <w:szCs w:val="28"/>
        </w:rPr>
        <w:t>3</w:t>
      </w:r>
      <w:r w:rsidR="00916593" w:rsidRPr="007D111E">
        <w:rPr>
          <w:rFonts w:asciiTheme="majorBidi" w:eastAsia="Arial Unicode MS" w:hAnsiTheme="majorBidi" w:cstheme="majorBidi"/>
          <w:color w:val="000000" w:themeColor="text1"/>
          <w:sz w:val="28"/>
          <w:szCs w:val="28"/>
        </w:rPr>
        <w:t xml:space="preserve">-SER is abundant in liver cells, where it contains enzymes responsible for the oxidation, conjugation, and methylation processes that degrade certain hormones and neutralize noxious substances such as alcohol and barbiturates. </w:t>
      </w:r>
      <w:r>
        <w:rPr>
          <w:rFonts w:asciiTheme="majorBidi" w:eastAsia="Arial Unicode MS" w:hAnsiTheme="majorBidi" w:cstheme="majorBidi"/>
          <w:color w:val="000000" w:themeColor="text1"/>
          <w:sz w:val="28"/>
          <w:szCs w:val="28"/>
        </w:rPr>
        <w:t xml:space="preserve">                                                                                                         </w:t>
      </w:r>
      <w:r w:rsidRPr="0081133E">
        <w:rPr>
          <w:rFonts w:asciiTheme="majorBidi" w:eastAsia="Arial Unicode MS" w:hAnsiTheme="majorBidi" w:cstheme="majorBidi"/>
          <w:b/>
          <w:bCs/>
          <w:color w:val="000000" w:themeColor="text1"/>
          <w:sz w:val="28"/>
          <w:szCs w:val="28"/>
        </w:rPr>
        <w:t>4</w:t>
      </w:r>
      <w:r>
        <w:rPr>
          <w:rFonts w:asciiTheme="majorBidi" w:eastAsia="Arial Unicode MS" w:hAnsiTheme="majorBidi" w:cstheme="majorBidi"/>
          <w:color w:val="000000" w:themeColor="text1"/>
          <w:sz w:val="28"/>
          <w:szCs w:val="28"/>
        </w:rPr>
        <w:t>-</w:t>
      </w:r>
      <w:r w:rsidR="00916593" w:rsidRPr="007D111E">
        <w:rPr>
          <w:rFonts w:asciiTheme="majorBidi" w:eastAsia="Arial Unicode MS" w:hAnsiTheme="majorBidi" w:cstheme="majorBidi"/>
          <w:color w:val="000000" w:themeColor="text1"/>
          <w:sz w:val="28"/>
          <w:szCs w:val="28"/>
        </w:rPr>
        <w:t xml:space="preserve">The SER of liver cells also contains the enzyme glucose-6-phosphatase, which is involved in the utilization of glucose originating from glycogen.                                                                                               </w:t>
      </w:r>
      <w:r w:rsidRPr="0081133E">
        <w:rPr>
          <w:rFonts w:asciiTheme="majorBidi" w:eastAsia="Arial Unicode MS" w:hAnsiTheme="majorBidi" w:cstheme="majorBidi"/>
          <w:b/>
          <w:bCs/>
          <w:color w:val="000000" w:themeColor="text1"/>
          <w:sz w:val="28"/>
          <w:szCs w:val="28"/>
        </w:rPr>
        <w:t>5</w:t>
      </w:r>
      <w:r w:rsidR="00916593" w:rsidRPr="007D111E">
        <w:rPr>
          <w:rFonts w:asciiTheme="majorBidi" w:eastAsia="Arial Unicode MS" w:hAnsiTheme="majorBidi" w:cstheme="majorBidi"/>
          <w:color w:val="000000" w:themeColor="text1"/>
          <w:sz w:val="28"/>
          <w:szCs w:val="28"/>
        </w:rPr>
        <w:t xml:space="preserve">- </w:t>
      </w:r>
      <w:r>
        <w:rPr>
          <w:rFonts w:asciiTheme="majorBidi" w:eastAsia="Arial Unicode MS" w:hAnsiTheme="majorBidi" w:cstheme="majorBidi"/>
          <w:color w:val="000000" w:themeColor="text1"/>
          <w:sz w:val="28"/>
          <w:szCs w:val="28"/>
        </w:rPr>
        <w:t>T</w:t>
      </w:r>
      <w:r w:rsidR="00916593" w:rsidRPr="007D111E">
        <w:rPr>
          <w:rFonts w:asciiTheme="majorBidi" w:eastAsia="Arial Unicode MS" w:hAnsiTheme="majorBidi" w:cstheme="majorBidi"/>
          <w:color w:val="000000" w:themeColor="text1"/>
          <w:sz w:val="28"/>
          <w:szCs w:val="28"/>
        </w:rPr>
        <w:t>he SER is to sequester and release Ca</w:t>
      </w:r>
      <w:bookmarkStart w:id="21" w:name="6180259"/>
      <w:bookmarkEnd w:id="21"/>
      <w:r w:rsidR="00916593" w:rsidRPr="007D111E">
        <w:rPr>
          <w:rFonts w:asciiTheme="majorBidi" w:eastAsia="Arial Unicode MS" w:hAnsiTheme="majorBidi" w:cstheme="majorBidi"/>
          <w:color w:val="000000" w:themeColor="text1"/>
          <w:sz w:val="28"/>
          <w:szCs w:val="28"/>
          <w:vertAlign w:val="superscript"/>
        </w:rPr>
        <w:t>2+</w:t>
      </w:r>
      <w:r w:rsidR="00916593" w:rsidRPr="007D111E">
        <w:rPr>
          <w:rFonts w:asciiTheme="majorBidi" w:eastAsia="Arial Unicode MS" w:hAnsiTheme="majorBidi" w:cstheme="majorBidi"/>
          <w:color w:val="000000" w:themeColor="text1"/>
          <w:sz w:val="28"/>
          <w:szCs w:val="28"/>
        </w:rPr>
        <w:t xml:space="preserve"> in a controlled manner, which is part of the rapid response of cells to various external stimuli. </w:t>
      </w:r>
    </w:p>
    <w:p w:rsidR="00A072A9" w:rsidRDefault="00916593" w:rsidP="00916593">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w:t>
      </w:r>
    </w:p>
    <w:p w:rsidR="00916593" w:rsidRPr="007D111E" w:rsidRDefault="00916593" w:rsidP="00916593">
      <w:pPr>
        <w:pStyle w:val="contentbody"/>
        <w:rPr>
          <w:rFonts w:asciiTheme="majorBidi" w:hAnsiTheme="majorBidi" w:cstheme="majorBidi"/>
          <w:color w:val="000000" w:themeColor="text1"/>
          <w:sz w:val="32"/>
          <w:szCs w:val="32"/>
        </w:rPr>
      </w:pPr>
      <w:r w:rsidRPr="007D111E">
        <w:rPr>
          <w:rFonts w:asciiTheme="majorBidi" w:eastAsia="Arial Unicode MS" w:hAnsiTheme="majorBidi" w:cstheme="majorBidi"/>
          <w:b/>
          <w:bCs/>
          <w:color w:val="000000" w:themeColor="text1"/>
          <w:sz w:val="32"/>
          <w:szCs w:val="32"/>
        </w:rPr>
        <w:lastRenderedPageBreak/>
        <w:t>Golgi Apparatus</w:t>
      </w:r>
      <w:bookmarkStart w:id="22" w:name="6180260"/>
      <w:bookmarkEnd w:id="22"/>
      <w:r w:rsidRPr="007D111E">
        <w:rPr>
          <w:rFonts w:asciiTheme="majorBidi" w:hAnsiTheme="majorBidi" w:cstheme="majorBidi"/>
          <w:color w:val="000000" w:themeColor="text1"/>
          <w:sz w:val="32"/>
          <w:szCs w:val="32"/>
        </w:rPr>
        <w:t>:</w:t>
      </w:r>
    </w:p>
    <w:p w:rsidR="00916593" w:rsidRPr="007D111E" w:rsidRDefault="00916593" w:rsidP="00AB08D6">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w:t>
      </w:r>
      <w:r w:rsidR="0081133E">
        <w:rPr>
          <w:rFonts w:asciiTheme="majorBidi" w:eastAsia="Arial Unicode MS" w:hAnsiTheme="majorBidi" w:cstheme="majorBidi"/>
          <w:color w:val="000000" w:themeColor="text1"/>
          <w:sz w:val="28"/>
          <w:szCs w:val="28"/>
        </w:rPr>
        <w:t>T</w:t>
      </w:r>
      <w:r w:rsidRPr="007D111E">
        <w:rPr>
          <w:rFonts w:asciiTheme="majorBidi" w:eastAsia="Arial Unicode MS" w:hAnsiTheme="majorBidi" w:cstheme="majorBidi"/>
          <w:color w:val="000000" w:themeColor="text1"/>
          <w:sz w:val="28"/>
          <w:szCs w:val="28"/>
        </w:rPr>
        <w:t xml:space="preserve">hen packages and addresses proteins synthesized in the RER. This organelle is composed of smooth membranous </w:t>
      </w:r>
      <w:r w:rsidRPr="007D111E">
        <w:rPr>
          <w:rFonts w:asciiTheme="majorBidi" w:eastAsia="Arial Unicode MS" w:hAnsiTheme="majorBidi" w:cstheme="majorBidi"/>
          <w:b/>
          <w:bCs/>
          <w:color w:val="000000" w:themeColor="text1"/>
          <w:sz w:val="28"/>
          <w:szCs w:val="28"/>
        </w:rPr>
        <w:t>sac</w:t>
      </w:r>
      <w:r w:rsidR="0081133E">
        <w:rPr>
          <w:rFonts w:asciiTheme="majorBidi" w:eastAsia="Arial Unicode MS" w:hAnsiTheme="majorBidi" w:cstheme="majorBidi"/>
          <w:b/>
          <w:bCs/>
          <w:color w:val="000000" w:themeColor="text1"/>
          <w:sz w:val="28"/>
          <w:szCs w:val="28"/>
        </w:rPr>
        <w:t xml:space="preserve"> </w:t>
      </w:r>
      <w:r w:rsidRPr="007D111E">
        <w:rPr>
          <w:rFonts w:asciiTheme="majorBidi" w:eastAsia="Arial Unicode MS" w:hAnsiTheme="majorBidi" w:cstheme="majorBidi"/>
          <w:color w:val="000000" w:themeColor="text1"/>
          <w:sz w:val="28"/>
          <w:szCs w:val="28"/>
        </w:rPr>
        <w:t xml:space="preserve"> in which these functions occur .                                         </w:t>
      </w:r>
      <w:r w:rsidR="0081133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-The Golgi apparatus generally shows two distinct sides structurally and </w:t>
      </w:r>
      <w:bookmarkStart w:id="23" w:name="6180271"/>
      <w:bookmarkEnd w:id="23"/>
      <w:r w:rsidRPr="007D111E">
        <w:rPr>
          <w:rFonts w:asciiTheme="majorBidi" w:eastAsia="Arial Unicode MS" w:hAnsiTheme="majorBidi" w:cstheme="majorBidi"/>
          <w:color w:val="000000" w:themeColor="text1"/>
          <w:sz w:val="28"/>
          <w:szCs w:val="28"/>
        </w:rPr>
        <w:t xml:space="preserve">functionally, the entry or </w:t>
      </w:r>
      <w:r w:rsidRPr="007D111E">
        <w:rPr>
          <w:rFonts w:asciiTheme="majorBidi" w:eastAsia="Arial Unicode MS" w:hAnsiTheme="majorBidi" w:cstheme="majorBidi"/>
          <w:i/>
          <w:iCs/>
          <w:color w:val="000000" w:themeColor="text1"/>
          <w:sz w:val="28"/>
          <w:szCs w:val="28"/>
        </w:rPr>
        <w:t>cis</w:t>
      </w:r>
      <w:r w:rsidRPr="007D111E">
        <w:rPr>
          <w:rFonts w:asciiTheme="majorBidi" w:eastAsia="Arial Unicode MS" w:hAnsiTheme="majorBidi" w:cstheme="majorBidi"/>
          <w:color w:val="000000" w:themeColor="text1"/>
          <w:sz w:val="28"/>
          <w:szCs w:val="28"/>
        </w:rPr>
        <w:t xml:space="preserve"> face. On the opposite side of the Golgi network, which is the exit or </w:t>
      </w:r>
      <w:r w:rsidRPr="007D111E">
        <w:rPr>
          <w:rFonts w:asciiTheme="majorBidi" w:eastAsia="Arial Unicode MS" w:hAnsiTheme="majorBidi" w:cstheme="majorBidi"/>
          <w:i/>
          <w:iCs/>
          <w:color w:val="000000" w:themeColor="text1"/>
          <w:sz w:val="28"/>
          <w:szCs w:val="28"/>
        </w:rPr>
        <w:t>trans</w:t>
      </w:r>
      <w:r w:rsidRPr="007D111E">
        <w:rPr>
          <w:rFonts w:asciiTheme="majorBidi" w:eastAsia="Arial Unicode MS" w:hAnsiTheme="majorBidi" w:cstheme="majorBidi"/>
          <w:color w:val="000000" w:themeColor="text1"/>
          <w:sz w:val="28"/>
          <w:szCs w:val="28"/>
        </w:rPr>
        <w:t xml:space="preserve"> face.                                                                                                              </w:t>
      </w:r>
      <w:r w:rsidR="00AB08D6">
        <w:rPr>
          <w:rFonts w:asciiTheme="majorBidi" w:eastAsia="Arial Unicode MS" w:hAnsiTheme="majorBidi" w:cstheme="majorBidi"/>
          <w:b/>
          <w:bCs/>
          <w:color w:val="000000" w:themeColor="text1"/>
          <w:sz w:val="28"/>
          <w:szCs w:val="28"/>
        </w:rPr>
        <w:t>3</w:t>
      </w:r>
      <w:r w:rsidRPr="007D111E">
        <w:rPr>
          <w:rFonts w:asciiTheme="majorBidi" w:eastAsia="Arial Unicode MS" w:hAnsiTheme="majorBidi" w:cstheme="majorBidi"/>
          <w:color w:val="000000" w:themeColor="text1"/>
          <w:sz w:val="28"/>
          <w:szCs w:val="28"/>
        </w:rPr>
        <w:t xml:space="preserve">-These structures bud from the maturing saccules and generate vesicles that carry completed protein products to organelles away from the Golgi. </w:t>
      </w:r>
    </w:p>
    <w:p w:rsidR="00916593" w:rsidRPr="007D111E" w:rsidRDefault="00916593" w:rsidP="00916593">
      <w:pPr>
        <w:pStyle w:val="contenthead2"/>
        <w:rPr>
          <w:rFonts w:asciiTheme="majorBidi" w:hAnsiTheme="majorBidi" w:cstheme="majorBidi"/>
          <w:color w:val="000000" w:themeColor="text1"/>
          <w:sz w:val="32"/>
          <w:szCs w:val="32"/>
        </w:rPr>
      </w:pPr>
      <w:r w:rsidRPr="007D111E">
        <w:rPr>
          <w:rFonts w:asciiTheme="majorBidi" w:eastAsia="Arial Unicode MS" w:hAnsiTheme="majorBidi" w:cstheme="majorBidi"/>
          <w:b/>
          <w:bCs/>
          <w:color w:val="000000" w:themeColor="text1"/>
          <w:sz w:val="32"/>
          <w:szCs w:val="32"/>
        </w:rPr>
        <w:t>Lysosomes</w:t>
      </w:r>
      <w:bookmarkStart w:id="24" w:name="6180278"/>
      <w:bookmarkEnd w:id="24"/>
      <w:r w:rsidRPr="007D111E">
        <w:rPr>
          <w:rFonts w:asciiTheme="majorBidi" w:eastAsia="Arial Unicode MS" w:hAnsiTheme="majorBidi" w:cstheme="majorBidi"/>
          <w:b/>
          <w:bCs/>
          <w:color w:val="000000" w:themeColor="text1"/>
          <w:sz w:val="32"/>
          <w:szCs w:val="32"/>
        </w:rPr>
        <w:t>:</w:t>
      </w:r>
    </w:p>
    <w:p w:rsidR="00916593" w:rsidRDefault="00916593" w:rsidP="00A072A9">
      <w:pPr>
        <w:pStyle w:val="contentbody"/>
        <w:rPr>
          <w:rFonts w:asciiTheme="majorBidi" w:eastAsia="Arial Unicode MS" w:hAnsiTheme="majorBidi" w:cstheme="majorBidi"/>
          <w:b/>
          <w:bCs/>
          <w:color w:val="000000" w:themeColor="text1"/>
          <w:sz w:val="32"/>
          <w:szCs w:val="32"/>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 xml:space="preserve">-Lysosomes are sites of intracellular digestion and turnover of cellular components. Lysosomes are membrane-limited vesicles that contain about 40 different hydrolytic enzymes and are particularly abundant in cells with great phagocytic activity (eg, macrophages, neutrophils).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 The nature and activity of lysosomal enzymes vary depending on the cell type, the most common are acid hydrolyases such as proteases, nucleases, phosphatase, phospholipases, sulfatases </w:t>
      </w:r>
      <w:r w:rsidR="00A072A9">
        <w:rPr>
          <w:rFonts w:asciiTheme="majorBidi" w:eastAsia="Arial Unicode MS" w:hAnsiTheme="majorBidi" w:cstheme="majorBidi"/>
          <w:color w:val="000000" w:themeColor="text1"/>
          <w:sz w:val="28"/>
          <w:szCs w:val="28"/>
        </w:rPr>
        <w:t>.L</w:t>
      </w:r>
      <w:r w:rsidRPr="007D111E">
        <w:rPr>
          <w:rFonts w:asciiTheme="majorBidi" w:eastAsia="Arial Unicode MS" w:hAnsiTheme="majorBidi" w:cstheme="majorBidi"/>
          <w:color w:val="000000" w:themeColor="text1"/>
          <w:sz w:val="28"/>
          <w:szCs w:val="28"/>
        </w:rPr>
        <w:t>ysosomal enzymes are capable of breaking down most macromolecules.</w:t>
      </w:r>
      <w:r w:rsidRPr="007D111E">
        <w:rPr>
          <w:rFonts w:asciiTheme="majorBidi" w:eastAsia="Arial Unicode MS" w:hAnsiTheme="majorBidi" w:cstheme="majorBidi"/>
          <w:b/>
          <w:bCs/>
          <w:color w:val="000000" w:themeColor="text1"/>
          <w:sz w:val="28"/>
          <w:szCs w:val="28"/>
        </w:rPr>
        <w:t xml:space="preserve">                                                                      </w:t>
      </w:r>
    </w:p>
    <w:p w:rsidR="00916593" w:rsidRPr="007D111E" w:rsidRDefault="00916593" w:rsidP="00916593">
      <w:pPr>
        <w:pStyle w:val="contenthead2"/>
        <w:rPr>
          <w:rFonts w:asciiTheme="majorBidi" w:hAnsiTheme="majorBidi" w:cstheme="majorBidi"/>
          <w:color w:val="000000" w:themeColor="text1"/>
          <w:sz w:val="32"/>
          <w:szCs w:val="32"/>
        </w:rPr>
      </w:pPr>
      <w:r w:rsidRPr="007D111E">
        <w:rPr>
          <w:rFonts w:asciiTheme="majorBidi" w:eastAsia="Arial Unicode MS" w:hAnsiTheme="majorBidi" w:cstheme="majorBidi"/>
          <w:b/>
          <w:bCs/>
          <w:color w:val="000000" w:themeColor="text1"/>
          <w:sz w:val="32"/>
          <w:szCs w:val="32"/>
        </w:rPr>
        <w:t>Proteasomes</w:t>
      </w:r>
      <w:bookmarkStart w:id="25" w:name="6180299"/>
      <w:bookmarkEnd w:id="25"/>
      <w:r w:rsidRPr="007D111E">
        <w:rPr>
          <w:rFonts w:asciiTheme="majorBidi" w:eastAsia="Arial Unicode MS" w:hAnsiTheme="majorBidi" w:cstheme="majorBidi"/>
          <w:b/>
          <w:bCs/>
          <w:color w:val="000000" w:themeColor="text1"/>
          <w:sz w:val="32"/>
          <w:szCs w:val="32"/>
        </w:rPr>
        <w:t>.</w:t>
      </w:r>
    </w:p>
    <w:p w:rsidR="00916593" w:rsidRPr="007D111E" w:rsidRDefault="00916593" w:rsidP="0013365C">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1-Proteasomes</w:t>
      </w:r>
      <w:bookmarkStart w:id="26" w:name="6180300"/>
      <w:bookmarkEnd w:id="26"/>
      <w:r w:rsidRPr="007D111E">
        <w:rPr>
          <w:rFonts w:asciiTheme="majorBidi" w:eastAsia="Arial Unicode MS" w:hAnsiTheme="majorBidi" w:cstheme="majorBidi"/>
          <w:color w:val="000000" w:themeColor="text1"/>
          <w:sz w:val="28"/>
          <w:szCs w:val="28"/>
        </w:rPr>
        <w:t xml:space="preserve"> are abundant cytoplasmic protein complexes not associated with membrane, each approximately the size of the small ribosomal subunit.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-They function to degrade denatured or nonfunctional polypeptides. Proteasomes also remove proteins no longer needed by the cell and provide an important mechanism for restricting activity of a specific protein to a certain window of time. </w:t>
      </w:r>
    </w:p>
    <w:p w:rsidR="00916593" w:rsidRPr="007D111E" w:rsidRDefault="00916593" w:rsidP="00916593">
      <w:pPr>
        <w:pStyle w:val="contenthead2"/>
        <w:rPr>
          <w:rFonts w:asciiTheme="majorBidi" w:hAnsiTheme="majorBidi" w:cstheme="majorBidi"/>
          <w:color w:val="000000" w:themeColor="text1"/>
          <w:sz w:val="32"/>
          <w:szCs w:val="32"/>
        </w:rPr>
      </w:pPr>
      <w:r w:rsidRPr="007D111E">
        <w:rPr>
          <w:rFonts w:ascii="Arial Unicode MS" w:eastAsia="Arial Unicode MS" w:hAnsi="Arial Unicode MS" w:cs="Arial Unicode MS"/>
          <w:color w:val="000000" w:themeColor="text1"/>
        </w:rPr>
        <w:t> </w:t>
      </w:r>
      <w:r w:rsidRPr="007D111E">
        <w:rPr>
          <w:rFonts w:asciiTheme="majorBidi" w:eastAsia="Arial Unicode MS" w:hAnsiTheme="majorBidi" w:cstheme="majorBidi"/>
          <w:b/>
          <w:bCs/>
          <w:color w:val="000000" w:themeColor="text1"/>
          <w:sz w:val="32"/>
          <w:szCs w:val="32"/>
        </w:rPr>
        <w:t>Peroxisomes or Microbodies</w:t>
      </w:r>
      <w:bookmarkStart w:id="27" w:name="6180304"/>
      <w:bookmarkEnd w:id="27"/>
      <w:r w:rsidRPr="007D111E">
        <w:rPr>
          <w:rFonts w:asciiTheme="majorBidi" w:eastAsia="Arial Unicode MS" w:hAnsiTheme="majorBidi" w:cstheme="majorBidi"/>
          <w:b/>
          <w:bCs/>
          <w:color w:val="000000" w:themeColor="text1"/>
          <w:sz w:val="32"/>
          <w:szCs w:val="32"/>
        </w:rPr>
        <w:t>:</w:t>
      </w:r>
    </w:p>
    <w:p w:rsidR="00C41EE2" w:rsidRDefault="00916593" w:rsidP="00C41EE2">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 xml:space="preserve">-Peroxisomes are spherical membrane-limited organelles,They utilize oxygen but do not produce ATP and do not participate directly in cellular metabolism.                                                                                                        </w:t>
      </w: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Peroxisomes oxidize specific organic substrates by removing hydrogen atoms that are transferred to molecular oxygen (O</w:t>
      </w:r>
      <w:r w:rsidRPr="007D111E">
        <w:rPr>
          <w:rFonts w:asciiTheme="majorBidi" w:eastAsia="Arial Unicode MS" w:hAnsiTheme="majorBidi" w:cstheme="majorBidi"/>
          <w:color w:val="000000" w:themeColor="text1"/>
          <w:sz w:val="28"/>
          <w:szCs w:val="28"/>
          <w:vertAlign w:val="subscript"/>
        </w:rPr>
        <w:t>2</w:t>
      </w:r>
      <w:r w:rsidRPr="007D111E">
        <w:rPr>
          <w:rFonts w:asciiTheme="majorBidi" w:eastAsia="Arial Unicode MS" w:hAnsiTheme="majorBidi" w:cstheme="majorBidi"/>
          <w:color w:val="000000" w:themeColor="text1"/>
          <w:sz w:val="28"/>
          <w:szCs w:val="28"/>
        </w:rPr>
        <w:t>). This produces hydrogen peroxide (H</w:t>
      </w:r>
      <w:r w:rsidRPr="007D111E">
        <w:rPr>
          <w:rFonts w:asciiTheme="majorBidi" w:eastAsia="Arial Unicode MS" w:hAnsiTheme="majorBidi" w:cstheme="majorBidi"/>
          <w:color w:val="000000" w:themeColor="text1"/>
          <w:sz w:val="28"/>
          <w:szCs w:val="28"/>
          <w:vertAlign w:val="subscript"/>
        </w:rPr>
        <w:t>2</w:t>
      </w:r>
      <w:r w:rsidRPr="007D111E">
        <w:rPr>
          <w:rFonts w:asciiTheme="majorBidi" w:eastAsia="Arial Unicode MS" w:hAnsiTheme="majorBidi" w:cstheme="majorBidi"/>
          <w:color w:val="000000" w:themeColor="text1"/>
          <w:sz w:val="28"/>
          <w:szCs w:val="28"/>
        </w:rPr>
        <w:t>O</w:t>
      </w:r>
      <w:r w:rsidRPr="007D111E">
        <w:rPr>
          <w:rFonts w:asciiTheme="majorBidi" w:eastAsia="Arial Unicode MS" w:hAnsiTheme="majorBidi" w:cstheme="majorBidi"/>
          <w:color w:val="000000" w:themeColor="text1"/>
          <w:sz w:val="28"/>
          <w:szCs w:val="28"/>
          <w:vertAlign w:val="subscript"/>
        </w:rPr>
        <w:t>2</w:t>
      </w:r>
      <w:r w:rsidRPr="007D111E">
        <w:rPr>
          <w:rFonts w:asciiTheme="majorBidi" w:eastAsia="Arial Unicode MS" w:hAnsiTheme="majorBidi" w:cstheme="majorBidi"/>
          <w:color w:val="000000" w:themeColor="text1"/>
          <w:sz w:val="28"/>
          <w:szCs w:val="28"/>
        </w:rPr>
        <w:t xml:space="preserve">), a substance potentially damaging to the cell which is immediately broken down by </w:t>
      </w:r>
      <w:r w:rsidRPr="007D111E">
        <w:rPr>
          <w:rFonts w:asciiTheme="majorBidi" w:eastAsia="Arial Unicode MS" w:hAnsiTheme="majorBidi" w:cstheme="majorBidi"/>
          <w:b/>
          <w:bCs/>
          <w:color w:val="000000" w:themeColor="text1"/>
          <w:sz w:val="28"/>
          <w:szCs w:val="28"/>
        </w:rPr>
        <w:t>catalase</w:t>
      </w:r>
      <w:r w:rsidRPr="007D111E">
        <w:rPr>
          <w:rFonts w:asciiTheme="majorBidi" w:eastAsia="Arial Unicode MS" w:hAnsiTheme="majorBidi" w:cstheme="majorBidi"/>
          <w:color w:val="000000" w:themeColor="text1"/>
          <w:sz w:val="28"/>
          <w:szCs w:val="28"/>
        </w:rPr>
        <w:t xml:space="preserve">, another enzyme in all peroxisomes.                                                                                                       </w:t>
      </w:r>
    </w:p>
    <w:p w:rsidR="00916593" w:rsidRPr="007D111E" w:rsidRDefault="00916593" w:rsidP="00C41EE2">
      <w:pPr>
        <w:pStyle w:val="contentbody"/>
        <w:rPr>
          <w:rFonts w:asciiTheme="majorBidi" w:hAnsiTheme="majorBidi" w:cstheme="majorBidi"/>
          <w:color w:val="000000" w:themeColor="text1"/>
          <w:sz w:val="32"/>
          <w:szCs w:val="32"/>
        </w:rPr>
      </w:pPr>
      <w:r w:rsidRPr="007D111E">
        <w:rPr>
          <w:rFonts w:asciiTheme="majorBidi" w:eastAsia="Arial Unicode MS" w:hAnsiTheme="majorBidi" w:cstheme="majorBidi"/>
          <w:color w:val="000000" w:themeColor="text1"/>
          <w:sz w:val="32"/>
          <w:szCs w:val="32"/>
        </w:rPr>
        <w:lastRenderedPageBreak/>
        <w:t> </w:t>
      </w:r>
      <w:r w:rsidRPr="007D111E">
        <w:rPr>
          <w:rFonts w:asciiTheme="majorBidi" w:eastAsia="Arial Unicode MS" w:hAnsiTheme="majorBidi" w:cstheme="majorBidi"/>
          <w:b/>
          <w:bCs/>
          <w:color w:val="000000" w:themeColor="text1"/>
          <w:sz w:val="32"/>
          <w:szCs w:val="32"/>
        </w:rPr>
        <w:t>The Cytoskeleton</w:t>
      </w:r>
      <w:r w:rsidRPr="007D111E">
        <w:rPr>
          <w:rFonts w:asciiTheme="majorBidi" w:hAnsiTheme="majorBidi" w:cstheme="majorBidi"/>
          <w:color w:val="000000" w:themeColor="text1"/>
          <w:sz w:val="32"/>
          <w:szCs w:val="32"/>
        </w:rPr>
        <w:t>:</w:t>
      </w:r>
    </w:p>
    <w:p w:rsidR="00916593" w:rsidRPr="007D111E" w:rsidRDefault="00916593" w:rsidP="00916593">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xml:space="preserve">The cytoplasmic cytoskeleton is a complex network of </w:t>
      </w:r>
      <w:r w:rsidRPr="00943F5C">
        <w:rPr>
          <w:rFonts w:asciiTheme="majorBidi" w:eastAsia="Arial Unicode MS" w:hAnsiTheme="majorBidi" w:cstheme="majorBidi"/>
          <w:b/>
          <w:bCs/>
          <w:color w:val="000000" w:themeColor="text1"/>
          <w:sz w:val="28"/>
          <w:szCs w:val="28"/>
        </w:rPr>
        <w:t xml:space="preserve">(1) </w:t>
      </w:r>
      <w:r w:rsidRPr="007D111E">
        <w:rPr>
          <w:rFonts w:asciiTheme="majorBidi" w:eastAsia="Arial Unicode MS" w:hAnsiTheme="majorBidi" w:cstheme="majorBidi"/>
          <w:color w:val="000000" w:themeColor="text1"/>
          <w:sz w:val="28"/>
          <w:szCs w:val="28"/>
        </w:rPr>
        <w:t xml:space="preserve">microtubules, </w:t>
      </w:r>
      <w:r w:rsidRPr="00943F5C">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 </w:t>
      </w:r>
      <w:bookmarkStart w:id="28" w:name="6180313"/>
      <w:bookmarkEnd w:id="28"/>
      <w:r w:rsidRPr="007D111E">
        <w:rPr>
          <w:rFonts w:asciiTheme="majorBidi" w:eastAsia="Arial Unicode MS" w:hAnsiTheme="majorBidi" w:cstheme="majorBidi"/>
          <w:color w:val="000000" w:themeColor="text1"/>
          <w:sz w:val="28"/>
          <w:szCs w:val="28"/>
        </w:rPr>
        <w:t xml:space="preserve">microfilaments (actin filaments), and </w:t>
      </w:r>
      <w:r w:rsidRPr="00943F5C">
        <w:rPr>
          <w:rFonts w:asciiTheme="majorBidi" w:eastAsia="Arial Unicode MS" w:hAnsiTheme="majorBidi" w:cstheme="majorBidi"/>
          <w:b/>
          <w:bCs/>
          <w:color w:val="000000" w:themeColor="text1"/>
          <w:sz w:val="28"/>
          <w:szCs w:val="28"/>
        </w:rPr>
        <w:t>(3)</w:t>
      </w:r>
      <w:r w:rsidRPr="007D111E">
        <w:rPr>
          <w:rFonts w:asciiTheme="majorBidi" w:eastAsia="Arial Unicode MS" w:hAnsiTheme="majorBidi" w:cstheme="majorBidi"/>
          <w:color w:val="000000" w:themeColor="text1"/>
          <w:sz w:val="28"/>
          <w:szCs w:val="28"/>
        </w:rPr>
        <w:t xml:space="preserve"> intermediate filaments. These protein structures determine the shape of cells, play an important role in the movements of organelles and cytoplasmic vesicles, and also allow the movement of entire cells.</w:t>
      </w:r>
    </w:p>
    <w:p w:rsidR="00916593" w:rsidRPr="007D111E" w:rsidRDefault="00916593" w:rsidP="00916593">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w:t>
      </w:r>
      <w:r w:rsidRPr="007D111E">
        <w:rPr>
          <w:rFonts w:asciiTheme="majorBidi" w:eastAsia="Arial Unicode MS" w:hAnsiTheme="majorBidi" w:cstheme="majorBidi"/>
          <w:b/>
          <w:bCs/>
          <w:color w:val="000000" w:themeColor="text1"/>
          <w:sz w:val="28"/>
          <w:szCs w:val="28"/>
        </w:rPr>
        <w:t>I-Microtubul</w:t>
      </w:r>
      <w:bookmarkStart w:id="29" w:name="6180314"/>
      <w:bookmarkEnd w:id="29"/>
      <w:r w:rsidRPr="007D111E">
        <w:rPr>
          <w:rFonts w:asciiTheme="majorBidi" w:eastAsia="Arial Unicode MS" w:hAnsiTheme="majorBidi" w:cstheme="majorBidi"/>
          <w:b/>
          <w:bCs/>
          <w:color w:val="000000" w:themeColor="text1"/>
          <w:sz w:val="28"/>
          <w:szCs w:val="28"/>
        </w:rPr>
        <w:t>es</w:t>
      </w:r>
      <w:r w:rsidRPr="007D111E">
        <w:rPr>
          <w:rFonts w:asciiTheme="majorBidi" w:hAnsiTheme="majorBidi" w:cstheme="majorBidi"/>
          <w:color w:val="000000" w:themeColor="text1"/>
          <w:sz w:val="28"/>
          <w:szCs w:val="28"/>
        </w:rPr>
        <w:t>.</w:t>
      </w:r>
    </w:p>
    <w:p w:rsidR="00916593" w:rsidRPr="007D111E" w:rsidRDefault="00916593" w:rsidP="00C41EE2">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A</w:t>
      </w:r>
      <w:r w:rsidRPr="007D111E">
        <w:rPr>
          <w:rFonts w:asciiTheme="majorBidi" w:eastAsia="Arial Unicode MS" w:hAnsiTheme="majorBidi" w:cstheme="majorBidi"/>
          <w:color w:val="000000" w:themeColor="text1"/>
          <w:sz w:val="28"/>
          <w:szCs w:val="28"/>
        </w:rPr>
        <w:t xml:space="preserve">-Within the cytoplasmic matrix of eukaryotic, cells are fine tubular structures known as </w:t>
      </w:r>
      <w:bookmarkStart w:id="30" w:name="6180315"/>
      <w:bookmarkEnd w:id="30"/>
      <w:r w:rsidRPr="007D111E">
        <w:rPr>
          <w:rFonts w:asciiTheme="majorBidi" w:eastAsia="Arial Unicode MS" w:hAnsiTheme="majorBidi" w:cstheme="majorBidi"/>
          <w:b/>
          <w:bCs/>
          <w:color w:val="000000" w:themeColor="text1"/>
          <w:sz w:val="28"/>
          <w:szCs w:val="28"/>
        </w:rPr>
        <w:t>microtubules</w:t>
      </w:r>
      <w:r w:rsidRPr="007D111E">
        <w:rPr>
          <w:rFonts w:asciiTheme="majorBidi" w:eastAsia="Arial Unicode MS" w:hAnsiTheme="majorBidi" w:cstheme="majorBidi"/>
          <w:color w:val="000000" w:themeColor="text1"/>
          <w:sz w:val="28"/>
          <w:szCs w:val="28"/>
        </w:rPr>
        <w:t xml:space="preserve"> . Microtubules are also found in cytoplasmic processes called cilia  and flagella. </w:t>
      </w:r>
      <w:r w:rsidR="00C41EE2">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B</w:t>
      </w:r>
      <w:r w:rsidRPr="007D111E">
        <w:rPr>
          <w:rFonts w:asciiTheme="majorBidi" w:eastAsia="Arial Unicode MS" w:hAnsiTheme="majorBidi" w:cstheme="majorBidi"/>
          <w:color w:val="000000" w:themeColor="text1"/>
          <w:sz w:val="28"/>
          <w:szCs w:val="28"/>
        </w:rPr>
        <w:t>-Microtubules are variable in length, but they can become many micrometers long. Occasionally, two or more microtubules are linked by protein arms or bridges, which are particularly important in cilia and flagella .</w:t>
      </w:r>
    </w:p>
    <w:p w:rsidR="00916593" w:rsidRPr="007D111E" w:rsidRDefault="00916593" w:rsidP="0013365C">
      <w:pPr>
        <w:pStyle w:val="contenthead2"/>
        <w:rPr>
          <w:rFonts w:asciiTheme="majorBidi"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 II</w:t>
      </w:r>
      <w:r w:rsidRPr="007D111E">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b/>
          <w:bCs/>
          <w:color w:val="000000" w:themeColor="text1"/>
          <w:sz w:val="28"/>
          <w:szCs w:val="28"/>
        </w:rPr>
        <w:t>Microfilaments (Actin Filaments)</w:t>
      </w:r>
      <w:bookmarkStart w:id="31" w:name="6180342"/>
      <w:bookmarkEnd w:id="31"/>
      <w:r w:rsidRPr="007D111E">
        <w:rPr>
          <w:rFonts w:asciiTheme="majorBidi" w:hAnsiTheme="majorBidi" w:cstheme="majorBidi"/>
          <w:color w:val="000000" w:themeColor="text1"/>
          <w:sz w:val="28"/>
          <w:szCs w:val="28"/>
        </w:rPr>
        <w:t>.</w:t>
      </w:r>
    </w:p>
    <w:p w:rsidR="00916593" w:rsidRPr="00094DC8" w:rsidRDefault="00916593" w:rsidP="00A9663F">
      <w:pPr>
        <w:autoSpaceDE w:val="0"/>
        <w:autoSpaceDN w:val="0"/>
        <w:bidi w:val="0"/>
        <w:adjustRightInd w:val="0"/>
        <w:spacing w:after="0" w:line="240" w:lineRule="auto"/>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A</w:t>
      </w:r>
      <w:r w:rsidRPr="007D111E">
        <w:rPr>
          <w:rFonts w:asciiTheme="majorBidi" w:eastAsia="Arial Unicode MS" w:hAnsiTheme="majorBidi" w:cstheme="majorBidi"/>
          <w:color w:val="000000" w:themeColor="text1"/>
          <w:sz w:val="28"/>
          <w:szCs w:val="28"/>
        </w:rPr>
        <w:t>-Contractile activity in cells results primarily from an interaction between</w:t>
      </w:r>
      <w:bookmarkStart w:id="32" w:name="6180343"/>
      <w:bookmarkEnd w:id="32"/>
      <w:r w:rsidRPr="007D111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actin</w:t>
      </w:r>
      <w:r w:rsidRPr="007D111E">
        <w:rPr>
          <w:rFonts w:asciiTheme="majorBidi" w:eastAsia="Arial Unicode MS" w:hAnsiTheme="majorBidi" w:cstheme="majorBidi"/>
          <w:color w:val="000000" w:themeColor="text1"/>
          <w:sz w:val="28"/>
          <w:szCs w:val="28"/>
        </w:rPr>
        <w:t xml:space="preserve"> and its associated protein, </w:t>
      </w:r>
      <w:r w:rsidRPr="007D111E">
        <w:rPr>
          <w:rFonts w:asciiTheme="majorBidi" w:eastAsia="Arial Unicode MS" w:hAnsiTheme="majorBidi" w:cstheme="majorBidi"/>
          <w:b/>
          <w:bCs/>
          <w:color w:val="000000" w:themeColor="text1"/>
          <w:sz w:val="28"/>
          <w:szCs w:val="28"/>
        </w:rPr>
        <w:t>myosin.</w:t>
      </w:r>
      <w:r w:rsidRPr="007D111E">
        <w:rPr>
          <w:rFonts w:asciiTheme="majorBidi" w:eastAsia="Arial Unicode MS" w:hAnsiTheme="majorBidi" w:cstheme="majorBidi"/>
          <w:color w:val="000000" w:themeColor="text1"/>
          <w:sz w:val="28"/>
          <w:szCs w:val="28"/>
        </w:rPr>
        <w:t xml:space="preserve"> </w:t>
      </w:r>
      <w:r w:rsidR="00C41EE2">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B</w:t>
      </w:r>
      <w:r w:rsidRPr="007D111E">
        <w:rPr>
          <w:rFonts w:asciiTheme="majorBidi" w:eastAsia="Arial Unicode MS" w:hAnsiTheme="majorBidi" w:cstheme="majorBidi"/>
          <w:color w:val="000000" w:themeColor="text1"/>
          <w:sz w:val="28"/>
          <w:szCs w:val="28"/>
        </w:rPr>
        <w:t>- There are several types of actin and this protein is present in all cells. Actin is usually found in cells as polymerized filaments of F-actin mingled with free globular G-actin subunits.</w:t>
      </w:r>
      <w:r>
        <w:rPr>
          <w:rFonts w:ascii="Verdana" w:hAnsi="Verdana" w:cs="Verdana"/>
          <w:b/>
          <w:bCs/>
          <w:sz w:val="11"/>
          <w:szCs w:val="11"/>
        </w:rPr>
        <w:t xml:space="preserve">                                                                                          </w:t>
      </w:r>
      <w:r w:rsidRPr="00094DC8">
        <w:rPr>
          <w:rFonts w:ascii="Verdana" w:hAnsi="Verdana" w:cs="Verdana"/>
          <w:b/>
          <w:bCs/>
          <w:sz w:val="11"/>
          <w:szCs w:val="11"/>
        </w:rPr>
        <w:t xml:space="preserve"> </w:t>
      </w:r>
      <w:r w:rsidRPr="00094DC8">
        <w:rPr>
          <w:rFonts w:asciiTheme="majorBidi" w:hAnsiTheme="majorBidi" w:cstheme="majorBidi"/>
          <w:b/>
          <w:bCs/>
          <w:sz w:val="28"/>
          <w:szCs w:val="28"/>
        </w:rPr>
        <w:t>C</w:t>
      </w:r>
      <w:r>
        <w:rPr>
          <w:rFonts w:asciiTheme="majorBidi" w:hAnsiTheme="majorBidi" w:cstheme="majorBidi"/>
          <w:sz w:val="28"/>
          <w:szCs w:val="28"/>
        </w:rPr>
        <w:t>-</w:t>
      </w:r>
      <w:r w:rsidRPr="00094DC8">
        <w:rPr>
          <w:rFonts w:asciiTheme="majorBidi" w:hAnsiTheme="majorBidi" w:cstheme="majorBidi"/>
          <w:sz w:val="28"/>
          <w:szCs w:val="28"/>
        </w:rPr>
        <w:t xml:space="preserve">Actin filaments or microfilaments are helical two-stranded polymers assembled from </w:t>
      </w:r>
      <w:r w:rsidRPr="00094DC8">
        <w:rPr>
          <w:rFonts w:asciiTheme="majorBidi" w:hAnsiTheme="majorBidi" w:cstheme="majorBidi"/>
          <w:b/>
          <w:bCs/>
          <w:sz w:val="28"/>
          <w:szCs w:val="28"/>
        </w:rPr>
        <w:t>globular actin subunits</w:t>
      </w:r>
      <w:r w:rsidRPr="00094DC8">
        <w:rPr>
          <w:rFonts w:asciiTheme="majorBidi" w:hAnsiTheme="majorBidi" w:cstheme="majorBidi"/>
          <w:sz w:val="28"/>
          <w:szCs w:val="28"/>
        </w:rPr>
        <w:t xml:space="preserve">. The filaments are flexible structures. </w:t>
      </w:r>
      <w:r>
        <w:rPr>
          <w:rFonts w:asciiTheme="majorBidi" w:hAnsiTheme="majorBidi" w:cstheme="majorBidi"/>
          <w:sz w:val="28"/>
          <w:szCs w:val="28"/>
        </w:rPr>
        <w:t xml:space="preserve">                                                                                        </w:t>
      </w:r>
      <w:r w:rsidR="00A9663F">
        <w:rPr>
          <w:rFonts w:asciiTheme="majorBidi" w:hAnsiTheme="majorBidi" w:cstheme="majorBidi"/>
          <w:sz w:val="28"/>
          <w:szCs w:val="28"/>
        </w:rPr>
        <w:t xml:space="preserve">                         </w:t>
      </w:r>
    </w:p>
    <w:p w:rsidR="00916593" w:rsidRPr="007D111E" w:rsidRDefault="00916593" w:rsidP="00916593">
      <w:pPr>
        <w:pStyle w:val="contentbody"/>
        <w:rPr>
          <w:rFonts w:asciiTheme="majorBidi" w:hAnsiTheme="majorBidi" w:cstheme="majorBidi"/>
          <w:color w:val="000000" w:themeColor="text1"/>
          <w:sz w:val="28"/>
          <w:szCs w:val="28"/>
        </w:rPr>
      </w:pPr>
      <w:r w:rsidRPr="007D111E">
        <w:rPr>
          <w:rFonts w:asciiTheme="majorBidi" w:eastAsia="Arial Unicode MS" w:hAnsiTheme="majorBidi" w:cstheme="majorBidi"/>
          <w:color w:val="000000" w:themeColor="text1"/>
          <w:sz w:val="28"/>
          <w:szCs w:val="28"/>
        </w:rPr>
        <w:t> </w:t>
      </w:r>
      <w:r w:rsidRPr="007D111E">
        <w:rPr>
          <w:rFonts w:asciiTheme="majorBidi" w:eastAsia="Arial Unicode MS" w:hAnsiTheme="majorBidi" w:cstheme="majorBidi"/>
          <w:b/>
          <w:bCs/>
          <w:color w:val="000000" w:themeColor="text1"/>
          <w:sz w:val="28"/>
          <w:szCs w:val="28"/>
        </w:rPr>
        <w:t>III-Intermediate Filaments</w:t>
      </w:r>
      <w:bookmarkStart w:id="33" w:name="6180354"/>
      <w:bookmarkEnd w:id="33"/>
      <w:r w:rsidRPr="007D111E">
        <w:rPr>
          <w:rFonts w:asciiTheme="majorBidi" w:eastAsia="Arial Unicode MS" w:hAnsiTheme="majorBidi" w:cstheme="majorBidi"/>
          <w:b/>
          <w:bCs/>
          <w:color w:val="000000" w:themeColor="text1"/>
          <w:sz w:val="28"/>
          <w:szCs w:val="28"/>
        </w:rPr>
        <w:t>.</w:t>
      </w:r>
    </w:p>
    <w:p w:rsidR="00916593" w:rsidRPr="007D111E" w:rsidRDefault="00916593" w:rsidP="00A9663F">
      <w:pPr>
        <w:pStyle w:val="contentbody"/>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A</w:t>
      </w:r>
      <w:r w:rsidRPr="007D111E">
        <w:rPr>
          <w:rFonts w:asciiTheme="majorBidi" w:eastAsia="Arial Unicode MS" w:hAnsiTheme="majorBidi" w:cstheme="majorBidi"/>
          <w:color w:val="000000" w:themeColor="text1"/>
          <w:sz w:val="28"/>
          <w:szCs w:val="28"/>
        </w:rPr>
        <w:t>-In addition to microtubules and the thin actin filaments, eukaryotic cells contain a class of filaments intermediate in size between the other two cytoskeletal components</w:t>
      </w:r>
      <w:r w:rsidR="00A9663F">
        <w:rPr>
          <w:rFonts w:asciiTheme="majorBidi" w:eastAsia="Arial Unicode MS" w:hAnsiTheme="majorBidi" w:cstheme="majorBidi"/>
          <w:color w:val="000000" w:themeColor="text1"/>
          <w:sz w:val="28"/>
          <w:szCs w:val="28"/>
        </w:rPr>
        <w:t>.</w:t>
      </w:r>
      <w:bookmarkStart w:id="34" w:name="6180355"/>
      <w:bookmarkEnd w:id="34"/>
      <w:r w:rsidRPr="007D111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B</w:t>
      </w:r>
      <w:r w:rsidRPr="007D111E">
        <w:rPr>
          <w:rFonts w:asciiTheme="majorBidi" w:eastAsia="Arial Unicode MS" w:hAnsiTheme="majorBidi" w:cstheme="majorBidi"/>
          <w:color w:val="000000" w:themeColor="text1"/>
          <w:sz w:val="28"/>
          <w:szCs w:val="28"/>
        </w:rPr>
        <w:t xml:space="preserve">- In comparison with microtubules and actin filaments, </w:t>
      </w:r>
      <w:r w:rsidRPr="007D111E">
        <w:rPr>
          <w:rFonts w:asciiTheme="majorBidi" w:eastAsia="Arial Unicode MS" w:hAnsiTheme="majorBidi" w:cstheme="majorBidi"/>
          <w:b/>
          <w:bCs/>
          <w:color w:val="000000" w:themeColor="text1"/>
          <w:sz w:val="28"/>
          <w:szCs w:val="28"/>
        </w:rPr>
        <w:t>intermediate filaments</w:t>
      </w:r>
      <w:r w:rsidRPr="007D111E">
        <w:rPr>
          <w:rFonts w:asciiTheme="majorBidi" w:eastAsia="Arial Unicode MS" w:hAnsiTheme="majorBidi" w:cstheme="majorBidi"/>
          <w:color w:val="000000" w:themeColor="text1"/>
          <w:sz w:val="28"/>
          <w:szCs w:val="28"/>
        </w:rPr>
        <w:t xml:space="preserve"> are much more stable and vary in their protein subunit structure in different cell types.                                                                                         </w:t>
      </w:r>
      <w:r w:rsidRPr="00943F5C">
        <w:rPr>
          <w:rFonts w:asciiTheme="majorBidi" w:eastAsia="Arial Unicode MS" w:hAnsiTheme="majorBidi" w:cstheme="majorBidi"/>
          <w:b/>
          <w:bCs/>
          <w:color w:val="000000" w:themeColor="text1"/>
          <w:sz w:val="28"/>
          <w:szCs w:val="28"/>
        </w:rPr>
        <w:t>C</w:t>
      </w:r>
      <w:r w:rsidRPr="007D111E">
        <w:rPr>
          <w:rFonts w:asciiTheme="majorBidi" w:eastAsia="Arial Unicode MS" w:hAnsiTheme="majorBidi" w:cstheme="majorBidi"/>
          <w:color w:val="000000" w:themeColor="text1"/>
          <w:sz w:val="28"/>
          <w:szCs w:val="28"/>
        </w:rPr>
        <w:t xml:space="preserve">- More heterogeneous protein classes that form such intermediate filaments .              </w:t>
      </w:r>
    </w:p>
    <w:p w:rsidR="00A9663F" w:rsidRDefault="00A9663F" w:rsidP="00916593">
      <w:pPr>
        <w:pStyle w:val="contenthead1"/>
        <w:rPr>
          <w:rFonts w:asciiTheme="majorBidi" w:eastAsia="Arial Unicode MS" w:hAnsiTheme="majorBidi" w:cstheme="majorBidi"/>
          <w:color w:val="000000" w:themeColor="text1"/>
          <w:sz w:val="28"/>
          <w:szCs w:val="28"/>
        </w:rPr>
      </w:pPr>
    </w:p>
    <w:p w:rsidR="0013365C" w:rsidRDefault="0013365C" w:rsidP="00916593">
      <w:pPr>
        <w:pStyle w:val="contenthead1"/>
        <w:rPr>
          <w:rFonts w:asciiTheme="majorBidi" w:eastAsia="Arial Unicode MS" w:hAnsiTheme="majorBidi" w:cstheme="majorBidi"/>
          <w:color w:val="000000" w:themeColor="text1"/>
          <w:sz w:val="28"/>
          <w:szCs w:val="28"/>
        </w:rPr>
      </w:pPr>
    </w:p>
    <w:p w:rsidR="00916593" w:rsidRPr="007D111E" w:rsidRDefault="00916593" w:rsidP="00916593">
      <w:pPr>
        <w:pStyle w:val="contenthead1"/>
        <w:rPr>
          <w:rFonts w:asciiTheme="majorBidi" w:hAnsiTheme="majorBidi" w:cstheme="majorBidi"/>
          <w:color w:val="000000" w:themeColor="text1"/>
          <w:sz w:val="32"/>
          <w:szCs w:val="32"/>
        </w:rPr>
      </w:pPr>
      <w:r w:rsidRPr="007D111E">
        <w:rPr>
          <w:rFonts w:asciiTheme="majorBidi" w:eastAsia="Arial Unicode MS" w:hAnsiTheme="majorBidi" w:cstheme="majorBidi"/>
          <w:color w:val="000000" w:themeColor="text1"/>
          <w:sz w:val="28"/>
          <w:szCs w:val="28"/>
        </w:rPr>
        <w:lastRenderedPageBreak/>
        <w:t> </w:t>
      </w:r>
      <w:r w:rsidRPr="007D111E">
        <w:rPr>
          <w:rFonts w:asciiTheme="majorBidi" w:eastAsia="Arial Unicode MS" w:hAnsiTheme="majorBidi" w:cstheme="majorBidi"/>
          <w:b/>
          <w:bCs/>
          <w:color w:val="000000" w:themeColor="text1"/>
          <w:sz w:val="32"/>
          <w:szCs w:val="32"/>
        </w:rPr>
        <w:t>Inclusions</w:t>
      </w:r>
      <w:r w:rsidRPr="007D111E">
        <w:rPr>
          <w:rFonts w:asciiTheme="majorBidi" w:hAnsiTheme="majorBidi" w:cstheme="majorBidi"/>
          <w:color w:val="000000" w:themeColor="text1"/>
          <w:sz w:val="32"/>
          <w:szCs w:val="32"/>
        </w:rPr>
        <w:t>:</w:t>
      </w:r>
    </w:p>
    <w:p w:rsidR="00916593" w:rsidRPr="007D111E" w:rsidRDefault="00943F5C" w:rsidP="00916593">
      <w:pPr>
        <w:bidi w:val="0"/>
        <w:spacing w:before="100" w:beforeAutospacing="1" w:after="100" w:afterAutospacing="1" w:line="240" w:lineRule="auto"/>
        <w:rPr>
          <w:rFonts w:asciiTheme="majorBidi" w:eastAsia="Times New Roman" w:hAnsiTheme="majorBidi" w:cstheme="majorBidi"/>
          <w:color w:val="000000" w:themeColor="text1"/>
          <w:sz w:val="28"/>
          <w:szCs w:val="28"/>
        </w:rPr>
      </w:pPr>
      <w:r w:rsidRPr="00943F5C">
        <w:rPr>
          <w:rFonts w:asciiTheme="majorBidi" w:eastAsia="Arial Unicode MS" w:hAnsiTheme="majorBidi" w:cstheme="majorBidi"/>
          <w:b/>
          <w:bCs/>
          <w:color w:val="000000" w:themeColor="text1"/>
          <w:sz w:val="28"/>
          <w:szCs w:val="28"/>
        </w:rPr>
        <w:t>A</w:t>
      </w:r>
      <w:r>
        <w:rPr>
          <w:rFonts w:asciiTheme="majorBidi" w:eastAsia="Arial Unicode MS" w:hAnsiTheme="majorBidi" w:cstheme="majorBidi"/>
          <w:color w:val="000000" w:themeColor="text1"/>
          <w:sz w:val="28"/>
          <w:szCs w:val="28"/>
        </w:rPr>
        <w:t>-</w:t>
      </w:r>
      <w:r w:rsidR="00916593" w:rsidRPr="007D111E">
        <w:rPr>
          <w:rFonts w:asciiTheme="majorBidi" w:eastAsia="Arial Unicode MS" w:hAnsiTheme="majorBidi" w:cstheme="majorBidi"/>
          <w:color w:val="000000" w:themeColor="text1"/>
          <w:sz w:val="28"/>
          <w:szCs w:val="28"/>
        </w:rPr>
        <w:t xml:space="preserve">Cytoplasmic </w:t>
      </w:r>
      <w:bookmarkStart w:id="35" w:name="6180368"/>
      <w:bookmarkEnd w:id="35"/>
      <w:r w:rsidR="00916593" w:rsidRPr="007D111E">
        <w:rPr>
          <w:rFonts w:asciiTheme="majorBidi" w:eastAsia="Arial Unicode MS" w:hAnsiTheme="majorBidi" w:cstheme="majorBidi"/>
          <w:b/>
          <w:bCs/>
          <w:color w:val="000000" w:themeColor="text1"/>
          <w:sz w:val="28"/>
          <w:szCs w:val="28"/>
        </w:rPr>
        <w:t>inclusions</w:t>
      </w:r>
      <w:r w:rsidR="00916593" w:rsidRPr="007D111E">
        <w:rPr>
          <w:rFonts w:asciiTheme="majorBidi" w:eastAsia="Arial Unicode MS" w:hAnsiTheme="majorBidi" w:cstheme="majorBidi"/>
          <w:color w:val="000000" w:themeColor="text1"/>
          <w:sz w:val="28"/>
          <w:szCs w:val="28"/>
        </w:rPr>
        <w:t xml:space="preserve"> are composed mainly of accumulated metabolites or other substances and are often transitory components of the cytoplasm. </w:t>
      </w:r>
      <w:r>
        <w:rPr>
          <w:rFonts w:asciiTheme="majorBidi" w:eastAsia="Arial Unicode MS" w:hAnsiTheme="majorBidi" w:cstheme="majorBidi"/>
          <w:color w:val="000000" w:themeColor="text1"/>
          <w:sz w:val="28"/>
          <w:szCs w:val="28"/>
        </w:rPr>
        <w:t xml:space="preserve">                                                                                                    </w:t>
      </w:r>
      <w:r w:rsidRPr="00943F5C">
        <w:rPr>
          <w:rFonts w:asciiTheme="majorBidi" w:eastAsia="Arial Unicode MS" w:hAnsiTheme="majorBidi" w:cstheme="majorBidi"/>
          <w:b/>
          <w:bCs/>
          <w:color w:val="000000" w:themeColor="text1"/>
          <w:sz w:val="28"/>
          <w:szCs w:val="28"/>
        </w:rPr>
        <w:t>B</w:t>
      </w:r>
      <w:r>
        <w:rPr>
          <w:rFonts w:asciiTheme="majorBidi" w:eastAsia="Arial Unicode MS" w:hAnsiTheme="majorBidi" w:cstheme="majorBidi"/>
          <w:color w:val="000000" w:themeColor="text1"/>
          <w:sz w:val="28"/>
          <w:szCs w:val="28"/>
        </w:rPr>
        <w:t>-</w:t>
      </w:r>
      <w:r w:rsidR="00916593" w:rsidRPr="007D111E">
        <w:rPr>
          <w:rFonts w:asciiTheme="majorBidi" w:eastAsia="Arial Unicode MS" w:hAnsiTheme="majorBidi" w:cstheme="majorBidi"/>
          <w:color w:val="000000" w:themeColor="text1"/>
          <w:sz w:val="28"/>
          <w:szCs w:val="28"/>
        </w:rPr>
        <w:t>Non motile and with little or no metabolic activity, inclusions are not considered organelles. Important and commonly seen inclusions include:</w:t>
      </w:r>
    </w:p>
    <w:p w:rsidR="00916593" w:rsidRPr="007D111E" w:rsidRDefault="00916593" w:rsidP="00A9663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1-</w:t>
      </w:r>
      <w:r w:rsidRPr="007D111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Fat droplets</w:t>
      </w:r>
      <w:r w:rsidR="00A9663F">
        <w:rPr>
          <w:rFonts w:asciiTheme="majorBidi" w:eastAsia="Arial Unicode MS" w:hAnsiTheme="majorBidi" w:cstheme="majorBidi"/>
          <w:color w:val="000000" w:themeColor="text1"/>
          <w:sz w:val="28"/>
          <w:szCs w:val="28"/>
        </w:rPr>
        <w:t>.</w:t>
      </w:r>
    </w:p>
    <w:p w:rsidR="00916593" w:rsidRPr="007D111E" w:rsidRDefault="00916593" w:rsidP="00A9663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2-</w:t>
      </w:r>
      <w:r w:rsidRPr="007D111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Glycogen granules</w:t>
      </w:r>
      <w:r w:rsidR="00A9663F">
        <w:rPr>
          <w:rFonts w:asciiTheme="majorBidi" w:eastAsia="Arial Unicode MS" w:hAnsiTheme="majorBidi" w:cstheme="majorBidi"/>
          <w:color w:val="000000" w:themeColor="text1"/>
          <w:sz w:val="28"/>
          <w:szCs w:val="28"/>
        </w:rPr>
        <w:t>.</w:t>
      </w:r>
    </w:p>
    <w:p w:rsidR="00916593" w:rsidRPr="007D111E" w:rsidRDefault="00916593" w:rsidP="00A9663F">
      <w:pPr>
        <w:tabs>
          <w:tab w:val="num" w:pos="720"/>
        </w:tabs>
        <w:bidi w:val="0"/>
        <w:spacing w:before="135" w:after="135" w:line="255" w:lineRule="atLeast"/>
        <w:ind w:left="1020" w:right="90" w:hanging="360"/>
        <w:rPr>
          <w:rFonts w:asciiTheme="majorBidi" w:eastAsia="Arial Unicode MS" w:hAnsiTheme="majorBidi" w:cstheme="majorBidi"/>
          <w:color w:val="000000" w:themeColor="text1"/>
          <w:sz w:val="28"/>
          <w:szCs w:val="28"/>
        </w:rPr>
      </w:pPr>
      <w:r w:rsidRPr="007D111E">
        <w:rPr>
          <w:rFonts w:asciiTheme="majorBidi" w:eastAsia="Arial Unicode MS" w:hAnsiTheme="majorBidi" w:cstheme="majorBidi"/>
          <w:b/>
          <w:bCs/>
          <w:color w:val="000000" w:themeColor="text1"/>
          <w:sz w:val="28"/>
          <w:szCs w:val="28"/>
        </w:rPr>
        <w:t>3-</w:t>
      </w:r>
      <w:r w:rsidRPr="007D111E">
        <w:rPr>
          <w:rFonts w:asciiTheme="majorBidi" w:eastAsia="Arial Unicode MS" w:hAnsiTheme="majorBidi" w:cstheme="majorBidi"/>
          <w:color w:val="000000" w:themeColor="text1"/>
          <w:sz w:val="28"/>
          <w:szCs w:val="28"/>
        </w:rPr>
        <w:t xml:space="preserve">         </w:t>
      </w:r>
      <w:r w:rsidRPr="007D111E">
        <w:rPr>
          <w:rFonts w:asciiTheme="majorBidi" w:eastAsia="Arial Unicode MS" w:hAnsiTheme="majorBidi" w:cstheme="majorBidi"/>
          <w:b/>
          <w:bCs/>
          <w:color w:val="000000" w:themeColor="text1"/>
          <w:sz w:val="28"/>
          <w:szCs w:val="28"/>
        </w:rPr>
        <w:t>Lipofuscin granules</w:t>
      </w:r>
      <w:r w:rsidR="00A9663F">
        <w:rPr>
          <w:rFonts w:asciiTheme="majorBidi" w:eastAsia="Arial Unicode MS" w:hAnsiTheme="majorBidi" w:cstheme="majorBidi"/>
          <w:color w:val="000000" w:themeColor="text1"/>
          <w:sz w:val="28"/>
          <w:szCs w:val="28"/>
        </w:rPr>
        <w:t>.</w:t>
      </w:r>
    </w:p>
    <w:p w:rsidR="00916593" w:rsidRPr="007D111E" w:rsidRDefault="00916593" w:rsidP="00916593">
      <w:pPr>
        <w:pStyle w:val="contentbody"/>
        <w:rPr>
          <w:rFonts w:asciiTheme="majorBidi" w:hAnsiTheme="majorBidi" w:cstheme="majorBidi"/>
          <w:b/>
          <w:bCs/>
          <w:color w:val="000000" w:themeColor="text1"/>
          <w:sz w:val="32"/>
          <w:szCs w:val="32"/>
        </w:rPr>
      </w:pPr>
      <w:r w:rsidRPr="007D111E">
        <w:rPr>
          <w:rFonts w:asciiTheme="majorBidi" w:eastAsia="Arial Unicode MS" w:hAnsiTheme="majorBidi" w:cstheme="majorBidi"/>
          <w:b/>
          <w:bCs/>
          <w:color w:val="000000" w:themeColor="text1"/>
          <w:sz w:val="32"/>
          <w:szCs w:val="32"/>
        </w:rPr>
        <w:t>The Cell Nucleus </w:t>
      </w:r>
      <w:r w:rsidRPr="007D111E">
        <w:rPr>
          <w:rFonts w:asciiTheme="majorBidi" w:hAnsiTheme="majorBidi" w:cstheme="majorBidi"/>
          <w:b/>
          <w:bCs/>
          <w:color w:val="000000" w:themeColor="text1"/>
          <w:sz w:val="32"/>
          <w:szCs w:val="32"/>
        </w:rPr>
        <w:t>:</w:t>
      </w:r>
    </w:p>
    <w:p w:rsidR="00916593" w:rsidRPr="007D111E" w:rsidRDefault="00916593" w:rsidP="00916593">
      <w:pPr>
        <w:pStyle w:val="contentbody"/>
        <w:rPr>
          <w:rFonts w:asciiTheme="majorBidi" w:eastAsia="Arial Unicode MS" w:hAnsiTheme="majorBidi" w:cstheme="majorBidi"/>
          <w:color w:val="000000" w:themeColor="text1"/>
          <w:sz w:val="28"/>
          <w:szCs w:val="28"/>
        </w:rPr>
      </w:pPr>
      <w:r w:rsidRPr="00916593">
        <w:rPr>
          <w:rFonts w:asciiTheme="majorBidi" w:eastAsia="Arial Unicode MS" w:hAnsiTheme="majorBidi" w:cstheme="majorBidi"/>
          <w:b/>
          <w:bCs/>
          <w:color w:val="000000" w:themeColor="text1"/>
          <w:sz w:val="28"/>
          <w:szCs w:val="28"/>
        </w:rPr>
        <w:t>A</w:t>
      </w:r>
      <w:r>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 xml:space="preserve">The nucleus frequently appears as a rounded or oval structure, usually in the center of the cell . Its main components are the </w:t>
      </w:r>
      <w:bookmarkStart w:id="36" w:name="6180373"/>
      <w:bookmarkEnd w:id="36"/>
      <w:r w:rsidRPr="007D111E">
        <w:rPr>
          <w:rFonts w:asciiTheme="majorBidi" w:eastAsia="Arial Unicode MS" w:hAnsiTheme="majorBidi" w:cstheme="majorBidi"/>
          <w:b/>
          <w:bCs/>
          <w:color w:val="000000" w:themeColor="text1"/>
          <w:sz w:val="28"/>
          <w:szCs w:val="28"/>
        </w:rPr>
        <w:t>nuclear envelope, chromatin</w:t>
      </w:r>
      <w:r w:rsidRPr="007D111E">
        <w:rPr>
          <w:rFonts w:asciiTheme="majorBidi" w:eastAsia="Arial Unicode MS" w:hAnsiTheme="majorBidi" w:cstheme="majorBidi"/>
          <w:color w:val="000000" w:themeColor="text1"/>
          <w:sz w:val="28"/>
          <w:szCs w:val="28"/>
        </w:rPr>
        <w:t xml:space="preserve"> consisting of DNA and associated proteins, and a specialized region of chromatin called the </w:t>
      </w:r>
      <w:r w:rsidRPr="007D111E">
        <w:rPr>
          <w:rFonts w:asciiTheme="majorBidi" w:eastAsia="Arial Unicode MS" w:hAnsiTheme="majorBidi" w:cstheme="majorBidi"/>
          <w:b/>
          <w:bCs/>
          <w:color w:val="000000" w:themeColor="text1"/>
          <w:sz w:val="28"/>
          <w:szCs w:val="28"/>
        </w:rPr>
        <w:t>nucleolus</w:t>
      </w:r>
      <w:r w:rsidRPr="007D111E">
        <w:rPr>
          <w:rFonts w:asciiTheme="majorBidi" w:eastAsia="Arial Unicode MS" w:hAnsiTheme="majorBidi" w:cstheme="majorBidi"/>
          <w:color w:val="000000" w:themeColor="text1"/>
          <w:sz w:val="28"/>
          <w:szCs w:val="28"/>
        </w:rPr>
        <w:t xml:space="preserve"> . </w:t>
      </w:r>
      <w:r>
        <w:rPr>
          <w:rFonts w:asciiTheme="majorBidi" w:eastAsia="Arial Unicode MS" w:hAnsiTheme="majorBidi" w:cstheme="majorBidi"/>
          <w:color w:val="000000" w:themeColor="text1"/>
          <w:sz w:val="28"/>
          <w:szCs w:val="28"/>
        </w:rPr>
        <w:t xml:space="preserve">                                                             </w:t>
      </w:r>
      <w:r w:rsidRPr="00916593">
        <w:rPr>
          <w:rFonts w:asciiTheme="majorBidi" w:eastAsia="Arial Unicode MS" w:hAnsiTheme="majorBidi" w:cstheme="majorBidi"/>
          <w:b/>
          <w:bCs/>
          <w:color w:val="000000" w:themeColor="text1"/>
          <w:sz w:val="28"/>
          <w:szCs w:val="28"/>
        </w:rPr>
        <w:t>B</w:t>
      </w:r>
      <w:r>
        <w:rPr>
          <w:rFonts w:asciiTheme="majorBidi" w:eastAsia="Arial Unicode MS" w:hAnsiTheme="majorBidi" w:cstheme="majorBidi"/>
          <w:color w:val="000000" w:themeColor="text1"/>
          <w:sz w:val="28"/>
          <w:szCs w:val="28"/>
        </w:rPr>
        <w:t>-</w:t>
      </w:r>
      <w:r w:rsidRPr="007D111E">
        <w:rPr>
          <w:rFonts w:asciiTheme="majorBidi" w:eastAsia="Arial Unicode MS" w:hAnsiTheme="majorBidi" w:cstheme="majorBidi"/>
          <w:color w:val="000000" w:themeColor="text1"/>
          <w:sz w:val="28"/>
          <w:szCs w:val="28"/>
        </w:rPr>
        <w:t>The size and morphologic features of nuclei in a specific normal tissue tend to be uniform. In contrast, the nuclei in cancer cells often have irregular shapes, variable sizes, and atypical chromatin patterns.</w:t>
      </w:r>
    </w:p>
    <w:sectPr w:rsidR="00916593" w:rsidRPr="007D111E" w:rsidSect="00A326DE">
      <w:headerReference w:type="default" r:id="rId7"/>
      <w:footerReference w:type="default" r:id="rId8"/>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4CEC" w:rsidRDefault="00944CEC" w:rsidP="00AE2F87">
      <w:pPr>
        <w:spacing w:after="0" w:line="240" w:lineRule="auto"/>
      </w:pPr>
      <w:r>
        <w:separator/>
      </w:r>
    </w:p>
  </w:endnote>
  <w:endnote w:type="continuationSeparator" w:id="1">
    <w:p w:rsidR="00944CEC" w:rsidRDefault="00944CEC" w:rsidP="00AE2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815351"/>
      <w:docPartObj>
        <w:docPartGallery w:val="Page Numbers (Bottom of Page)"/>
        <w:docPartUnique/>
      </w:docPartObj>
    </w:sdtPr>
    <w:sdtContent>
      <w:p w:rsidR="0081133E" w:rsidRDefault="00365977">
        <w:pPr>
          <w:pStyle w:val="Footer"/>
          <w:jc w:val="center"/>
        </w:pPr>
        <w:fldSimple w:instr=" PAGE   \* MERGEFORMAT ">
          <w:r w:rsidR="0013365C" w:rsidRPr="0013365C">
            <w:rPr>
              <w:rFonts w:cs="Calibri"/>
              <w:noProof/>
              <w:rtl/>
              <w:lang w:val="ar-SA"/>
            </w:rPr>
            <w:t>1</w:t>
          </w:r>
        </w:fldSimple>
      </w:p>
    </w:sdtContent>
  </w:sdt>
  <w:p w:rsidR="0081133E" w:rsidRDefault="008113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4CEC" w:rsidRDefault="00944CEC" w:rsidP="00AE2F87">
      <w:pPr>
        <w:spacing w:after="0" w:line="240" w:lineRule="auto"/>
      </w:pPr>
      <w:r>
        <w:separator/>
      </w:r>
    </w:p>
  </w:footnote>
  <w:footnote w:type="continuationSeparator" w:id="1">
    <w:p w:rsidR="00944CEC" w:rsidRDefault="00944CEC" w:rsidP="00AE2F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33E" w:rsidRDefault="0081133E" w:rsidP="00FB5FFF">
    <w:pPr>
      <w:pStyle w:val="Header"/>
      <w:bidi w:val="0"/>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Prof.Dr.Abdul Ameer Oudah Ismael.                                            Histology.</w:t>
    </w:r>
  </w:p>
  <w:p w:rsidR="0081133E" w:rsidRDefault="0081133E"/>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2B0C"/>
    <w:rsid w:val="00017FBD"/>
    <w:rsid w:val="0003128C"/>
    <w:rsid w:val="00052756"/>
    <w:rsid w:val="000537FC"/>
    <w:rsid w:val="00055091"/>
    <w:rsid w:val="000637AB"/>
    <w:rsid w:val="00070822"/>
    <w:rsid w:val="000761E2"/>
    <w:rsid w:val="000D1C46"/>
    <w:rsid w:val="000F7D26"/>
    <w:rsid w:val="001056BF"/>
    <w:rsid w:val="001101A3"/>
    <w:rsid w:val="0013365C"/>
    <w:rsid w:val="00144C66"/>
    <w:rsid w:val="001469DF"/>
    <w:rsid w:val="001674B5"/>
    <w:rsid w:val="001710B5"/>
    <w:rsid w:val="001875E3"/>
    <w:rsid w:val="001B2B36"/>
    <w:rsid w:val="001C483D"/>
    <w:rsid w:val="001D4E09"/>
    <w:rsid w:val="001E71A2"/>
    <w:rsid w:val="001F221C"/>
    <w:rsid w:val="00214DB1"/>
    <w:rsid w:val="002234F5"/>
    <w:rsid w:val="00242487"/>
    <w:rsid w:val="00245145"/>
    <w:rsid w:val="00245E41"/>
    <w:rsid w:val="00251891"/>
    <w:rsid w:val="002637B9"/>
    <w:rsid w:val="00295071"/>
    <w:rsid w:val="00297672"/>
    <w:rsid w:val="002C232D"/>
    <w:rsid w:val="002C4077"/>
    <w:rsid w:val="002D577C"/>
    <w:rsid w:val="002E1745"/>
    <w:rsid w:val="00316076"/>
    <w:rsid w:val="003376E6"/>
    <w:rsid w:val="00342A0A"/>
    <w:rsid w:val="0034376A"/>
    <w:rsid w:val="00362B25"/>
    <w:rsid w:val="00365977"/>
    <w:rsid w:val="00371AB8"/>
    <w:rsid w:val="003824D1"/>
    <w:rsid w:val="003848E1"/>
    <w:rsid w:val="00385FC1"/>
    <w:rsid w:val="003A3230"/>
    <w:rsid w:val="003B06A6"/>
    <w:rsid w:val="003B3B97"/>
    <w:rsid w:val="003B6BC1"/>
    <w:rsid w:val="003C08DF"/>
    <w:rsid w:val="003F3CC5"/>
    <w:rsid w:val="003F41E6"/>
    <w:rsid w:val="00473556"/>
    <w:rsid w:val="004B1DC4"/>
    <w:rsid w:val="004B4EB8"/>
    <w:rsid w:val="004E6F79"/>
    <w:rsid w:val="004F7947"/>
    <w:rsid w:val="00504DE2"/>
    <w:rsid w:val="00521706"/>
    <w:rsid w:val="00534685"/>
    <w:rsid w:val="005376E4"/>
    <w:rsid w:val="00555BB0"/>
    <w:rsid w:val="005823AF"/>
    <w:rsid w:val="00590E03"/>
    <w:rsid w:val="005B156A"/>
    <w:rsid w:val="005E571B"/>
    <w:rsid w:val="006413FD"/>
    <w:rsid w:val="00672DA0"/>
    <w:rsid w:val="00690C22"/>
    <w:rsid w:val="006914A2"/>
    <w:rsid w:val="00695780"/>
    <w:rsid w:val="006A2D58"/>
    <w:rsid w:val="006B6332"/>
    <w:rsid w:val="006B6CA1"/>
    <w:rsid w:val="006C3413"/>
    <w:rsid w:val="00711B9D"/>
    <w:rsid w:val="00722BF8"/>
    <w:rsid w:val="00726C44"/>
    <w:rsid w:val="007274B7"/>
    <w:rsid w:val="0074181F"/>
    <w:rsid w:val="007619CE"/>
    <w:rsid w:val="00764304"/>
    <w:rsid w:val="007A4045"/>
    <w:rsid w:val="007A5C14"/>
    <w:rsid w:val="007B7AF2"/>
    <w:rsid w:val="007E3B3C"/>
    <w:rsid w:val="0081133E"/>
    <w:rsid w:val="008118CE"/>
    <w:rsid w:val="008200FD"/>
    <w:rsid w:val="00833F5D"/>
    <w:rsid w:val="0083708D"/>
    <w:rsid w:val="0086240D"/>
    <w:rsid w:val="00865440"/>
    <w:rsid w:val="00866B51"/>
    <w:rsid w:val="008B1BE1"/>
    <w:rsid w:val="008B6A2F"/>
    <w:rsid w:val="008B796A"/>
    <w:rsid w:val="008C37C4"/>
    <w:rsid w:val="008C4932"/>
    <w:rsid w:val="008E7B96"/>
    <w:rsid w:val="008F7AD0"/>
    <w:rsid w:val="009047CB"/>
    <w:rsid w:val="00906644"/>
    <w:rsid w:val="009118FF"/>
    <w:rsid w:val="00912325"/>
    <w:rsid w:val="00915BEA"/>
    <w:rsid w:val="00916593"/>
    <w:rsid w:val="00916DD5"/>
    <w:rsid w:val="00934EC1"/>
    <w:rsid w:val="00943F5C"/>
    <w:rsid w:val="00944CEC"/>
    <w:rsid w:val="009478E7"/>
    <w:rsid w:val="00965E93"/>
    <w:rsid w:val="00972EE3"/>
    <w:rsid w:val="009938C2"/>
    <w:rsid w:val="00996C8C"/>
    <w:rsid w:val="009A3BFA"/>
    <w:rsid w:val="009D727A"/>
    <w:rsid w:val="00A072A9"/>
    <w:rsid w:val="00A07D01"/>
    <w:rsid w:val="00A13A1C"/>
    <w:rsid w:val="00A274B3"/>
    <w:rsid w:val="00A326DE"/>
    <w:rsid w:val="00A47FB7"/>
    <w:rsid w:val="00A5779A"/>
    <w:rsid w:val="00A912D0"/>
    <w:rsid w:val="00A9663F"/>
    <w:rsid w:val="00AB08D6"/>
    <w:rsid w:val="00AD6D19"/>
    <w:rsid w:val="00AE2F87"/>
    <w:rsid w:val="00AF5E98"/>
    <w:rsid w:val="00B33FBC"/>
    <w:rsid w:val="00B4409E"/>
    <w:rsid w:val="00B45E2B"/>
    <w:rsid w:val="00B57389"/>
    <w:rsid w:val="00B713F4"/>
    <w:rsid w:val="00B7414A"/>
    <w:rsid w:val="00B7494D"/>
    <w:rsid w:val="00B821CE"/>
    <w:rsid w:val="00B91756"/>
    <w:rsid w:val="00B9389D"/>
    <w:rsid w:val="00B96188"/>
    <w:rsid w:val="00BA1BED"/>
    <w:rsid w:val="00BA4890"/>
    <w:rsid w:val="00C17FED"/>
    <w:rsid w:val="00C310CA"/>
    <w:rsid w:val="00C407C9"/>
    <w:rsid w:val="00C41EE2"/>
    <w:rsid w:val="00C75C02"/>
    <w:rsid w:val="00C80276"/>
    <w:rsid w:val="00CB32D3"/>
    <w:rsid w:val="00CB4CBC"/>
    <w:rsid w:val="00CD3DAE"/>
    <w:rsid w:val="00CE6F12"/>
    <w:rsid w:val="00CF2B0C"/>
    <w:rsid w:val="00CF48C9"/>
    <w:rsid w:val="00D02FAB"/>
    <w:rsid w:val="00D0629B"/>
    <w:rsid w:val="00D1429F"/>
    <w:rsid w:val="00D245F7"/>
    <w:rsid w:val="00D36D0C"/>
    <w:rsid w:val="00D55BA4"/>
    <w:rsid w:val="00D63744"/>
    <w:rsid w:val="00D70314"/>
    <w:rsid w:val="00D778B1"/>
    <w:rsid w:val="00D90586"/>
    <w:rsid w:val="00DB0069"/>
    <w:rsid w:val="00DC5849"/>
    <w:rsid w:val="00DD0FE4"/>
    <w:rsid w:val="00DF7008"/>
    <w:rsid w:val="00E04BD4"/>
    <w:rsid w:val="00E74F54"/>
    <w:rsid w:val="00EA1189"/>
    <w:rsid w:val="00EB1422"/>
    <w:rsid w:val="00EB3AAC"/>
    <w:rsid w:val="00EC1A74"/>
    <w:rsid w:val="00EC273F"/>
    <w:rsid w:val="00EE0FE4"/>
    <w:rsid w:val="00EF0C69"/>
    <w:rsid w:val="00F61F3C"/>
    <w:rsid w:val="00F6303E"/>
    <w:rsid w:val="00F644C2"/>
    <w:rsid w:val="00F70090"/>
    <w:rsid w:val="00F802E9"/>
    <w:rsid w:val="00F9645B"/>
    <w:rsid w:val="00FA7CAA"/>
    <w:rsid w:val="00FB5F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29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2F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AE2F87"/>
  </w:style>
  <w:style w:type="paragraph" w:styleId="Footer">
    <w:name w:val="footer"/>
    <w:basedOn w:val="Normal"/>
    <w:link w:val="FooterChar"/>
    <w:uiPriority w:val="99"/>
    <w:unhideWhenUsed/>
    <w:rsid w:val="00AE2F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AE2F87"/>
  </w:style>
  <w:style w:type="paragraph" w:styleId="ListParagraph">
    <w:name w:val="List Paragraph"/>
    <w:basedOn w:val="Normal"/>
    <w:uiPriority w:val="34"/>
    <w:qFormat/>
    <w:rsid w:val="00017FBD"/>
    <w:pPr>
      <w:ind w:left="720"/>
      <w:contextualSpacing/>
    </w:pPr>
  </w:style>
  <w:style w:type="character" w:styleId="LineNumber">
    <w:name w:val="line number"/>
    <w:basedOn w:val="DefaultParagraphFont"/>
    <w:uiPriority w:val="99"/>
    <w:semiHidden/>
    <w:unhideWhenUsed/>
    <w:rsid w:val="000537FC"/>
  </w:style>
  <w:style w:type="paragraph" w:styleId="BalloonText">
    <w:name w:val="Balloon Text"/>
    <w:basedOn w:val="Normal"/>
    <w:link w:val="BalloonTextChar"/>
    <w:uiPriority w:val="99"/>
    <w:semiHidden/>
    <w:unhideWhenUsed/>
    <w:rsid w:val="00295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071"/>
    <w:rPr>
      <w:rFonts w:ascii="Tahoma" w:hAnsi="Tahoma" w:cs="Tahoma"/>
      <w:sz w:val="16"/>
      <w:szCs w:val="16"/>
    </w:rPr>
  </w:style>
  <w:style w:type="paragraph" w:customStyle="1" w:styleId="contenthead1">
    <w:name w:val="contenthead1"/>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3">
    <w:name w:val="contenthead3"/>
    <w:basedOn w:val="Normal"/>
    <w:rsid w:val="00916593"/>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1137400">
      <w:bodyDiv w:val="1"/>
      <w:marLeft w:val="0"/>
      <w:marRight w:val="0"/>
      <w:marTop w:val="0"/>
      <w:marBottom w:val="0"/>
      <w:divBdr>
        <w:top w:val="none" w:sz="0" w:space="0" w:color="auto"/>
        <w:left w:val="none" w:sz="0" w:space="0" w:color="auto"/>
        <w:bottom w:val="none" w:sz="0" w:space="0" w:color="auto"/>
        <w:right w:val="none" w:sz="0" w:space="0" w:color="auto"/>
      </w:divBdr>
    </w:div>
    <w:div w:id="177540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932EC-00D8-4697-862A-C5561AB09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1</Pages>
  <Words>2444</Words>
  <Characters>13937</Characters>
  <Application>Microsoft Office Word</Application>
  <DocSecurity>0</DocSecurity>
  <Lines>116</Lines>
  <Paragraphs>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OFFICE2007</Company>
  <LinksUpToDate>false</LinksUpToDate>
  <CharactersWithSpaces>16349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abumada</dc:creator>
  <cp:lastModifiedBy>asd</cp:lastModifiedBy>
  <cp:revision>40</cp:revision>
  <dcterms:created xsi:type="dcterms:W3CDTF">2014-06-03T20:09:00Z</dcterms:created>
  <dcterms:modified xsi:type="dcterms:W3CDTF">2015-01-03T16:04:00Z</dcterms:modified>
</cp:coreProperties>
</file>