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332" w:rsidRPr="00AD73D0" w:rsidRDefault="00A64332" w:rsidP="00A64332">
      <w:pPr>
        <w:pStyle w:val="contenthead1"/>
        <w:rPr>
          <w:rFonts w:asciiTheme="majorBidi" w:hAnsiTheme="majorBidi" w:cstheme="majorBidi"/>
          <w:sz w:val="44"/>
          <w:szCs w:val="44"/>
        </w:rPr>
      </w:pPr>
      <w:r w:rsidRPr="00AD73D0">
        <w:rPr>
          <w:rFonts w:asciiTheme="majorBidi" w:eastAsia="Arial Unicode MS" w:hAnsiTheme="majorBidi" w:cstheme="majorBidi"/>
          <w:b/>
          <w:bCs/>
          <w:sz w:val="44"/>
          <w:szCs w:val="44"/>
        </w:rPr>
        <w:t>Epithelial Tissue</w:t>
      </w:r>
      <w:r w:rsidRPr="00AD73D0">
        <w:rPr>
          <w:rFonts w:asciiTheme="majorBidi" w:eastAsia="Arial Unicode MS" w:hAnsiTheme="majorBidi" w:cstheme="majorBidi"/>
          <w:b/>
          <w:bCs/>
          <w:sz w:val="44"/>
          <w:szCs w:val="44"/>
          <w:rtl/>
        </w:rPr>
        <w:t>:</w:t>
      </w:r>
    </w:p>
    <w:p w:rsidR="00A64332" w:rsidRDefault="00A64332" w:rsidP="00A64332">
      <w:pPr>
        <w:autoSpaceDE w:val="0"/>
        <w:autoSpaceDN w:val="0"/>
        <w:bidi w:val="0"/>
        <w:adjustRightInd w:val="0"/>
        <w:spacing w:after="0" w:line="240" w:lineRule="auto"/>
        <w:rPr>
          <w:rFonts w:asciiTheme="majorBidi" w:hAnsiTheme="majorBidi" w:cstheme="majorBidi"/>
          <w:b/>
          <w:bCs/>
          <w:sz w:val="28"/>
          <w:szCs w:val="28"/>
        </w:rPr>
      </w:pPr>
      <w:r w:rsidRPr="00D71FDC">
        <w:rPr>
          <w:rFonts w:asciiTheme="majorBidi" w:eastAsia="Arial Unicode MS" w:hAnsiTheme="majorBidi" w:cstheme="majorBidi"/>
          <w:color w:val="000000" w:themeColor="text1"/>
          <w:sz w:val="28"/>
          <w:szCs w:val="28"/>
        </w:rPr>
        <w:t xml:space="preserve">The human body is composed of only </w:t>
      </w:r>
      <w:bookmarkStart w:id="0" w:name="6180491"/>
      <w:bookmarkEnd w:id="0"/>
      <w:r w:rsidRPr="00D71FDC">
        <w:rPr>
          <w:rFonts w:asciiTheme="majorBidi" w:eastAsia="Arial Unicode MS" w:hAnsiTheme="majorBidi" w:cstheme="majorBidi"/>
          <w:b/>
          <w:bCs/>
          <w:color w:val="000000" w:themeColor="text1"/>
          <w:sz w:val="28"/>
          <w:szCs w:val="28"/>
        </w:rPr>
        <w:t>four basic types of tissue:</w:t>
      </w:r>
      <w:r w:rsidRPr="00D71FDC">
        <w:rPr>
          <w:rFonts w:asciiTheme="majorBidi" w:eastAsia="Arial Unicode MS" w:hAnsiTheme="majorBidi" w:cstheme="majorBidi"/>
          <w:color w:val="000000" w:themeColor="text1"/>
          <w:sz w:val="28"/>
          <w:szCs w:val="28"/>
        </w:rPr>
        <w:t xml:space="preserve"> epithelial, connective, muscular, and nervous. These tissues, which are formed by cells and molecules of the </w:t>
      </w:r>
      <w:r w:rsidRPr="00D71FDC">
        <w:rPr>
          <w:rFonts w:asciiTheme="majorBidi" w:eastAsia="Arial Unicode MS" w:hAnsiTheme="majorBidi" w:cstheme="majorBidi"/>
          <w:b/>
          <w:bCs/>
          <w:color w:val="000000" w:themeColor="text1"/>
          <w:sz w:val="28"/>
          <w:szCs w:val="28"/>
        </w:rPr>
        <w:t>extracellular matrix.</w:t>
      </w:r>
      <w:r w:rsidRPr="00D71FDC">
        <w:rPr>
          <w:rFonts w:asciiTheme="majorBidi" w:eastAsia="Arial Unicode MS" w:hAnsiTheme="majorBidi" w:cstheme="majorBidi"/>
          <w:color w:val="000000" w:themeColor="text1"/>
          <w:sz w:val="28"/>
          <w:szCs w:val="28"/>
        </w:rPr>
        <w:t xml:space="preserve"> </w:t>
      </w:r>
    </w:p>
    <w:p w:rsidR="00A64332" w:rsidRPr="00E302DF" w:rsidRDefault="00A64332" w:rsidP="00A64332">
      <w:pPr>
        <w:autoSpaceDE w:val="0"/>
        <w:autoSpaceDN w:val="0"/>
        <w:bidi w:val="0"/>
        <w:adjustRightInd w:val="0"/>
        <w:spacing w:after="0" w:line="240" w:lineRule="auto"/>
        <w:rPr>
          <w:rFonts w:asciiTheme="majorBidi" w:hAnsiTheme="majorBidi" w:cstheme="majorBidi"/>
          <w:b/>
          <w:bCs/>
          <w:color w:val="000000" w:themeColor="text1"/>
          <w:sz w:val="32"/>
          <w:szCs w:val="32"/>
        </w:rPr>
      </w:pPr>
    </w:p>
    <w:p w:rsidR="00A64332" w:rsidRPr="00E302DF" w:rsidRDefault="00A64332" w:rsidP="00A64332">
      <w:pPr>
        <w:autoSpaceDE w:val="0"/>
        <w:autoSpaceDN w:val="0"/>
        <w:bidi w:val="0"/>
        <w:adjustRightInd w:val="0"/>
        <w:spacing w:after="0" w:line="240" w:lineRule="auto"/>
        <w:rPr>
          <w:rFonts w:asciiTheme="majorBidi" w:hAnsiTheme="majorBidi" w:cstheme="majorBidi"/>
          <w:b/>
          <w:bCs/>
          <w:color w:val="000000" w:themeColor="text1"/>
          <w:sz w:val="32"/>
          <w:szCs w:val="32"/>
        </w:rPr>
      </w:pPr>
      <w:r w:rsidRPr="00E302DF">
        <w:rPr>
          <w:rFonts w:asciiTheme="majorBidi" w:hAnsiTheme="majorBidi" w:cstheme="majorBidi"/>
          <w:b/>
          <w:bCs/>
          <w:color w:val="000000" w:themeColor="text1"/>
          <w:sz w:val="32"/>
          <w:szCs w:val="32"/>
        </w:rPr>
        <w:t>CHARACTERISTIC FEATURES OF EPITHELIAL CELLS:</w:t>
      </w:r>
    </w:p>
    <w:p w:rsidR="00A64332" w:rsidRPr="00927B07" w:rsidRDefault="00A64332" w:rsidP="00A64332">
      <w:pPr>
        <w:autoSpaceDE w:val="0"/>
        <w:autoSpaceDN w:val="0"/>
        <w:bidi w:val="0"/>
        <w:adjustRightInd w:val="0"/>
        <w:spacing w:after="0" w:line="240" w:lineRule="auto"/>
        <w:rPr>
          <w:rFonts w:asciiTheme="majorBidi" w:hAnsiTheme="majorBidi" w:cstheme="majorBidi"/>
          <w:color w:val="000000" w:themeColor="text1"/>
          <w:sz w:val="28"/>
          <w:szCs w:val="28"/>
        </w:rPr>
      </w:pPr>
    </w:p>
    <w:p w:rsidR="00A64332" w:rsidRPr="00927B07" w:rsidRDefault="00A64332" w:rsidP="00A64332">
      <w:pPr>
        <w:autoSpaceDE w:val="0"/>
        <w:autoSpaceDN w:val="0"/>
        <w:bidi w:val="0"/>
        <w:adjustRightInd w:val="0"/>
        <w:spacing w:after="0" w:line="240" w:lineRule="auto"/>
        <w:rPr>
          <w:rFonts w:asciiTheme="majorBidi" w:hAnsiTheme="majorBidi" w:cstheme="majorBidi"/>
          <w:color w:val="000000" w:themeColor="text1"/>
          <w:sz w:val="28"/>
          <w:szCs w:val="28"/>
        </w:rPr>
      </w:pPr>
      <w:r w:rsidRPr="00927B07">
        <w:rPr>
          <w:rFonts w:asciiTheme="majorBidi" w:hAnsiTheme="majorBidi" w:cstheme="majorBidi"/>
          <w:b/>
          <w:bCs/>
          <w:color w:val="000000" w:themeColor="text1"/>
          <w:sz w:val="28"/>
          <w:szCs w:val="28"/>
        </w:rPr>
        <w:t>1</w:t>
      </w:r>
      <w:r w:rsidRPr="00927B07">
        <w:rPr>
          <w:rFonts w:asciiTheme="majorBidi" w:hAnsiTheme="majorBidi" w:cstheme="majorBidi"/>
          <w:color w:val="000000" w:themeColor="text1"/>
          <w:sz w:val="28"/>
          <w:szCs w:val="28"/>
        </w:rPr>
        <w:t xml:space="preserve">-The forms of epithelial cells range from high </w:t>
      </w:r>
      <w:r w:rsidRPr="00927B07">
        <w:rPr>
          <w:rFonts w:asciiTheme="majorBidi" w:hAnsiTheme="majorBidi" w:cstheme="majorBidi"/>
          <w:b/>
          <w:bCs/>
          <w:color w:val="000000" w:themeColor="text1"/>
          <w:sz w:val="28"/>
          <w:szCs w:val="28"/>
        </w:rPr>
        <w:t xml:space="preserve">columnar </w:t>
      </w:r>
      <w:r w:rsidRPr="00927B07">
        <w:rPr>
          <w:rFonts w:asciiTheme="majorBidi" w:hAnsiTheme="majorBidi" w:cstheme="majorBidi"/>
          <w:color w:val="000000" w:themeColor="text1"/>
          <w:sz w:val="28"/>
          <w:szCs w:val="28"/>
        </w:rPr>
        <w:t xml:space="preserve">to </w:t>
      </w:r>
      <w:r w:rsidRPr="00927B07">
        <w:rPr>
          <w:rFonts w:asciiTheme="majorBidi" w:hAnsiTheme="majorBidi" w:cstheme="majorBidi"/>
          <w:b/>
          <w:bCs/>
          <w:color w:val="000000" w:themeColor="text1"/>
          <w:sz w:val="28"/>
          <w:szCs w:val="28"/>
        </w:rPr>
        <w:t xml:space="preserve">cuboidal </w:t>
      </w:r>
      <w:r w:rsidRPr="00927B07">
        <w:rPr>
          <w:rFonts w:asciiTheme="majorBidi" w:hAnsiTheme="majorBidi" w:cstheme="majorBidi"/>
          <w:color w:val="000000" w:themeColor="text1"/>
          <w:sz w:val="28"/>
          <w:szCs w:val="28"/>
        </w:rPr>
        <w:t xml:space="preserve">to low </w:t>
      </w:r>
      <w:r w:rsidRPr="00927B07">
        <w:rPr>
          <w:rFonts w:asciiTheme="majorBidi" w:hAnsiTheme="majorBidi" w:cstheme="majorBidi"/>
          <w:b/>
          <w:bCs/>
          <w:color w:val="000000" w:themeColor="text1"/>
          <w:sz w:val="28"/>
          <w:szCs w:val="28"/>
        </w:rPr>
        <w:t xml:space="preserve">squamous </w:t>
      </w:r>
      <w:r w:rsidRPr="00927B07">
        <w:rPr>
          <w:rFonts w:asciiTheme="majorBidi" w:hAnsiTheme="majorBidi" w:cstheme="majorBidi"/>
          <w:color w:val="000000" w:themeColor="text1"/>
          <w:sz w:val="28"/>
          <w:szCs w:val="28"/>
        </w:rPr>
        <w:t>cells</w:t>
      </w:r>
      <w:r>
        <w:rPr>
          <w:rFonts w:asciiTheme="majorBidi" w:hAnsiTheme="majorBidi" w:cstheme="majorBidi"/>
          <w:color w:val="000000" w:themeColor="text1"/>
          <w:sz w:val="28"/>
          <w:szCs w:val="28"/>
        </w:rPr>
        <w:t>,</w:t>
      </w:r>
      <w:r w:rsidRPr="00927B07">
        <w:rPr>
          <w:rFonts w:asciiTheme="majorBidi" w:hAnsiTheme="majorBidi" w:cstheme="majorBidi"/>
          <w:color w:val="000000" w:themeColor="text1"/>
          <w:sz w:val="28"/>
          <w:szCs w:val="28"/>
        </w:rPr>
        <w:t xml:space="preserve"> </w:t>
      </w:r>
      <w:r>
        <w:rPr>
          <w:rFonts w:asciiTheme="majorBidi" w:hAnsiTheme="majorBidi" w:cstheme="majorBidi"/>
          <w:color w:val="000000" w:themeColor="text1"/>
          <w:sz w:val="28"/>
          <w:szCs w:val="28"/>
        </w:rPr>
        <w:t>t</w:t>
      </w:r>
      <w:r w:rsidRPr="00927B07">
        <w:rPr>
          <w:rFonts w:asciiTheme="majorBidi" w:hAnsiTheme="majorBidi" w:cstheme="majorBidi"/>
          <w:color w:val="000000" w:themeColor="text1"/>
          <w:sz w:val="28"/>
          <w:szCs w:val="28"/>
        </w:rPr>
        <w:t xml:space="preserve">heir common polyhedral form </w:t>
      </w:r>
      <w:r>
        <w:rPr>
          <w:rFonts w:asciiTheme="majorBidi" w:hAnsiTheme="majorBidi" w:cstheme="majorBidi"/>
          <w:color w:val="000000" w:themeColor="text1"/>
          <w:sz w:val="28"/>
          <w:szCs w:val="28"/>
        </w:rPr>
        <w:t>.</w:t>
      </w:r>
    </w:p>
    <w:p w:rsidR="00A64332" w:rsidRPr="00927B07" w:rsidRDefault="00A64332" w:rsidP="00A64332">
      <w:pPr>
        <w:autoSpaceDE w:val="0"/>
        <w:autoSpaceDN w:val="0"/>
        <w:bidi w:val="0"/>
        <w:adjustRightInd w:val="0"/>
        <w:spacing w:after="0" w:line="240" w:lineRule="auto"/>
        <w:rPr>
          <w:rFonts w:asciiTheme="majorBidi" w:hAnsiTheme="majorBidi" w:cstheme="majorBidi"/>
          <w:color w:val="000000" w:themeColor="text1"/>
          <w:sz w:val="28"/>
          <w:szCs w:val="28"/>
        </w:rPr>
      </w:pPr>
      <w:r w:rsidRPr="00927B07">
        <w:rPr>
          <w:rFonts w:asciiTheme="majorBidi" w:hAnsiTheme="majorBidi" w:cstheme="majorBidi"/>
          <w:b/>
          <w:bCs/>
          <w:color w:val="000000" w:themeColor="text1"/>
          <w:sz w:val="28"/>
          <w:szCs w:val="28"/>
        </w:rPr>
        <w:t>2</w:t>
      </w:r>
      <w:r w:rsidRPr="00927B07">
        <w:rPr>
          <w:rFonts w:asciiTheme="majorBidi" w:hAnsiTheme="majorBidi" w:cstheme="majorBidi"/>
          <w:color w:val="000000" w:themeColor="text1"/>
          <w:sz w:val="28"/>
          <w:szCs w:val="28"/>
        </w:rPr>
        <w:t xml:space="preserve">-Epithelial cell nuclei have a distinctive shape, varying from spherical to elongated or elliptic.  cuboidal cells have spherical nuclei, and squamous cells have flattened nuclei. </w:t>
      </w:r>
      <w:r>
        <w:rPr>
          <w:rFonts w:asciiTheme="majorBidi" w:hAnsiTheme="majorBidi" w:cstheme="majorBidi"/>
          <w:color w:val="000000" w:themeColor="text1"/>
          <w:sz w:val="28"/>
          <w:szCs w:val="28"/>
        </w:rPr>
        <w:t xml:space="preserve">                                                                                                                 </w:t>
      </w:r>
      <w:r w:rsidRPr="00927B07">
        <w:rPr>
          <w:rFonts w:asciiTheme="majorBidi" w:hAnsiTheme="majorBidi" w:cstheme="majorBidi"/>
          <w:b/>
          <w:bCs/>
          <w:color w:val="000000" w:themeColor="text1"/>
          <w:sz w:val="28"/>
          <w:szCs w:val="28"/>
        </w:rPr>
        <w:t>3</w:t>
      </w:r>
      <w:r w:rsidRPr="00927B07">
        <w:rPr>
          <w:rFonts w:asciiTheme="majorBidi" w:hAnsiTheme="majorBidi" w:cstheme="majorBidi"/>
          <w:color w:val="000000" w:themeColor="text1"/>
          <w:sz w:val="28"/>
          <w:szCs w:val="28"/>
        </w:rPr>
        <w:t xml:space="preserve">- </w:t>
      </w:r>
      <w:r>
        <w:rPr>
          <w:rFonts w:asciiTheme="majorBidi" w:hAnsiTheme="majorBidi" w:cstheme="majorBidi"/>
          <w:color w:val="000000" w:themeColor="text1"/>
          <w:sz w:val="28"/>
          <w:szCs w:val="28"/>
        </w:rPr>
        <w:t>T</w:t>
      </w:r>
      <w:r w:rsidRPr="00927B07">
        <w:rPr>
          <w:rFonts w:asciiTheme="majorBidi" w:hAnsiTheme="majorBidi" w:cstheme="majorBidi"/>
          <w:color w:val="000000" w:themeColor="text1"/>
          <w:sz w:val="28"/>
          <w:szCs w:val="28"/>
        </w:rPr>
        <w:t>he lipid-rich membranes between cells are frequently indistinguishable with the light microscope</w:t>
      </w:r>
      <w:r>
        <w:rPr>
          <w:rFonts w:asciiTheme="majorBidi" w:hAnsiTheme="majorBidi" w:cstheme="majorBidi"/>
          <w:color w:val="000000" w:themeColor="text1"/>
          <w:sz w:val="28"/>
          <w:szCs w:val="28"/>
        </w:rPr>
        <w:t>.</w:t>
      </w:r>
      <w:r w:rsidRPr="00927B07">
        <w:rPr>
          <w:rFonts w:asciiTheme="majorBidi" w:hAnsiTheme="majorBidi" w:cstheme="majorBidi"/>
          <w:color w:val="000000" w:themeColor="text1"/>
          <w:sz w:val="28"/>
          <w:szCs w:val="28"/>
        </w:rPr>
        <w:t xml:space="preserve"> </w:t>
      </w:r>
      <w:r>
        <w:rPr>
          <w:rFonts w:asciiTheme="majorBidi" w:hAnsiTheme="majorBidi" w:cstheme="majorBidi"/>
          <w:color w:val="000000" w:themeColor="text1"/>
          <w:sz w:val="28"/>
          <w:szCs w:val="28"/>
        </w:rPr>
        <w:t xml:space="preserve">                                                                                                        </w:t>
      </w:r>
      <w:r w:rsidRPr="00927B07">
        <w:rPr>
          <w:rFonts w:asciiTheme="majorBidi" w:hAnsiTheme="majorBidi" w:cstheme="majorBidi"/>
          <w:b/>
          <w:bCs/>
          <w:color w:val="000000" w:themeColor="text1"/>
          <w:sz w:val="28"/>
          <w:szCs w:val="28"/>
        </w:rPr>
        <w:t>4</w:t>
      </w:r>
      <w:r w:rsidRPr="00927B07">
        <w:rPr>
          <w:rFonts w:asciiTheme="majorBidi" w:hAnsiTheme="majorBidi" w:cstheme="majorBidi"/>
          <w:color w:val="000000" w:themeColor="text1"/>
          <w:sz w:val="28"/>
          <w:szCs w:val="28"/>
        </w:rPr>
        <w:t xml:space="preserve">-Most epithelia rest on connective tissue. In the case of epithelia lining the cavity of internal organs (especially in the digestive, respiratory, and urinary systems) this layer of connective tissue is often called the </w:t>
      </w:r>
      <w:r w:rsidRPr="00927B07">
        <w:rPr>
          <w:rFonts w:asciiTheme="majorBidi" w:hAnsiTheme="majorBidi" w:cstheme="majorBidi"/>
          <w:b/>
          <w:bCs/>
          <w:color w:val="000000" w:themeColor="text1"/>
          <w:sz w:val="28"/>
          <w:szCs w:val="28"/>
        </w:rPr>
        <w:t>lamina propria</w:t>
      </w:r>
      <w:r w:rsidRPr="00927B07">
        <w:rPr>
          <w:rFonts w:asciiTheme="majorBidi" w:hAnsiTheme="majorBidi" w:cstheme="majorBidi"/>
          <w:color w:val="000000" w:themeColor="text1"/>
          <w:sz w:val="28"/>
          <w:szCs w:val="28"/>
        </w:rPr>
        <w:t xml:space="preserve">. The lamina propria not only serves to support the epithelium but also provides nutrition and binds it to underlying structures.                              </w:t>
      </w:r>
      <w:r>
        <w:rPr>
          <w:rFonts w:asciiTheme="majorBidi" w:hAnsiTheme="majorBidi" w:cstheme="majorBidi"/>
          <w:color w:val="000000" w:themeColor="text1"/>
          <w:sz w:val="28"/>
          <w:szCs w:val="28"/>
        </w:rPr>
        <w:t xml:space="preserve">                                                                         </w:t>
      </w:r>
    </w:p>
    <w:p w:rsidR="00A64332" w:rsidRPr="00927B07" w:rsidRDefault="00A64332" w:rsidP="00A64332">
      <w:pPr>
        <w:autoSpaceDE w:val="0"/>
        <w:autoSpaceDN w:val="0"/>
        <w:bidi w:val="0"/>
        <w:adjustRightInd w:val="0"/>
        <w:spacing w:after="0" w:line="240" w:lineRule="auto"/>
        <w:rPr>
          <w:rFonts w:asciiTheme="majorBidi" w:hAnsiTheme="majorBidi" w:cstheme="majorBidi"/>
          <w:color w:val="000000" w:themeColor="text1"/>
          <w:sz w:val="28"/>
          <w:szCs w:val="28"/>
        </w:rPr>
      </w:pPr>
      <w:r>
        <w:rPr>
          <w:rFonts w:asciiTheme="majorBidi" w:hAnsiTheme="majorBidi" w:cstheme="majorBidi"/>
          <w:b/>
          <w:bCs/>
          <w:color w:val="000000" w:themeColor="text1"/>
          <w:sz w:val="28"/>
          <w:szCs w:val="28"/>
        </w:rPr>
        <w:t>5</w:t>
      </w:r>
      <w:r w:rsidRPr="00927B07">
        <w:rPr>
          <w:rFonts w:asciiTheme="majorBidi" w:hAnsiTheme="majorBidi" w:cstheme="majorBidi"/>
          <w:color w:val="000000" w:themeColor="text1"/>
          <w:sz w:val="28"/>
          <w:szCs w:val="28"/>
        </w:rPr>
        <w:t>-The membranes on the lateral surfaces of adjoining cells often have numerous in</w:t>
      </w:r>
      <w:r>
        <w:rPr>
          <w:rFonts w:asciiTheme="majorBidi" w:hAnsiTheme="majorBidi" w:cstheme="majorBidi"/>
          <w:color w:val="000000" w:themeColor="text1"/>
          <w:sz w:val="28"/>
          <w:szCs w:val="28"/>
        </w:rPr>
        <w:t xml:space="preserve"> </w:t>
      </w:r>
      <w:r w:rsidRPr="00927B07">
        <w:rPr>
          <w:rFonts w:asciiTheme="majorBidi" w:hAnsiTheme="majorBidi" w:cstheme="majorBidi"/>
          <w:color w:val="000000" w:themeColor="text1"/>
          <w:sz w:val="28"/>
          <w:szCs w:val="28"/>
        </w:rPr>
        <w:t>foldings to increase the area of that surface, increasing its functional capacity. The different regions of polarized cells may have different functions.</w:t>
      </w:r>
    </w:p>
    <w:p w:rsidR="00A64332" w:rsidRPr="00E302DF" w:rsidRDefault="00A64332" w:rsidP="00E302DF">
      <w:pPr>
        <w:pStyle w:val="contenthead2"/>
        <w:jc w:val="center"/>
        <w:rPr>
          <w:rFonts w:asciiTheme="majorBidi" w:hAnsiTheme="majorBidi" w:cstheme="majorBidi"/>
          <w:color w:val="000000" w:themeColor="text1"/>
          <w:sz w:val="32"/>
          <w:szCs w:val="32"/>
        </w:rPr>
      </w:pPr>
      <w:r w:rsidRPr="00E302DF">
        <w:rPr>
          <w:rFonts w:asciiTheme="majorBidi" w:eastAsia="Arial Unicode MS" w:hAnsiTheme="majorBidi" w:cstheme="majorBidi"/>
          <w:b/>
          <w:bCs/>
          <w:color w:val="000000" w:themeColor="text1"/>
          <w:sz w:val="32"/>
          <w:szCs w:val="32"/>
        </w:rPr>
        <w:t xml:space="preserve">Basal Laminae </w:t>
      </w:r>
      <w:bookmarkStart w:id="1" w:name="6180502"/>
      <w:bookmarkEnd w:id="1"/>
      <w:r w:rsidRPr="00E302DF">
        <w:rPr>
          <w:rFonts w:asciiTheme="majorBidi" w:eastAsia="Arial Unicode MS" w:hAnsiTheme="majorBidi" w:cstheme="majorBidi"/>
          <w:b/>
          <w:bCs/>
          <w:color w:val="000000" w:themeColor="text1"/>
          <w:sz w:val="32"/>
          <w:szCs w:val="32"/>
        </w:rPr>
        <w:t>:</w:t>
      </w:r>
    </w:p>
    <w:p w:rsidR="00A64332" w:rsidRPr="00824A05" w:rsidRDefault="00A64332" w:rsidP="00A64332">
      <w:pPr>
        <w:pStyle w:val="contentbody"/>
        <w:rPr>
          <w:rFonts w:asciiTheme="majorBidi" w:hAnsiTheme="majorBidi" w:cstheme="majorBidi"/>
          <w:color w:val="000000" w:themeColor="text1"/>
          <w:sz w:val="28"/>
          <w:szCs w:val="28"/>
        </w:rPr>
      </w:pPr>
      <w:r w:rsidRPr="00927B07">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All epithelial cells in contact with subjacent connective tissue have at their basal surfaces a felt-like sheet of extracellular material called the </w:t>
      </w:r>
      <w:bookmarkStart w:id="2" w:name="6180503"/>
      <w:bookmarkEnd w:id="2"/>
      <w:r w:rsidRPr="00D71FDC">
        <w:rPr>
          <w:rFonts w:asciiTheme="majorBidi" w:eastAsia="Arial Unicode MS" w:hAnsiTheme="majorBidi" w:cstheme="majorBidi"/>
          <w:b/>
          <w:bCs/>
          <w:color w:val="000000" w:themeColor="text1"/>
          <w:sz w:val="28"/>
          <w:szCs w:val="28"/>
        </w:rPr>
        <w:t>basal lamina</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2</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xml:space="preserve">The macromolecular components of basal laminae form three-dimensional arrays and </w:t>
      </w:r>
      <w:r>
        <w:rPr>
          <w:rFonts w:asciiTheme="majorBidi" w:eastAsia="Arial Unicode MS" w:hAnsiTheme="majorBidi" w:cstheme="majorBidi"/>
          <w:color w:val="000000" w:themeColor="text1"/>
          <w:sz w:val="28"/>
          <w:szCs w:val="28"/>
        </w:rPr>
        <w:t>t</w:t>
      </w:r>
      <w:r w:rsidRPr="00824A05">
        <w:rPr>
          <w:rFonts w:asciiTheme="majorBidi" w:eastAsia="Arial Unicode MS" w:hAnsiTheme="majorBidi" w:cstheme="majorBidi"/>
          <w:color w:val="000000" w:themeColor="text1"/>
          <w:sz w:val="28"/>
          <w:szCs w:val="28"/>
        </w:rPr>
        <w:t>he best known of these include:</w:t>
      </w:r>
    </w:p>
    <w:p w:rsidR="00A64332" w:rsidRPr="00824A05"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927B07">
        <w:rPr>
          <w:rFonts w:asciiTheme="majorBidi" w:eastAsia="Arial Unicode MS" w:hAnsiTheme="majorBidi" w:cstheme="majorBidi"/>
          <w:b/>
          <w:bCs/>
          <w:color w:val="000000" w:themeColor="text1"/>
          <w:sz w:val="28"/>
          <w:szCs w:val="28"/>
        </w:rPr>
        <w:t>i</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xml:space="preserve">         </w:t>
      </w:r>
      <w:r w:rsidRPr="00824A05">
        <w:rPr>
          <w:rFonts w:asciiTheme="majorBidi" w:eastAsia="Arial Unicode MS" w:hAnsiTheme="majorBidi" w:cstheme="majorBidi"/>
          <w:b/>
          <w:bCs/>
          <w:color w:val="000000" w:themeColor="text1"/>
          <w:sz w:val="28"/>
          <w:szCs w:val="28"/>
        </w:rPr>
        <w:t>Laminin</w:t>
      </w:r>
      <w:r w:rsidRPr="00824A05">
        <w:rPr>
          <w:rFonts w:asciiTheme="majorBidi" w:eastAsia="Arial Unicode MS" w:hAnsiTheme="majorBidi" w:cstheme="majorBidi"/>
          <w:color w:val="000000" w:themeColor="text1"/>
          <w:sz w:val="28"/>
          <w:szCs w:val="28"/>
        </w:rPr>
        <w:t xml:space="preserve">: These are large glycoprotein molecules </w:t>
      </w:r>
      <w:r>
        <w:rPr>
          <w:rFonts w:asciiTheme="majorBidi" w:eastAsia="Arial Unicode MS" w:hAnsiTheme="majorBidi" w:cstheme="majorBidi"/>
          <w:color w:val="000000" w:themeColor="text1"/>
          <w:sz w:val="28"/>
          <w:szCs w:val="28"/>
        </w:rPr>
        <w:t>.</w:t>
      </w:r>
    </w:p>
    <w:p w:rsidR="00A64332" w:rsidRPr="00824A05"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927B07">
        <w:rPr>
          <w:rFonts w:asciiTheme="majorBidi" w:eastAsia="Arial Unicode MS" w:hAnsiTheme="majorBidi" w:cstheme="majorBidi"/>
          <w:b/>
          <w:bCs/>
          <w:color w:val="000000" w:themeColor="text1"/>
          <w:sz w:val="28"/>
          <w:szCs w:val="28"/>
        </w:rPr>
        <w:t>ii</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xml:space="preserve">         </w:t>
      </w:r>
      <w:r w:rsidRPr="00824A05">
        <w:rPr>
          <w:rFonts w:asciiTheme="majorBidi" w:eastAsia="Arial Unicode MS" w:hAnsiTheme="majorBidi" w:cstheme="majorBidi"/>
          <w:b/>
          <w:bCs/>
          <w:color w:val="000000" w:themeColor="text1"/>
          <w:sz w:val="28"/>
          <w:szCs w:val="28"/>
        </w:rPr>
        <w:t>Type IV collagen</w:t>
      </w:r>
      <w:r w:rsidRPr="00824A05">
        <w:rPr>
          <w:rFonts w:asciiTheme="majorBidi" w:eastAsia="Arial Unicode MS" w:hAnsiTheme="majorBidi" w:cstheme="majorBidi"/>
          <w:color w:val="000000" w:themeColor="text1"/>
          <w:sz w:val="28"/>
          <w:szCs w:val="28"/>
        </w:rPr>
        <w:t xml:space="preserve">: contain three polypeptide chains </w:t>
      </w:r>
      <w:r>
        <w:rPr>
          <w:rFonts w:asciiTheme="majorBidi" w:eastAsia="Arial Unicode MS" w:hAnsiTheme="majorBidi" w:cstheme="majorBidi"/>
          <w:color w:val="000000" w:themeColor="text1"/>
          <w:sz w:val="28"/>
          <w:szCs w:val="28"/>
        </w:rPr>
        <w:t>.</w:t>
      </w:r>
    </w:p>
    <w:p w:rsidR="00A64332"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927B07">
        <w:rPr>
          <w:rFonts w:asciiTheme="majorBidi" w:eastAsia="Arial Unicode MS" w:hAnsiTheme="majorBidi" w:cstheme="majorBidi"/>
          <w:b/>
          <w:bCs/>
          <w:color w:val="000000" w:themeColor="text1"/>
          <w:sz w:val="28"/>
          <w:szCs w:val="28"/>
        </w:rPr>
        <w:t>iii</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xml:space="preserve">         </w:t>
      </w:r>
      <w:r w:rsidRPr="00824A05">
        <w:rPr>
          <w:rFonts w:asciiTheme="majorBidi" w:eastAsia="Arial Unicode MS" w:hAnsiTheme="majorBidi" w:cstheme="majorBidi"/>
          <w:b/>
          <w:bCs/>
          <w:color w:val="000000" w:themeColor="text1"/>
          <w:sz w:val="28"/>
          <w:szCs w:val="28"/>
        </w:rPr>
        <w:t>Entactin (nidogen)</w:t>
      </w:r>
      <w:r w:rsidRPr="00824A05">
        <w:rPr>
          <w:rFonts w:asciiTheme="majorBidi" w:eastAsia="Arial Unicode MS" w:hAnsiTheme="majorBidi" w:cstheme="majorBidi"/>
          <w:color w:val="000000" w:themeColor="text1"/>
          <w:sz w:val="28"/>
          <w:szCs w:val="28"/>
        </w:rPr>
        <w:t>, a glycoprotein,  a proteoglycan with heparan sulfate side chains: these glycosylated proteins and others serve to link together the laminin and type IV collagen sheets.</w:t>
      </w:r>
    </w:p>
    <w:p w:rsidR="00A64332"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p>
    <w:p w:rsidR="00A64332"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p>
    <w:p w:rsidR="00A64332" w:rsidRDefault="00A64332" w:rsidP="00A64332">
      <w:pPr>
        <w:bidi w:val="0"/>
        <w:spacing w:before="100" w:beforeAutospacing="1" w:after="100" w:afterAutospacing="1" w:line="240" w:lineRule="auto"/>
        <w:rPr>
          <w:rFonts w:asciiTheme="majorBidi" w:eastAsia="Arial Unicode MS" w:hAnsiTheme="majorBidi" w:cstheme="majorBidi"/>
          <w:b/>
          <w:bCs/>
          <w:color w:val="000000" w:themeColor="text1"/>
          <w:sz w:val="28"/>
          <w:szCs w:val="28"/>
        </w:rPr>
      </w:pPr>
      <w:r w:rsidRPr="00A64332">
        <w:rPr>
          <w:rFonts w:asciiTheme="majorBidi" w:eastAsia="Arial Unicode MS" w:hAnsiTheme="majorBidi" w:cstheme="majorBidi"/>
          <w:b/>
          <w:bCs/>
          <w:color w:val="000000" w:themeColor="text1"/>
          <w:sz w:val="28"/>
          <w:szCs w:val="28"/>
        </w:rPr>
        <w:lastRenderedPageBreak/>
        <w:t xml:space="preserve">Basal </w:t>
      </w:r>
      <w:r w:rsidR="00E302DF">
        <w:rPr>
          <w:rFonts w:asciiTheme="majorBidi" w:eastAsia="Arial Unicode MS" w:hAnsiTheme="majorBidi" w:cstheme="majorBidi"/>
          <w:b/>
          <w:bCs/>
          <w:color w:val="000000" w:themeColor="text1"/>
          <w:sz w:val="28"/>
          <w:szCs w:val="28"/>
        </w:rPr>
        <w:t xml:space="preserve"> </w:t>
      </w:r>
      <w:r w:rsidRPr="00A64332">
        <w:rPr>
          <w:rFonts w:asciiTheme="majorBidi" w:eastAsia="Arial Unicode MS" w:hAnsiTheme="majorBidi" w:cstheme="majorBidi"/>
          <w:b/>
          <w:bCs/>
          <w:color w:val="000000" w:themeColor="text1"/>
          <w:sz w:val="28"/>
          <w:szCs w:val="28"/>
        </w:rPr>
        <w:t xml:space="preserve">laminae </w:t>
      </w:r>
      <w:r w:rsidR="00E302DF">
        <w:rPr>
          <w:rFonts w:asciiTheme="majorBidi" w:eastAsia="Arial Unicode MS" w:hAnsiTheme="majorBidi" w:cstheme="majorBidi"/>
          <w:b/>
          <w:bCs/>
          <w:color w:val="000000" w:themeColor="text1"/>
          <w:sz w:val="28"/>
          <w:szCs w:val="28"/>
        </w:rPr>
        <w:t xml:space="preserve"> </w:t>
      </w:r>
      <w:r w:rsidRPr="00A64332">
        <w:rPr>
          <w:rFonts w:asciiTheme="majorBidi" w:eastAsia="Arial Unicode MS" w:hAnsiTheme="majorBidi" w:cstheme="majorBidi"/>
          <w:b/>
          <w:bCs/>
          <w:color w:val="000000" w:themeColor="text1"/>
          <w:sz w:val="28"/>
          <w:szCs w:val="28"/>
        </w:rPr>
        <w:t>functions.</w:t>
      </w:r>
    </w:p>
    <w:p w:rsidR="00A64332" w:rsidRDefault="00A64332" w:rsidP="00A64332">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F</w:t>
      </w:r>
      <w:r w:rsidRPr="00D71FDC">
        <w:rPr>
          <w:rFonts w:asciiTheme="majorBidi" w:eastAsia="Arial Unicode MS" w:hAnsiTheme="majorBidi" w:cstheme="majorBidi"/>
          <w:color w:val="000000" w:themeColor="text1"/>
          <w:sz w:val="28"/>
          <w:szCs w:val="28"/>
        </w:rPr>
        <w:t>iltering functions</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2-</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A</w:t>
      </w:r>
      <w:r w:rsidRPr="00D71FDC">
        <w:rPr>
          <w:rFonts w:asciiTheme="majorBidi" w:eastAsia="Arial Unicode MS" w:hAnsiTheme="majorBidi" w:cstheme="majorBidi"/>
          <w:color w:val="000000" w:themeColor="text1"/>
          <w:sz w:val="28"/>
          <w:szCs w:val="28"/>
        </w:rPr>
        <w:t>ble to influence cell polarity</w:t>
      </w:r>
      <w:r>
        <w:rPr>
          <w:rFonts w:asciiTheme="majorBidi" w:eastAsia="Arial Unicode MS" w:hAnsiTheme="majorBidi" w:cstheme="majorBidi"/>
          <w:color w:val="000000" w:themeColor="text1"/>
          <w:sz w:val="28"/>
          <w:szCs w:val="28"/>
        </w:rPr>
        <w:t>.                                                                                       3-</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R</w:t>
      </w:r>
      <w:r w:rsidRPr="00D71FDC">
        <w:rPr>
          <w:rFonts w:asciiTheme="majorBidi" w:eastAsia="Arial Unicode MS" w:hAnsiTheme="majorBidi" w:cstheme="majorBidi"/>
          <w:color w:val="000000" w:themeColor="text1"/>
          <w:sz w:val="28"/>
          <w:szCs w:val="28"/>
        </w:rPr>
        <w:t xml:space="preserve">egulate cell proliferation and </w:t>
      </w:r>
      <w:bookmarkStart w:id="3" w:name="6180513"/>
      <w:bookmarkEnd w:id="3"/>
      <w:r w:rsidRPr="00D71FDC">
        <w:rPr>
          <w:rFonts w:asciiTheme="majorBidi" w:eastAsia="Arial Unicode MS" w:hAnsiTheme="majorBidi" w:cstheme="majorBidi"/>
          <w:color w:val="000000" w:themeColor="text1"/>
          <w:sz w:val="28"/>
          <w:szCs w:val="28"/>
        </w:rPr>
        <w:t>differentiation by binding and concentrating growth factors</w:t>
      </w:r>
      <w:r>
        <w:rPr>
          <w:rFonts w:asciiTheme="majorBidi" w:eastAsia="Arial Unicode MS" w:hAnsiTheme="majorBidi" w:cstheme="majorBidi"/>
          <w:color w:val="000000" w:themeColor="text1"/>
          <w:sz w:val="28"/>
          <w:szCs w:val="28"/>
        </w:rPr>
        <w:t>.                                                                                                                    4-I</w:t>
      </w:r>
      <w:r w:rsidRPr="00D71FDC">
        <w:rPr>
          <w:rFonts w:asciiTheme="majorBidi" w:eastAsia="Arial Unicode MS" w:hAnsiTheme="majorBidi" w:cstheme="majorBidi"/>
          <w:color w:val="000000" w:themeColor="text1"/>
          <w:sz w:val="28"/>
          <w:szCs w:val="28"/>
        </w:rPr>
        <w:t>nfluence cell metabolism and survival</w:t>
      </w:r>
      <w:r>
        <w:rPr>
          <w:rFonts w:asciiTheme="majorBidi" w:eastAsia="Arial Unicode MS" w:hAnsiTheme="majorBidi" w:cstheme="majorBidi"/>
          <w:color w:val="000000" w:themeColor="text1"/>
          <w:sz w:val="28"/>
          <w:szCs w:val="28"/>
        </w:rPr>
        <w:t>.                                                                          5-</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O</w:t>
      </w:r>
      <w:r w:rsidRPr="00D71FDC">
        <w:rPr>
          <w:rFonts w:asciiTheme="majorBidi" w:eastAsia="Arial Unicode MS" w:hAnsiTheme="majorBidi" w:cstheme="majorBidi"/>
          <w:color w:val="000000" w:themeColor="text1"/>
          <w:sz w:val="28"/>
          <w:szCs w:val="28"/>
        </w:rPr>
        <w:t xml:space="preserve">rganize the proteins in the adjacent plasma membrane </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6-</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S</w:t>
      </w:r>
      <w:r w:rsidRPr="00D71FDC">
        <w:rPr>
          <w:rFonts w:asciiTheme="majorBidi" w:eastAsia="Arial Unicode MS" w:hAnsiTheme="majorBidi" w:cstheme="majorBidi"/>
          <w:color w:val="000000" w:themeColor="text1"/>
          <w:sz w:val="28"/>
          <w:szCs w:val="28"/>
        </w:rPr>
        <w:t xml:space="preserve">erve as pathways for cell migration. </w:t>
      </w:r>
      <w:r>
        <w:rPr>
          <w:rFonts w:asciiTheme="majorBidi" w:eastAsia="Arial Unicode MS" w:hAnsiTheme="majorBidi" w:cstheme="majorBidi"/>
          <w:color w:val="000000" w:themeColor="text1"/>
          <w:sz w:val="28"/>
          <w:szCs w:val="28"/>
        </w:rPr>
        <w:t xml:space="preserve">                                                                      </w:t>
      </w:r>
      <w:bookmarkStart w:id="4" w:name="6180514"/>
      <w:bookmarkEnd w:id="4"/>
    </w:p>
    <w:p w:rsidR="00E302DF" w:rsidRDefault="00A64332" w:rsidP="00E302DF">
      <w:pPr>
        <w:bidi w:val="0"/>
        <w:spacing w:before="100" w:beforeAutospacing="1" w:after="100" w:afterAutospacing="1" w:line="240" w:lineRule="auto"/>
        <w:jc w:val="center"/>
        <w:rPr>
          <w:rFonts w:asciiTheme="majorBidi" w:eastAsia="Arial Unicode MS" w:hAnsiTheme="majorBidi" w:cstheme="majorBidi"/>
          <w:color w:val="000000" w:themeColor="text1"/>
          <w:sz w:val="32"/>
          <w:szCs w:val="32"/>
        </w:rPr>
      </w:pPr>
      <w:r w:rsidRPr="00E302DF">
        <w:rPr>
          <w:rFonts w:asciiTheme="majorBidi" w:eastAsia="Arial Unicode MS" w:hAnsiTheme="majorBidi" w:cstheme="majorBidi"/>
          <w:b/>
          <w:bCs/>
          <w:color w:val="000000" w:themeColor="text1"/>
          <w:sz w:val="32"/>
          <w:szCs w:val="32"/>
        </w:rPr>
        <w:t>Basement membrane:</w:t>
      </w:r>
      <w:r w:rsidRPr="00E302DF">
        <w:rPr>
          <w:rFonts w:asciiTheme="majorBidi" w:eastAsia="Arial Unicode MS" w:hAnsiTheme="majorBidi" w:cstheme="majorBidi"/>
          <w:color w:val="000000" w:themeColor="text1"/>
          <w:sz w:val="32"/>
          <w:szCs w:val="32"/>
        </w:rPr>
        <w:t xml:space="preserve">                                                                                                   </w:t>
      </w:r>
    </w:p>
    <w:p w:rsidR="00A64332" w:rsidRPr="00D71FDC" w:rsidRDefault="00A64332" w:rsidP="00E302DF">
      <w:pPr>
        <w:bidi w:val="0"/>
        <w:spacing w:before="100" w:beforeAutospacing="1" w:after="100" w:afterAutospacing="1" w:line="240" w:lineRule="auto"/>
        <w:jc w:val="center"/>
        <w:rPr>
          <w:rFonts w:asciiTheme="majorBidi" w:eastAsia="Arial Unicode MS" w:hAnsiTheme="majorBidi" w:cstheme="majorBidi"/>
          <w:color w:val="000000" w:themeColor="text1"/>
          <w:sz w:val="28"/>
          <w:szCs w:val="28"/>
        </w:rPr>
      </w:pPr>
      <w:r w:rsidRPr="00D71FDC">
        <w:rPr>
          <w:rFonts w:asciiTheme="majorBidi" w:eastAsia="Arial Unicode MS" w:hAnsiTheme="majorBidi" w:cstheme="majorBidi"/>
          <w:color w:val="000000" w:themeColor="text1"/>
          <w:sz w:val="28"/>
          <w:szCs w:val="28"/>
        </w:rPr>
        <w:t>The basement membrane is formed by the combination of a basal lamina and a reticular lamina and is therefore thicker.</w:t>
      </w:r>
    </w:p>
    <w:p w:rsidR="00A64332" w:rsidRPr="00E302DF" w:rsidRDefault="00A64332" w:rsidP="00E302DF">
      <w:pPr>
        <w:pStyle w:val="contenthead2"/>
        <w:jc w:val="center"/>
        <w:rPr>
          <w:rFonts w:asciiTheme="majorBidi" w:hAnsiTheme="majorBidi" w:cstheme="majorBidi"/>
          <w:color w:val="000000" w:themeColor="text1"/>
          <w:sz w:val="32"/>
          <w:szCs w:val="32"/>
        </w:rPr>
      </w:pPr>
      <w:r w:rsidRPr="00E302DF">
        <w:rPr>
          <w:rFonts w:asciiTheme="majorBidi" w:eastAsia="Arial Unicode MS" w:hAnsiTheme="majorBidi" w:cstheme="majorBidi"/>
          <w:b/>
          <w:bCs/>
          <w:color w:val="000000" w:themeColor="text1"/>
          <w:sz w:val="32"/>
          <w:szCs w:val="32"/>
        </w:rPr>
        <w:t>Intercellular Adhesion &amp; Other Junctions</w:t>
      </w:r>
      <w:bookmarkStart w:id="5" w:name="6180518"/>
      <w:bookmarkEnd w:id="5"/>
      <w:r w:rsidR="00E302DF" w:rsidRPr="00E302DF">
        <w:rPr>
          <w:rFonts w:asciiTheme="majorBidi" w:eastAsia="Arial Unicode MS" w:hAnsiTheme="majorBidi" w:cstheme="majorBidi"/>
          <w:b/>
          <w:bCs/>
          <w:color w:val="000000" w:themeColor="text1"/>
          <w:sz w:val="32"/>
          <w:szCs w:val="32"/>
        </w:rPr>
        <w:t>:</w:t>
      </w:r>
    </w:p>
    <w:p w:rsidR="00A64332" w:rsidRDefault="00A64332" w:rsidP="00A64332">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sidRPr="00824A05">
        <w:rPr>
          <w:rFonts w:asciiTheme="majorBidi" w:eastAsia="Arial Unicode MS" w:hAnsiTheme="majorBidi" w:cstheme="majorBidi"/>
          <w:color w:val="000000" w:themeColor="text1"/>
          <w:sz w:val="28"/>
          <w:szCs w:val="28"/>
        </w:rPr>
        <w:t xml:space="preserve">Several membrane-associated structures contribute to adhesion and communication between cells. </w:t>
      </w:r>
      <w:r>
        <w:rPr>
          <w:rFonts w:asciiTheme="majorBidi" w:eastAsia="Arial Unicode MS" w:hAnsiTheme="majorBidi" w:cstheme="majorBidi"/>
          <w:color w:val="000000" w:themeColor="text1"/>
          <w:sz w:val="28"/>
          <w:szCs w:val="28"/>
        </w:rPr>
        <w:t xml:space="preserve">                                                                                                             </w:t>
      </w:r>
    </w:p>
    <w:p w:rsidR="00A64332" w:rsidRDefault="00A64332" w:rsidP="00A64332">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F</w:t>
      </w:r>
      <w:r w:rsidRPr="00A64332">
        <w:rPr>
          <w:rFonts w:asciiTheme="majorBidi" w:eastAsia="Arial Unicode MS" w:hAnsiTheme="majorBidi" w:cstheme="majorBidi"/>
          <w:b/>
          <w:bCs/>
          <w:color w:val="000000" w:themeColor="text1"/>
          <w:sz w:val="28"/>
          <w:szCs w:val="28"/>
        </w:rPr>
        <w:t>unction of junction</w:t>
      </w:r>
      <w:r>
        <w:rPr>
          <w:rFonts w:asciiTheme="majorBidi" w:eastAsia="Arial Unicode MS" w:hAnsiTheme="majorBidi" w:cstheme="majorBidi"/>
          <w:b/>
          <w:bCs/>
          <w:color w:val="000000" w:themeColor="text1"/>
          <w:sz w:val="28"/>
          <w:szCs w:val="28"/>
        </w:rPr>
        <w:t>:</w:t>
      </w:r>
      <w:r w:rsidRPr="00A64332">
        <w:rPr>
          <w:rFonts w:asciiTheme="majorBidi" w:eastAsia="Arial Unicode MS" w:hAnsiTheme="majorBidi" w:cstheme="majorBidi"/>
          <w:b/>
          <w:bCs/>
          <w:color w:val="000000" w:themeColor="text1"/>
          <w:sz w:val="28"/>
          <w:szCs w:val="28"/>
        </w:rPr>
        <w:t xml:space="preserve">                                                                                                              </w:t>
      </w:r>
    </w:p>
    <w:p w:rsidR="00A64332" w:rsidRPr="00824A05" w:rsidRDefault="00A64332" w:rsidP="00A64332">
      <w:pPr>
        <w:bidi w:val="0"/>
        <w:spacing w:before="100" w:beforeAutospacing="1" w:after="100" w:afterAutospacing="1" w:line="240" w:lineRule="auto"/>
        <w:rPr>
          <w:rFonts w:asciiTheme="majorBidi" w:eastAsia="Times New Roman" w:hAnsiTheme="majorBidi" w:cstheme="majorBidi"/>
          <w:color w:val="000000" w:themeColor="text1"/>
          <w:sz w:val="28"/>
          <w:szCs w:val="28"/>
        </w:rPr>
      </w:pPr>
      <w:r w:rsidRPr="00A748CD">
        <w:rPr>
          <w:rFonts w:asciiTheme="majorBidi" w:eastAsia="Arial Unicode MS" w:hAnsiTheme="majorBidi" w:cstheme="majorBidi"/>
          <w:b/>
          <w:bCs/>
          <w:color w:val="000000" w:themeColor="text1"/>
          <w:sz w:val="28"/>
          <w:szCs w:val="28"/>
        </w:rPr>
        <w:t xml:space="preserve">The lateral </w:t>
      </w:r>
      <w:r w:rsidRPr="00824A05">
        <w:rPr>
          <w:rFonts w:asciiTheme="majorBidi" w:eastAsia="Arial Unicode MS" w:hAnsiTheme="majorBidi" w:cstheme="majorBidi"/>
          <w:color w:val="000000" w:themeColor="text1"/>
          <w:sz w:val="28"/>
          <w:szCs w:val="28"/>
        </w:rPr>
        <w:t xml:space="preserve">membranes of epithelial cells exhibit several specialized </w:t>
      </w:r>
      <w:bookmarkStart w:id="6" w:name="6180520"/>
      <w:bookmarkEnd w:id="6"/>
      <w:r w:rsidRPr="00824A05">
        <w:rPr>
          <w:rFonts w:asciiTheme="majorBidi" w:eastAsia="Arial Unicode MS" w:hAnsiTheme="majorBidi" w:cstheme="majorBidi"/>
          <w:b/>
          <w:bCs/>
          <w:color w:val="000000" w:themeColor="text1"/>
          <w:sz w:val="28"/>
          <w:szCs w:val="28"/>
        </w:rPr>
        <w:t>intercellular junctions.</w:t>
      </w:r>
      <w:r w:rsidRPr="00824A05">
        <w:rPr>
          <w:rFonts w:asciiTheme="majorBidi" w:eastAsia="Arial Unicode MS" w:hAnsiTheme="majorBidi" w:cstheme="majorBidi"/>
          <w:color w:val="000000" w:themeColor="text1"/>
          <w:sz w:val="28"/>
          <w:szCs w:val="28"/>
        </w:rPr>
        <w:t xml:space="preserve"> Various junctions serve to function as:</w:t>
      </w:r>
    </w:p>
    <w:p w:rsidR="00A64332" w:rsidRPr="00824A05"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504F52">
        <w:rPr>
          <w:rFonts w:asciiTheme="majorBidi" w:eastAsia="Arial Unicode MS" w:hAnsiTheme="majorBidi" w:cstheme="majorBidi"/>
          <w:b/>
          <w:bCs/>
          <w:color w:val="000000" w:themeColor="text1"/>
          <w:sz w:val="28"/>
          <w:szCs w:val="28"/>
        </w:rPr>
        <w:t>i</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Seals to prevent the flow of materials between the cells (</w:t>
      </w:r>
      <w:r w:rsidRPr="00824A05">
        <w:rPr>
          <w:rFonts w:asciiTheme="majorBidi" w:eastAsia="Arial Unicode MS" w:hAnsiTheme="majorBidi" w:cstheme="majorBidi"/>
          <w:b/>
          <w:bCs/>
          <w:color w:val="000000" w:themeColor="text1"/>
          <w:sz w:val="28"/>
          <w:szCs w:val="28"/>
        </w:rPr>
        <w:t>occluding junctions</w:t>
      </w:r>
      <w:r w:rsidRPr="00824A05">
        <w:rPr>
          <w:rFonts w:asciiTheme="majorBidi" w:eastAsia="Arial Unicode MS" w:hAnsiTheme="majorBidi" w:cstheme="majorBidi"/>
          <w:color w:val="000000" w:themeColor="text1"/>
          <w:sz w:val="28"/>
          <w:szCs w:val="28"/>
        </w:rPr>
        <w:t>)</w:t>
      </w:r>
    </w:p>
    <w:p w:rsidR="00A64332" w:rsidRPr="00824A05"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504F52">
        <w:rPr>
          <w:rFonts w:asciiTheme="majorBidi" w:eastAsia="Arial Unicode MS" w:hAnsiTheme="majorBidi" w:cstheme="majorBidi"/>
          <w:b/>
          <w:bCs/>
          <w:color w:val="000000" w:themeColor="text1"/>
          <w:sz w:val="28"/>
          <w:szCs w:val="28"/>
        </w:rPr>
        <w:t>ii</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Sites of adhesion (</w:t>
      </w:r>
      <w:r w:rsidRPr="00824A05">
        <w:rPr>
          <w:rFonts w:asciiTheme="majorBidi" w:eastAsia="Arial Unicode MS" w:hAnsiTheme="majorBidi" w:cstheme="majorBidi"/>
          <w:b/>
          <w:bCs/>
          <w:color w:val="000000" w:themeColor="text1"/>
          <w:sz w:val="28"/>
          <w:szCs w:val="28"/>
        </w:rPr>
        <w:t>adhesive</w:t>
      </w:r>
      <w:r w:rsidRPr="00824A05">
        <w:rPr>
          <w:rFonts w:asciiTheme="majorBidi" w:eastAsia="Arial Unicode MS" w:hAnsiTheme="majorBidi" w:cstheme="majorBidi"/>
          <w:color w:val="000000" w:themeColor="text1"/>
          <w:sz w:val="28"/>
          <w:szCs w:val="28"/>
        </w:rPr>
        <w:t xml:space="preserve"> or </w:t>
      </w:r>
      <w:r w:rsidRPr="00824A05">
        <w:rPr>
          <w:rFonts w:asciiTheme="majorBidi" w:eastAsia="Arial Unicode MS" w:hAnsiTheme="majorBidi" w:cstheme="majorBidi"/>
          <w:b/>
          <w:bCs/>
          <w:color w:val="000000" w:themeColor="text1"/>
          <w:sz w:val="28"/>
          <w:szCs w:val="28"/>
        </w:rPr>
        <w:t>anchoring junctions</w:t>
      </w:r>
      <w:r w:rsidRPr="00824A05">
        <w:rPr>
          <w:rFonts w:asciiTheme="majorBidi" w:eastAsia="Arial Unicode MS" w:hAnsiTheme="majorBidi" w:cstheme="majorBidi"/>
          <w:color w:val="000000" w:themeColor="text1"/>
          <w:sz w:val="28"/>
          <w:szCs w:val="28"/>
        </w:rPr>
        <w:t>)</w:t>
      </w:r>
    </w:p>
    <w:p w:rsidR="00A64332" w:rsidRPr="00824A05" w:rsidRDefault="00A64332" w:rsidP="00A64332">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504F52">
        <w:rPr>
          <w:rFonts w:asciiTheme="majorBidi" w:eastAsia="Arial Unicode MS" w:hAnsiTheme="majorBidi" w:cstheme="majorBidi"/>
          <w:b/>
          <w:bCs/>
          <w:color w:val="000000" w:themeColor="text1"/>
          <w:sz w:val="28"/>
          <w:szCs w:val="28"/>
        </w:rPr>
        <w:t>iii</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Channels for communication between adjacent cells (</w:t>
      </w:r>
      <w:r w:rsidRPr="00824A05">
        <w:rPr>
          <w:rFonts w:asciiTheme="majorBidi" w:eastAsia="Arial Unicode MS" w:hAnsiTheme="majorBidi" w:cstheme="majorBidi"/>
          <w:b/>
          <w:bCs/>
          <w:color w:val="000000" w:themeColor="text1"/>
          <w:sz w:val="28"/>
          <w:szCs w:val="28"/>
        </w:rPr>
        <w:t>gap junctions</w:t>
      </w:r>
      <w:r w:rsidRPr="00824A05">
        <w:rPr>
          <w:rFonts w:asciiTheme="majorBidi" w:eastAsia="Arial Unicode MS" w:hAnsiTheme="majorBidi" w:cstheme="majorBidi"/>
          <w:color w:val="000000" w:themeColor="text1"/>
          <w:sz w:val="28"/>
          <w:szCs w:val="28"/>
        </w:rPr>
        <w:t>).</w:t>
      </w:r>
    </w:p>
    <w:p w:rsidR="00A64332" w:rsidRPr="00E302DF" w:rsidRDefault="00A64332" w:rsidP="00E302DF">
      <w:pPr>
        <w:bidi w:val="0"/>
        <w:spacing w:before="100" w:beforeAutospacing="1" w:after="100" w:afterAutospacing="1" w:line="240" w:lineRule="auto"/>
        <w:jc w:val="center"/>
        <w:rPr>
          <w:rFonts w:asciiTheme="majorBidi" w:eastAsia="Times New Roman" w:hAnsiTheme="majorBidi" w:cstheme="majorBidi"/>
          <w:b/>
          <w:bCs/>
          <w:color w:val="000000" w:themeColor="text1"/>
          <w:sz w:val="32"/>
          <w:szCs w:val="32"/>
        </w:rPr>
      </w:pPr>
      <w:bookmarkStart w:id="7" w:name="6180521"/>
      <w:bookmarkEnd w:id="7"/>
      <w:r w:rsidRPr="00E302DF">
        <w:rPr>
          <w:rFonts w:asciiTheme="majorBidi" w:eastAsia="Arial Unicode MS" w:hAnsiTheme="majorBidi" w:cstheme="majorBidi"/>
          <w:b/>
          <w:bCs/>
          <w:color w:val="000000" w:themeColor="text1"/>
          <w:sz w:val="32"/>
          <w:szCs w:val="32"/>
        </w:rPr>
        <w:t>Type of junctions:</w:t>
      </w:r>
    </w:p>
    <w:p w:rsidR="00A64332" w:rsidRDefault="00A64332" w:rsidP="00A64332">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1-</w:t>
      </w:r>
      <w:r w:rsidRPr="00824A05">
        <w:rPr>
          <w:rFonts w:asciiTheme="majorBidi" w:eastAsia="Arial Unicode MS" w:hAnsiTheme="majorBidi" w:cstheme="majorBidi"/>
          <w:b/>
          <w:bCs/>
          <w:color w:val="000000" w:themeColor="text1"/>
          <w:sz w:val="28"/>
          <w:szCs w:val="28"/>
        </w:rPr>
        <w:t>Tight junctions</w:t>
      </w:r>
      <w:bookmarkStart w:id="8" w:name="6180522"/>
      <w:bookmarkEnd w:id="8"/>
      <w:r>
        <w:rPr>
          <w:rFonts w:asciiTheme="majorBidi" w:eastAsia="Arial Unicode MS" w:hAnsiTheme="majorBidi" w:cstheme="majorBidi"/>
          <w:b/>
          <w:bCs/>
          <w:color w:val="000000" w:themeColor="text1"/>
          <w:sz w:val="28"/>
          <w:szCs w:val="28"/>
        </w:rPr>
        <w:t>:</w:t>
      </w:r>
      <w:r w:rsidRPr="00824A05">
        <w:rPr>
          <w:rFonts w:asciiTheme="majorBidi" w:eastAsia="Arial Unicode MS" w:hAnsiTheme="majorBidi" w:cstheme="majorBidi"/>
          <w:color w:val="000000" w:themeColor="text1"/>
          <w:sz w:val="28"/>
          <w:szCs w:val="28"/>
        </w:rPr>
        <w:t xml:space="preserve"> are the most apical of the junctions</w:t>
      </w:r>
      <w:r>
        <w:rPr>
          <w:rFonts w:asciiTheme="majorBidi" w:eastAsia="Arial Unicode MS" w:hAnsiTheme="majorBidi" w:cstheme="majorBidi"/>
          <w:color w:val="000000" w:themeColor="text1"/>
          <w:sz w:val="28"/>
          <w:szCs w:val="28"/>
        </w:rPr>
        <w:t xml:space="preserve"> and</w:t>
      </w:r>
      <w:r w:rsidRPr="00824A05">
        <w:rPr>
          <w:rFonts w:asciiTheme="majorBidi" w:eastAsia="Arial Unicode MS" w:hAnsiTheme="majorBidi" w:cstheme="majorBidi"/>
          <w:color w:val="000000" w:themeColor="text1"/>
          <w:sz w:val="28"/>
          <w:szCs w:val="28"/>
        </w:rPr>
        <w:t xml:space="preserve">  that the junctions form bands completely encircling each cell, and  the membrane fusions that close off the space between the cells. </w:t>
      </w:r>
      <w:r>
        <w:rPr>
          <w:rFonts w:asciiTheme="majorBidi" w:eastAsia="Arial Unicode MS" w:hAnsiTheme="majorBidi" w:cstheme="majorBidi"/>
          <w:color w:val="000000" w:themeColor="text1"/>
          <w:sz w:val="28"/>
          <w:szCs w:val="28"/>
        </w:rPr>
        <w:t xml:space="preserve">                                                                                                           </w:t>
      </w:r>
    </w:p>
    <w:p w:rsidR="00A64332" w:rsidRPr="00D71FDC" w:rsidRDefault="00A64332" w:rsidP="00A64332">
      <w:pPr>
        <w:bidi w:val="0"/>
        <w:spacing w:before="100" w:beforeAutospacing="1" w:after="100" w:afterAutospacing="1" w:line="240" w:lineRule="auto"/>
        <w:rPr>
          <w:rFonts w:asciiTheme="majorBidi" w:hAnsiTheme="majorBidi" w:cstheme="majorBidi"/>
          <w:color w:val="000000" w:themeColor="text1"/>
          <w:sz w:val="28"/>
          <w:szCs w:val="28"/>
        </w:rPr>
      </w:pPr>
      <w:r w:rsidRPr="00A64332">
        <w:rPr>
          <w:rFonts w:asciiTheme="majorBidi" w:eastAsia="Arial Unicode MS" w:hAnsiTheme="majorBidi" w:cstheme="majorBidi"/>
          <w:b/>
          <w:bCs/>
          <w:color w:val="000000" w:themeColor="text1"/>
          <w:sz w:val="28"/>
          <w:szCs w:val="28"/>
        </w:rPr>
        <w:t>Function of the tight junction</w:t>
      </w:r>
      <w:r w:rsidRPr="00824A05">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Pr="00E43018">
        <w:rPr>
          <w:rFonts w:asciiTheme="majorBidi" w:eastAsia="Arial Unicode MS" w:hAnsiTheme="majorBidi" w:cstheme="majorBidi"/>
          <w:b/>
          <w:bCs/>
          <w:color w:val="000000" w:themeColor="text1"/>
          <w:sz w:val="28"/>
          <w:szCs w:val="28"/>
        </w:rPr>
        <w:t>A</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F</w:t>
      </w:r>
      <w:r w:rsidRPr="00824A05">
        <w:rPr>
          <w:rFonts w:asciiTheme="majorBidi" w:eastAsia="Arial Unicode MS" w:hAnsiTheme="majorBidi" w:cstheme="majorBidi"/>
          <w:color w:val="000000" w:themeColor="text1"/>
          <w:sz w:val="28"/>
          <w:szCs w:val="28"/>
        </w:rPr>
        <w:t xml:space="preserve">orm a seal that prevents the flow of materials between epithelial cells </w:t>
      </w:r>
      <w:r>
        <w:rPr>
          <w:rFonts w:asciiTheme="majorBidi" w:eastAsia="Arial Unicode MS" w:hAnsiTheme="majorBidi" w:cstheme="majorBidi"/>
          <w:color w:val="000000" w:themeColor="text1"/>
          <w:sz w:val="28"/>
          <w:szCs w:val="28"/>
        </w:rPr>
        <w:t xml:space="preserve">.                    </w:t>
      </w:r>
      <w:r w:rsidRPr="00E43018">
        <w:rPr>
          <w:rFonts w:asciiTheme="majorBidi" w:eastAsia="Arial Unicode MS" w:hAnsiTheme="majorBidi" w:cstheme="majorBidi"/>
          <w:b/>
          <w:bCs/>
          <w:color w:val="000000" w:themeColor="text1"/>
          <w:sz w:val="28"/>
          <w:szCs w:val="28"/>
        </w:rPr>
        <w:t>B</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H</w:t>
      </w:r>
      <w:r w:rsidRPr="00824A05">
        <w:rPr>
          <w:rFonts w:asciiTheme="majorBidi" w:eastAsia="Arial Unicode MS" w:hAnsiTheme="majorBidi" w:cstheme="majorBidi"/>
          <w:color w:val="000000" w:themeColor="text1"/>
          <w:sz w:val="28"/>
          <w:szCs w:val="28"/>
        </w:rPr>
        <w:t xml:space="preserve">elp form </w:t>
      </w:r>
      <w:r>
        <w:rPr>
          <w:rFonts w:asciiTheme="majorBidi" w:eastAsia="Arial Unicode MS" w:hAnsiTheme="majorBidi" w:cstheme="majorBidi"/>
          <w:color w:val="000000" w:themeColor="text1"/>
          <w:sz w:val="28"/>
          <w:szCs w:val="28"/>
        </w:rPr>
        <w:t xml:space="preserve">in </w:t>
      </w:r>
      <w:r w:rsidRPr="00824A05">
        <w:rPr>
          <w:rFonts w:asciiTheme="majorBidi" w:eastAsia="Arial Unicode MS" w:hAnsiTheme="majorBidi" w:cstheme="majorBidi"/>
          <w:color w:val="000000" w:themeColor="text1"/>
          <w:sz w:val="28"/>
          <w:szCs w:val="28"/>
        </w:rPr>
        <w:t xml:space="preserve">an apical compartment that is composed of an organ cavity </w:t>
      </w:r>
      <w:r>
        <w:rPr>
          <w:rFonts w:asciiTheme="majorBidi" w:eastAsia="Arial Unicode MS" w:hAnsiTheme="majorBidi" w:cstheme="majorBidi"/>
          <w:color w:val="000000" w:themeColor="text1"/>
          <w:sz w:val="28"/>
          <w:szCs w:val="28"/>
        </w:rPr>
        <w:t xml:space="preserve">.                                       </w:t>
      </w:r>
      <w:r w:rsidRPr="00E43018">
        <w:rPr>
          <w:rFonts w:asciiTheme="majorBidi" w:eastAsia="Arial Unicode MS" w:hAnsiTheme="majorBidi" w:cstheme="majorBidi"/>
          <w:b/>
          <w:bCs/>
          <w:color w:val="000000" w:themeColor="text1"/>
          <w:sz w:val="28"/>
          <w:szCs w:val="28"/>
        </w:rPr>
        <w:lastRenderedPageBreak/>
        <w:t>C</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P</w:t>
      </w:r>
      <w:r w:rsidRPr="00D71FDC">
        <w:rPr>
          <w:rFonts w:asciiTheme="majorBidi" w:eastAsia="Arial Unicode MS" w:hAnsiTheme="majorBidi" w:cstheme="majorBidi"/>
          <w:color w:val="000000" w:themeColor="text1"/>
          <w:sz w:val="28"/>
          <w:szCs w:val="28"/>
        </w:rPr>
        <w:t xml:space="preserve">revent the integral membrane proteins of the apical surface from  transferred to the basolateral surface and vice versa. </w:t>
      </w:r>
    </w:p>
    <w:p w:rsidR="00A64332" w:rsidRPr="00D71FDC" w:rsidRDefault="00A64332" w:rsidP="00A64332">
      <w:pPr>
        <w:pStyle w:val="contentbody"/>
        <w:rPr>
          <w:rFonts w:asciiTheme="majorBidi" w:hAnsiTheme="majorBidi" w:cstheme="majorBidi"/>
          <w:color w:val="000000" w:themeColor="text1"/>
          <w:sz w:val="28"/>
          <w:szCs w:val="28"/>
        </w:rPr>
      </w:pPr>
      <w:r w:rsidRPr="009477ED">
        <w:rPr>
          <w:rFonts w:asciiTheme="majorBidi" w:eastAsia="Arial Unicode MS" w:hAnsiTheme="majorBidi" w:cstheme="majorBidi"/>
          <w:b/>
          <w:bCs/>
          <w:color w:val="000000" w:themeColor="text1"/>
          <w:sz w:val="28"/>
          <w:szCs w:val="28"/>
        </w:rPr>
        <w:t>2</w:t>
      </w:r>
      <w:r>
        <w:rPr>
          <w:rFonts w:asciiTheme="majorBidi" w:eastAsia="Arial Unicode MS" w:hAnsiTheme="majorBidi" w:cstheme="majorBidi"/>
          <w:color w:val="000000" w:themeColor="text1"/>
          <w:sz w:val="28"/>
          <w:szCs w:val="28"/>
        </w:rPr>
        <w:t>-</w:t>
      </w:r>
      <w:r w:rsidRPr="00C93E15">
        <w:rPr>
          <w:rFonts w:asciiTheme="majorBidi" w:eastAsia="Arial Unicode MS" w:hAnsiTheme="majorBidi" w:cstheme="majorBidi"/>
          <w:b/>
          <w:bCs/>
          <w:color w:val="000000" w:themeColor="text1"/>
          <w:sz w:val="28"/>
          <w:szCs w:val="28"/>
        </w:rPr>
        <w:t xml:space="preserve"> The</w:t>
      </w:r>
      <w:r w:rsidRPr="00D71FDC">
        <w:rPr>
          <w:rFonts w:asciiTheme="majorBidi" w:eastAsia="Arial Unicode MS" w:hAnsiTheme="majorBidi" w:cstheme="majorBidi"/>
          <w:color w:val="000000" w:themeColor="text1"/>
          <w:sz w:val="28"/>
          <w:szCs w:val="28"/>
        </w:rPr>
        <w:t xml:space="preserve"> </w:t>
      </w:r>
      <w:bookmarkStart w:id="9" w:name="6180533"/>
      <w:bookmarkEnd w:id="9"/>
      <w:r w:rsidRPr="00D71FDC">
        <w:rPr>
          <w:rFonts w:asciiTheme="majorBidi" w:eastAsia="Arial Unicode MS" w:hAnsiTheme="majorBidi" w:cstheme="majorBidi"/>
          <w:b/>
          <w:bCs/>
          <w:color w:val="000000" w:themeColor="text1"/>
          <w:sz w:val="28"/>
          <w:szCs w:val="28"/>
        </w:rPr>
        <w:t>adherent junction</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This junction also encircles the cell, usually immediately below the </w:t>
      </w:r>
      <w:r w:rsidRPr="00A64332">
        <w:rPr>
          <w:rFonts w:asciiTheme="majorBidi" w:eastAsia="Arial Unicode MS" w:hAnsiTheme="majorBidi" w:cstheme="majorBidi"/>
          <w:color w:val="000000" w:themeColor="text1"/>
          <w:sz w:val="28"/>
          <w:szCs w:val="28"/>
        </w:rPr>
        <w:t xml:space="preserve">Tight junctions, </w:t>
      </w:r>
      <w:r w:rsidRPr="00D71FDC">
        <w:rPr>
          <w:rFonts w:asciiTheme="majorBidi" w:eastAsia="Arial Unicode MS" w:hAnsiTheme="majorBidi" w:cstheme="majorBidi"/>
          <w:color w:val="000000" w:themeColor="text1"/>
          <w:sz w:val="28"/>
          <w:szCs w:val="28"/>
        </w:rPr>
        <w:t>and provides for the firm adhesion of one cell to its neighbors. Adhesion is mediated by transmembrane glycoproteins of each cell</w:t>
      </w:r>
      <w:r>
        <w:rPr>
          <w:rFonts w:asciiTheme="majorBidi" w:eastAsia="Arial Unicode MS" w:hAnsiTheme="majorBidi" w:cstheme="majorBidi"/>
          <w:color w:val="000000" w:themeColor="text1"/>
          <w:sz w:val="28"/>
          <w:szCs w:val="28"/>
        </w:rPr>
        <w:t>.</w:t>
      </w:r>
    </w:p>
    <w:p w:rsidR="00A64332" w:rsidRPr="00D71FDC" w:rsidRDefault="00A64332" w:rsidP="00A64332">
      <w:pPr>
        <w:pStyle w:val="contentbody"/>
        <w:rPr>
          <w:rFonts w:asciiTheme="majorBidi"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3-D</w:t>
      </w:r>
      <w:r w:rsidRPr="00D71FDC">
        <w:rPr>
          <w:rFonts w:asciiTheme="majorBidi" w:eastAsia="Arial Unicode MS" w:hAnsiTheme="majorBidi" w:cstheme="majorBidi"/>
          <w:b/>
          <w:bCs/>
          <w:color w:val="000000" w:themeColor="text1"/>
          <w:sz w:val="28"/>
          <w:szCs w:val="28"/>
        </w:rPr>
        <w:t>esmosome</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The desmosome is a disk-shaped structure at the surface of one cell that is matched with an identical structure at the surface of an adjacent cell . </w:t>
      </w:r>
      <w:r>
        <w:rPr>
          <w:rFonts w:asciiTheme="majorBidi" w:eastAsia="Arial Unicode MS" w:hAnsiTheme="majorBidi" w:cstheme="majorBidi"/>
          <w:color w:val="000000" w:themeColor="text1"/>
          <w:sz w:val="28"/>
          <w:szCs w:val="28"/>
        </w:rPr>
        <w:t>D</w:t>
      </w:r>
      <w:r w:rsidRPr="00D71FDC">
        <w:rPr>
          <w:rFonts w:asciiTheme="majorBidi" w:eastAsia="Arial Unicode MS" w:hAnsiTheme="majorBidi" w:cstheme="majorBidi"/>
          <w:color w:val="000000" w:themeColor="text1"/>
          <w:sz w:val="28"/>
          <w:szCs w:val="28"/>
        </w:rPr>
        <w:t>esmosomes provide firm adhesion among the cells. In non</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epithelial cells, the intermediate filaments attached to desmosomes are composed of other proteins, such as desmin </w:t>
      </w:r>
      <w:r>
        <w:rPr>
          <w:rFonts w:asciiTheme="majorBidi" w:eastAsia="Arial Unicode MS" w:hAnsiTheme="majorBidi" w:cstheme="majorBidi"/>
          <w:color w:val="000000" w:themeColor="text1"/>
          <w:sz w:val="28"/>
          <w:szCs w:val="28"/>
        </w:rPr>
        <w:t>.</w:t>
      </w:r>
    </w:p>
    <w:p w:rsidR="00A64332" w:rsidRPr="00D71FDC" w:rsidRDefault="00A64332" w:rsidP="00A64332">
      <w:pPr>
        <w:pStyle w:val="contentbody"/>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4-</w:t>
      </w:r>
      <w:r w:rsidRPr="00D71FDC">
        <w:rPr>
          <w:rFonts w:asciiTheme="majorBidi" w:eastAsia="Arial Unicode MS" w:hAnsiTheme="majorBidi" w:cstheme="majorBidi"/>
          <w:b/>
          <w:bCs/>
          <w:color w:val="000000" w:themeColor="text1"/>
          <w:sz w:val="28"/>
          <w:szCs w:val="28"/>
        </w:rPr>
        <w:t>Gap</w:t>
      </w:r>
      <w:bookmarkStart w:id="10" w:name="6180535"/>
      <w:bookmarkEnd w:id="10"/>
      <w:r w:rsidRPr="00D71FDC">
        <w:rPr>
          <w:rFonts w:asciiTheme="majorBidi" w:eastAsia="Arial Unicode MS" w:hAnsiTheme="majorBidi" w:cstheme="majorBidi"/>
          <w:color w:val="000000" w:themeColor="text1"/>
          <w:sz w:val="28"/>
          <w:szCs w:val="28"/>
        </w:rPr>
        <w:t xml:space="preserve"> or </w:t>
      </w:r>
      <w:r w:rsidRPr="00D71FDC">
        <w:rPr>
          <w:rFonts w:asciiTheme="majorBidi" w:eastAsia="Arial Unicode MS" w:hAnsiTheme="majorBidi" w:cstheme="majorBidi"/>
          <w:b/>
          <w:bCs/>
          <w:color w:val="000000" w:themeColor="text1"/>
          <w:sz w:val="28"/>
          <w:szCs w:val="28"/>
        </w:rPr>
        <w:t>communicating junctions</w:t>
      </w:r>
      <w:r>
        <w:rPr>
          <w:rFonts w:asciiTheme="majorBidi" w:eastAsia="Arial Unicode MS" w:hAnsiTheme="majorBidi" w:cstheme="majorBidi"/>
          <w:b/>
          <w:bCs/>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O</w:t>
      </w:r>
      <w:r w:rsidRPr="00D71FDC">
        <w:rPr>
          <w:rFonts w:asciiTheme="majorBidi" w:eastAsia="Arial Unicode MS" w:hAnsiTheme="majorBidi" w:cstheme="majorBidi"/>
          <w:color w:val="000000" w:themeColor="text1"/>
          <w:sz w:val="28"/>
          <w:szCs w:val="28"/>
        </w:rPr>
        <w:t>ccur almost anywhere along the lateral membranes of epithelial cells, but are also found between cells in nearly all mammalian tissues. gap junctions appear as regions where adjacent cell membranes are closely apposed . these junctions are seen as aggregated transmembrane protein complexes that form circular patches in the plasma membrane .</w:t>
      </w:r>
    </w:p>
    <w:tbl>
      <w:tblPr>
        <w:tblW w:w="0" w:type="auto"/>
        <w:tblCellSpacing w:w="0" w:type="dxa"/>
        <w:tblCellMar>
          <w:left w:w="0" w:type="dxa"/>
          <w:right w:w="0" w:type="dxa"/>
        </w:tblCellMar>
        <w:tblLook w:val="04A0"/>
      </w:tblPr>
      <w:tblGrid>
        <w:gridCol w:w="6"/>
      </w:tblGrid>
      <w:tr w:rsidR="00A64332" w:rsidRPr="00824A05" w:rsidTr="007D7314">
        <w:trPr>
          <w:tblCellSpacing w:w="0" w:type="dxa"/>
        </w:trPr>
        <w:tc>
          <w:tcPr>
            <w:tcW w:w="0" w:type="auto"/>
            <w:tcBorders>
              <w:top w:val="nil"/>
              <w:left w:val="nil"/>
              <w:bottom w:val="nil"/>
              <w:right w:val="nil"/>
            </w:tcBorders>
            <w:shd w:val="clear" w:color="auto" w:fill="FFFFFF"/>
            <w:hideMark/>
          </w:tcPr>
          <w:p w:rsidR="00A64332" w:rsidRPr="00824A05" w:rsidRDefault="00A64332" w:rsidP="007D7314">
            <w:pPr>
              <w:bidi w:val="0"/>
              <w:spacing w:before="100" w:beforeAutospacing="1" w:after="100" w:afterAutospacing="1" w:line="240" w:lineRule="auto"/>
              <w:rPr>
                <w:rFonts w:asciiTheme="majorBidi" w:eastAsia="Times New Roman" w:hAnsiTheme="majorBidi" w:cstheme="majorBidi"/>
                <w:color w:val="000000" w:themeColor="text1"/>
                <w:sz w:val="28"/>
                <w:szCs w:val="28"/>
              </w:rPr>
            </w:pPr>
          </w:p>
        </w:tc>
      </w:tr>
    </w:tbl>
    <w:p w:rsidR="00A64332" w:rsidRPr="00824A05" w:rsidRDefault="00A64332" w:rsidP="00A64332">
      <w:pPr>
        <w:bidi w:val="0"/>
        <w:spacing w:before="100" w:beforeAutospacing="1" w:after="100" w:afterAutospacing="1" w:line="225" w:lineRule="atLeast"/>
        <w:rPr>
          <w:rFonts w:asciiTheme="majorBidi" w:eastAsia="Arial Unicode MS" w:hAnsiTheme="majorBidi" w:cstheme="majorBidi"/>
          <w:b/>
          <w:bCs/>
          <w:vanish/>
          <w:color w:val="000000" w:themeColor="text1"/>
          <w:sz w:val="28"/>
          <w:szCs w:val="28"/>
        </w:rPr>
      </w:pPr>
      <w:r w:rsidRPr="00824A05">
        <w:rPr>
          <w:rFonts w:asciiTheme="majorBidi" w:eastAsia="Arial Unicode MS" w:hAnsiTheme="majorBidi" w:cstheme="majorBidi"/>
          <w:b/>
          <w:bCs/>
          <w:vanish/>
          <w:color w:val="000000" w:themeColor="text1"/>
          <w:sz w:val="28"/>
          <w:szCs w:val="28"/>
        </w:rPr>
        <w:t> </w:t>
      </w:r>
    </w:p>
    <w:tbl>
      <w:tblPr>
        <w:tblW w:w="0" w:type="auto"/>
        <w:tblCellSpacing w:w="0" w:type="dxa"/>
        <w:tblInd w:w="-142" w:type="dxa"/>
        <w:tblCellMar>
          <w:left w:w="0" w:type="dxa"/>
          <w:right w:w="0" w:type="dxa"/>
        </w:tblCellMar>
        <w:tblLook w:val="04A0"/>
      </w:tblPr>
      <w:tblGrid>
        <w:gridCol w:w="8448"/>
      </w:tblGrid>
      <w:tr w:rsidR="00A64332" w:rsidRPr="00824A05" w:rsidTr="007D7314">
        <w:trPr>
          <w:tblCellSpacing w:w="0" w:type="dxa"/>
        </w:trPr>
        <w:tc>
          <w:tcPr>
            <w:tcW w:w="8448" w:type="dxa"/>
            <w:tcBorders>
              <w:top w:val="nil"/>
              <w:left w:val="nil"/>
              <w:bottom w:val="nil"/>
              <w:right w:val="nil"/>
            </w:tcBorders>
            <w:shd w:val="clear" w:color="auto" w:fill="FFFFFF"/>
            <w:hideMark/>
          </w:tcPr>
          <w:p w:rsidR="00A64332" w:rsidRPr="00E302DF" w:rsidRDefault="00A64332" w:rsidP="00E302DF">
            <w:pPr>
              <w:bidi w:val="0"/>
              <w:spacing w:before="100" w:beforeAutospacing="1" w:after="100" w:afterAutospacing="1" w:line="240" w:lineRule="auto"/>
              <w:jc w:val="center"/>
              <w:rPr>
                <w:rFonts w:asciiTheme="majorBidi" w:eastAsia="Times New Roman" w:hAnsiTheme="majorBidi" w:cstheme="majorBidi"/>
                <w:color w:val="000000" w:themeColor="text1"/>
                <w:sz w:val="32"/>
                <w:szCs w:val="32"/>
              </w:rPr>
            </w:pPr>
            <w:bookmarkStart w:id="11" w:name="6180542"/>
            <w:bookmarkEnd w:id="11"/>
            <w:r w:rsidRPr="00E302DF">
              <w:rPr>
                <w:rFonts w:asciiTheme="majorBidi" w:eastAsia="Arial Unicode MS" w:hAnsiTheme="majorBidi" w:cstheme="majorBidi"/>
                <w:b/>
                <w:bCs/>
                <w:color w:val="000000" w:themeColor="text1"/>
                <w:sz w:val="32"/>
                <w:szCs w:val="32"/>
              </w:rPr>
              <w:t>Specializations</w:t>
            </w:r>
            <w:r w:rsidR="00E302DF" w:rsidRPr="00E302DF">
              <w:rPr>
                <w:rFonts w:asciiTheme="majorBidi" w:eastAsia="Arial Unicode MS" w:hAnsiTheme="majorBidi" w:cstheme="majorBidi"/>
                <w:b/>
                <w:bCs/>
                <w:color w:val="000000" w:themeColor="text1"/>
                <w:sz w:val="32"/>
                <w:szCs w:val="32"/>
              </w:rPr>
              <w:t xml:space="preserve"> </w:t>
            </w:r>
            <w:r w:rsidRPr="00E302DF">
              <w:rPr>
                <w:rFonts w:asciiTheme="majorBidi" w:eastAsia="Arial Unicode MS" w:hAnsiTheme="majorBidi" w:cstheme="majorBidi"/>
                <w:b/>
                <w:bCs/>
                <w:color w:val="000000" w:themeColor="text1"/>
                <w:sz w:val="32"/>
                <w:szCs w:val="32"/>
              </w:rPr>
              <w:t xml:space="preserve"> of the Apical cell Surface</w:t>
            </w:r>
            <w:r w:rsidR="00E302DF" w:rsidRPr="00E302DF">
              <w:rPr>
                <w:rFonts w:asciiTheme="majorBidi" w:eastAsia="Times New Roman" w:hAnsiTheme="majorBidi" w:cstheme="majorBidi"/>
                <w:color w:val="000000" w:themeColor="text1"/>
                <w:sz w:val="32"/>
                <w:szCs w:val="32"/>
              </w:rPr>
              <w:t>:</w:t>
            </w:r>
          </w:p>
          <w:p w:rsidR="00A64332" w:rsidRPr="00824A05" w:rsidRDefault="00A64332" w:rsidP="007D7314">
            <w:pPr>
              <w:bidi w:val="0"/>
              <w:spacing w:before="100" w:beforeAutospacing="1" w:after="100" w:afterAutospacing="1" w:line="240" w:lineRule="auto"/>
              <w:rPr>
                <w:rFonts w:asciiTheme="majorBidi" w:eastAsia="Times New Roman" w:hAnsiTheme="majorBidi" w:cstheme="majorBidi"/>
                <w:color w:val="000000" w:themeColor="text1"/>
                <w:sz w:val="28"/>
                <w:szCs w:val="28"/>
              </w:rPr>
            </w:pPr>
            <w:r w:rsidRPr="00824A05">
              <w:rPr>
                <w:rFonts w:asciiTheme="majorBidi" w:eastAsia="Arial Unicode MS" w:hAnsiTheme="majorBidi" w:cstheme="majorBidi"/>
                <w:color w:val="000000" w:themeColor="text1"/>
                <w:sz w:val="28"/>
                <w:szCs w:val="28"/>
              </w:rPr>
              <w:t xml:space="preserve">The free or apical surface of many types of epithelial cells has </w:t>
            </w:r>
            <w:bookmarkStart w:id="12" w:name="6180543"/>
            <w:bookmarkEnd w:id="12"/>
            <w:r w:rsidRPr="00824A05">
              <w:rPr>
                <w:rFonts w:asciiTheme="majorBidi" w:eastAsia="Arial Unicode MS" w:hAnsiTheme="majorBidi" w:cstheme="majorBidi"/>
                <w:color w:val="000000" w:themeColor="text1"/>
                <w:sz w:val="28"/>
                <w:szCs w:val="28"/>
              </w:rPr>
              <w:t>specialized structures to increase the cell surface area or to move substances or particles bound to the epithelium.</w:t>
            </w:r>
          </w:p>
          <w:p w:rsidR="00A64332" w:rsidRPr="00824A05" w:rsidRDefault="00A64332" w:rsidP="007D7314">
            <w:pPr>
              <w:bidi w:val="0"/>
              <w:spacing w:before="100" w:beforeAutospacing="1" w:after="100" w:afterAutospacing="1" w:line="240" w:lineRule="auto"/>
              <w:rPr>
                <w:rFonts w:asciiTheme="majorBidi" w:eastAsia="Times New Roman" w:hAnsiTheme="majorBidi" w:cstheme="majorBidi"/>
                <w:color w:val="000000" w:themeColor="text1"/>
                <w:sz w:val="28"/>
                <w:szCs w:val="28"/>
              </w:rPr>
            </w:pPr>
            <w:r w:rsidRPr="00504F52">
              <w:rPr>
                <w:rFonts w:asciiTheme="majorBidi" w:eastAsia="Arial Unicode MS" w:hAnsiTheme="majorBidi" w:cstheme="majorBidi"/>
                <w:b/>
                <w:bCs/>
                <w:color w:val="000000" w:themeColor="text1"/>
                <w:sz w:val="28"/>
                <w:szCs w:val="28"/>
              </w:rPr>
              <w:t>I</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 </w:t>
            </w:r>
            <w:r w:rsidRPr="00824A05">
              <w:rPr>
                <w:rFonts w:asciiTheme="majorBidi" w:eastAsia="Arial Unicode MS" w:hAnsiTheme="majorBidi" w:cstheme="majorBidi"/>
                <w:b/>
                <w:bCs/>
                <w:color w:val="000000" w:themeColor="text1"/>
                <w:sz w:val="28"/>
                <w:szCs w:val="28"/>
              </w:rPr>
              <w:t>Microvilli</w:t>
            </w:r>
            <w:bookmarkStart w:id="13" w:name="6180544"/>
            <w:bookmarkEnd w:id="13"/>
            <w:r>
              <w:rPr>
                <w:rFonts w:asciiTheme="majorBidi" w:eastAsia="Times New Roman" w:hAnsiTheme="majorBidi" w:cstheme="majorBidi"/>
                <w:color w:val="000000" w:themeColor="text1"/>
                <w:sz w:val="28"/>
                <w:szCs w:val="28"/>
              </w:rPr>
              <w:t>.</w:t>
            </w:r>
          </w:p>
          <w:p w:rsidR="00A64332" w:rsidRPr="00D71FDC" w:rsidRDefault="00A64332" w:rsidP="00A64332">
            <w:pPr>
              <w:bidi w:val="0"/>
              <w:spacing w:before="100" w:beforeAutospacing="1" w:after="100" w:afterAutospacing="1" w:line="240" w:lineRule="auto"/>
              <w:rPr>
                <w:rFonts w:asciiTheme="majorBidi" w:hAnsiTheme="majorBidi" w:cstheme="majorBidi"/>
                <w:color w:val="000000" w:themeColor="text1"/>
                <w:sz w:val="28"/>
                <w:szCs w:val="28"/>
              </w:rPr>
            </w:pPr>
            <w:r w:rsidRPr="00504F52">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-M</w:t>
            </w:r>
            <w:r w:rsidRPr="00824A05">
              <w:rPr>
                <w:rFonts w:asciiTheme="majorBidi" w:eastAsia="Arial Unicode MS" w:hAnsiTheme="majorBidi" w:cstheme="majorBidi"/>
                <w:color w:val="000000" w:themeColor="text1"/>
                <w:sz w:val="28"/>
                <w:szCs w:val="28"/>
              </w:rPr>
              <w:t>any cells are seen to have cytoplasmic projections. These projections may be short or l</w:t>
            </w:r>
            <w:bookmarkStart w:id="14" w:name="6180545"/>
            <w:bookmarkEnd w:id="14"/>
            <w:r w:rsidRPr="00824A05">
              <w:rPr>
                <w:rFonts w:asciiTheme="majorBidi" w:eastAsia="Arial Unicode MS" w:hAnsiTheme="majorBidi" w:cstheme="majorBidi"/>
                <w:color w:val="000000" w:themeColor="text1"/>
                <w:sz w:val="28"/>
                <w:szCs w:val="28"/>
              </w:rPr>
              <w:t>ong finger</w:t>
            </w:r>
            <w:r>
              <w:rPr>
                <w:rFonts w:asciiTheme="majorBidi" w:eastAsia="Arial Unicode MS" w:hAnsiTheme="majorBidi" w:cstheme="majorBidi"/>
                <w:color w:val="000000" w:themeColor="text1"/>
                <w:sz w:val="28"/>
                <w:szCs w:val="28"/>
              </w:rPr>
              <w:t xml:space="preserve"> </w:t>
            </w:r>
            <w:r w:rsidRPr="00824A05">
              <w:rPr>
                <w:rFonts w:asciiTheme="majorBidi" w:eastAsia="Arial Unicode MS" w:hAnsiTheme="majorBidi" w:cstheme="majorBidi"/>
                <w:color w:val="000000" w:themeColor="text1"/>
                <w:sz w:val="28"/>
                <w:szCs w:val="28"/>
              </w:rPr>
              <w:t>like extensions or folds that pursue a sinuous course, and they range in number from a few to many. Most are temporary, reflecting cytoplasmic movements and the activity of actin filaments.</w:t>
            </w:r>
            <w:r>
              <w:rPr>
                <w:rFonts w:asciiTheme="majorBidi" w:eastAsia="Arial Unicode MS" w:hAnsiTheme="majorBidi" w:cstheme="majorBidi"/>
                <w:color w:val="000000" w:themeColor="text1"/>
                <w:sz w:val="28"/>
                <w:szCs w:val="28"/>
              </w:rPr>
              <w:t xml:space="preserve">                                                                                                          </w:t>
            </w:r>
            <w:r w:rsidRPr="00504F52">
              <w:rPr>
                <w:rFonts w:asciiTheme="majorBidi" w:eastAsia="Arial Unicode MS" w:hAnsiTheme="majorBidi" w:cstheme="majorBidi"/>
                <w:b/>
                <w:bCs/>
                <w:color w:val="000000" w:themeColor="text1"/>
                <w:sz w:val="28"/>
                <w:szCs w:val="28"/>
              </w:rPr>
              <w:t>2</w:t>
            </w:r>
            <w:r>
              <w:rPr>
                <w:rFonts w:asciiTheme="majorBidi" w:eastAsia="Arial Unicode MS" w:hAnsiTheme="majorBidi" w:cstheme="majorBidi"/>
                <w:color w:val="000000" w:themeColor="text1"/>
                <w:sz w:val="28"/>
                <w:szCs w:val="28"/>
              </w:rPr>
              <w:t>-</w:t>
            </w:r>
            <w:r w:rsidRPr="00824A05">
              <w:rPr>
                <w:rFonts w:asciiTheme="majorBidi" w:eastAsia="Arial Unicode MS" w:hAnsiTheme="majorBidi" w:cstheme="majorBidi"/>
                <w:color w:val="000000" w:themeColor="text1"/>
                <w:sz w:val="28"/>
                <w:szCs w:val="28"/>
              </w:rPr>
              <w:t>In absorptive cells, such as the lining epithelium of th</w:t>
            </w:r>
            <w:bookmarkStart w:id="15" w:name="6180546"/>
            <w:bookmarkEnd w:id="15"/>
            <w:r w:rsidRPr="00824A05">
              <w:rPr>
                <w:rFonts w:asciiTheme="majorBidi" w:eastAsia="Arial Unicode MS" w:hAnsiTheme="majorBidi" w:cstheme="majorBidi"/>
                <w:color w:val="000000" w:themeColor="text1"/>
                <w:sz w:val="28"/>
                <w:szCs w:val="28"/>
              </w:rPr>
              <w:t xml:space="preserve">e small intestine, the apical surface presents orderly arrays of many hundreds of more permanent </w:t>
            </w:r>
            <w:r w:rsidRPr="00824A05">
              <w:rPr>
                <w:rFonts w:asciiTheme="majorBidi" w:eastAsia="Arial Unicode MS" w:hAnsiTheme="majorBidi" w:cstheme="majorBidi"/>
                <w:b/>
                <w:bCs/>
                <w:color w:val="000000" w:themeColor="text1"/>
                <w:sz w:val="28"/>
                <w:szCs w:val="28"/>
              </w:rPr>
              <w:t>microvilli</w:t>
            </w:r>
            <w:r w:rsidRPr="00824A05">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p>
          <w:p w:rsidR="00A64332" w:rsidRPr="00D71FDC" w:rsidRDefault="00A64332" w:rsidP="00E302DF">
            <w:pPr>
              <w:pStyle w:val="contentbody"/>
              <w:rPr>
                <w:rFonts w:asciiTheme="majorBidi" w:hAnsiTheme="majorBidi" w:cstheme="majorBidi"/>
                <w:color w:val="000000" w:themeColor="text1"/>
                <w:sz w:val="28"/>
                <w:szCs w:val="28"/>
              </w:rPr>
            </w:pPr>
            <w:r w:rsidRPr="00D71FDC">
              <w:rPr>
                <w:rFonts w:asciiTheme="majorBidi" w:eastAsia="Arial Unicode MS" w:hAnsiTheme="majorBidi" w:cstheme="majorBidi"/>
                <w:color w:val="000000" w:themeColor="text1"/>
                <w:sz w:val="28"/>
                <w:szCs w:val="28"/>
              </w:rPr>
              <w:t> </w:t>
            </w:r>
            <w:r>
              <w:rPr>
                <w:rFonts w:asciiTheme="majorBidi" w:eastAsia="Arial Unicode MS" w:hAnsiTheme="majorBidi" w:cstheme="majorBidi"/>
                <w:b/>
                <w:bCs/>
                <w:color w:val="000000" w:themeColor="text1"/>
                <w:sz w:val="28"/>
                <w:szCs w:val="28"/>
              </w:rPr>
              <w:t>II-</w:t>
            </w:r>
            <w:r w:rsidRPr="00D71FDC">
              <w:rPr>
                <w:rFonts w:asciiTheme="majorBidi" w:eastAsia="Arial Unicode MS" w:hAnsiTheme="majorBidi" w:cstheme="majorBidi"/>
                <w:b/>
                <w:bCs/>
                <w:color w:val="000000" w:themeColor="text1"/>
                <w:sz w:val="28"/>
                <w:szCs w:val="28"/>
              </w:rPr>
              <w:t>Stereocilia</w:t>
            </w:r>
            <w:bookmarkStart w:id="16" w:name="6180551"/>
            <w:bookmarkEnd w:id="16"/>
            <w:r>
              <w:rPr>
                <w:rFonts w:asciiTheme="majorBidi" w:eastAsia="Arial Unicode MS" w:hAnsiTheme="majorBidi" w:cstheme="majorBidi"/>
                <w:b/>
                <w:bCs/>
                <w:color w:val="000000" w:themeColor="text1"/>
                <w:sz w:val="28"/>
                <w:szCs w:val="28"/>
              </w:rPr>
              <w:t>.</w:t>
            </w:r>
          </w:p>
          <w:p w:rsidR="00A64332" w:rsidRPr="00D71FDC" w:rsidRDefault="00A64332" w:rsidP="00A64332">
            <w:pPr>
              <w:pStyle w:val="contentbody"/>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1-</w:t>
            </w:r>
            <w:r w:rsidRPr="00D71FDC">
              <w:rPr>
                <w:rFonts w:asciiTheme="majorBidi" w:eastAsia="Arial Unicode MS" w:hAnsiTheme="majorBidi" w:cstheme="majorBidi"/>
                <w:b/>
                <w:bCs/>
                <w:color w:val="000000" w:themeColor="text1"/>
                <w:sz w:val="28"/>
                <w:szCs w:val="28"/>
              </w:rPr>
              <w:t>Stereocilia</w:t>
            </w:r>
            <w:bookmarkStart w:id="17" w:name="6180552"/>
            <w:bookmarkEnd w:id="17"/>
            <w:r w:rsidRPr="00D71FDC">
              <w:rPr>
                <w:rFonts w:asciiTheme="majorBidi" w:eastAsia="Arial Unicode MS" w:hAnsiTheme="majorBidi" w:cstheme="majorBidi"/>
                <w:color w:val="000000" w:themeColor="text1"/>
                <w:sz w:val="28"/>
                <w:szCs w:val="28"/>
              </w:rPr>
              <w:t xml:space="preserve"> are long apical processes of cells in other absorptive epithelia </w:t>
            </w:r>
            <w:r w:rsidRPr="00D71FDC">
              <w:rPr>
                <w:rFonts w:asciiTheme="majorBidi" w:eastAsia="Arial Unicode MS" w:hAnsiTheme="majorBidi" w:cstheme="majorBidi"/>
                <w:color w:val="000000" w:themeColor="text1"/>
                <w:sz w:val="28"/>
                <w:szCs w:val="28"/>
              </w:rPr>
              <w:lastRenderedPageBreak/>
              <w:t xml:space="preserve">such as that lining the epididymis  and ductus deferens. </w:t>
            </w:r>
            <w:r>
              <w:rPr>
                <w:rFonts w:asciiTheme="majorBidi" w:eastAsia="Arial Unicode MS" w:hAnsiTheme="majorBidi" w:cstheme="majorBidi"/>
                <w:color w:val="000000" w:themeColor="text1"/>
                <w:sz w:val="28"/>
                <w:szCs w:val="28"/>
              </w:rPr>
              <w:t xml:space="preserve">                              </w:t>
            </w:r>
            <w:r w:rsidRPr="00504F52">
              <w:rPr>
                <w:rFonts w:asciiTheme="majorBidi" w:eastAsia="Arial Unicode MS" w:hAnsiTheme="majorBidi" w:cstheme="majorBidi"/>
                <w:b/>
                <w:bCs/>
                <w:color w:val="000000" w:themeColor="text1"/>
                <w:sz w:val="28"/>
                <w:szCs w:val="28"/>
              </w:rPr>
              <w:t>2</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These structures are much longer and less motile than microvilli, are branched, and should not be confused with true cilia. </w:t>
            </w:r>
            <w:r>
              <w:rPr>
                <w:rFonts w:asciiTheme="majorBidi" w:eastAsia="Arial Unicode MS" w:hAnsiTheme="majorBidi" w:cstheme="majorBidi"/>
                <w:color w:val="000000" w:themeColor="text1"/>
                <w:sz w:val="28"/>
                <w:szCs w:val="28"/>
              </w:rPr>
              <w:t xml:space="preserve">                                      </w:t>
            </w:r>
            <w:r w:rsidRPr="00504F52">
              <w:rPr>
                <w:rFonts w:asciiTheme="majorBidi" w:eastAsia="Arial Unicode MS" w:hAnsiTheme="majorBidi" w:cstheme="majorBidi"/>
                <w:b/>
                <w:bCs/>
                <w:color w:val="000000" w:themeColor="text1"/>
                <w:sz w:val="28"/>
                <w:szCs w:val="28"/>
              </w:rPr>
              <w:t>3</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Like microvilli, stereocilia also increase the cells' surface area, facilitating the movement of molecules into and out of the cell.</w:t>
            </w:r>
          </w:p>
          <w:p w:rsidR="00A64332" w:rsidRPr="00D71FDC" w:rsidRDefault="00A64332" w:rsidP="007D7314">
            <w:pPr>
              <w:pStyle w:val="contenthead2"/>
              <w:rPr>
                <w:rFonts w:asciiTheme="majorBidi"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III-</w:t>
            </w:r>
            <w:r w:rsidRPr="00504F52">
              <w:rPr>
                <w:rFonts w:asciiTheme="majorBidi" w:eastAsia="Arial Unicode MS" w:hAnsiTheme="majorBidi" w:cstheme="majorBidi"/>
                <w:b/>
                <w:bCs/>
                <w:color w:val="000000" w:themeColor="text1"/>
                <w:sz w:val="32"/>
                <w:szCs w:val="32"/>
              </w:rPr>
              <w:t>Cilia</w:t>
            </w:r>
            <w:bookmarkStart w:id="18" w:name="6180556"/>
            <w:bookmarkEnd w:id="18"/>
            <w:r w:rsidRPr="00504F52">
              <w:rPr>
                <w:rFonts w:asciiTheme="majorBidi" w:eastAsia="Arial Unicode MS" w:hAnsiTheme="majorBidi" w:cstheme="majorBidi"/>
                <w:b/>
                <w:bCs/>
                <w:color w:val="000000" w:themeColor="text1"/>
                <w:sz w:val="32"/>
                <w:szCs w:val="32"/>
              </w:rPr>
              <w:t>.</w:t>
            </w:r>
          </w:p>
          <w:p w:rsidR="00A64332" w:rsidRPr="00D71FDC" w:rsidRDefault="00A64332" w:rsidP="00A64332">
            <w:pPr>
              <w:pStyle w:val="contentbody"/>
              <w:rPr>
                <w:rFonts w:asciiTheme="majorBidi" w:eastAsia="Arial Unicode MS" w:hAnsiTheme="majorBidi" w:cstheme="majorBidi"/>
                <w:color w:val="000000" w:themeColor="text1"/>
                <w:sz w:val="28"/>
                <w:szCs w:val="28"/>
              </w:rPr>
            </w:pPr>
            <w:r w:rsidRPr="00504F52">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Cilia are elongated, highly motile structures on the surface of some epithelial cells,</w:t>
            </w:r>
            <w:bookmarkStart w:id="19" w:name="6180557"/>
            <w:bookmarkEnd w:id="19"/>
            <w:r w:rsidRPr="00D71FDC">
              <w:rPr>
                <w:rFonts w:asciiTheme="majorBidi" w:eastAsia="Arial Unicode MS" w:hAnsiTheme="majorBidi" w:cstheme="majorBidi"/>
                <w:color w:val="000000" w:themeColor="text1"/>
                <w:sz w:val="28"/>
                <w:szCs w:val="28"/>
              </w:rPr>
              <w:t xml:space="preserve"> which is much longer and two times wider than a typical microvillus. </w:t>
            </w:r>
            <w:r>
              <w:rPr>
                <w:rFonts w:asciiTheme="majorBidi" w:eastAsia="Arial Unicode MS" w:hAnsiTheme="majorBidi" w:cstheme="majorBidi"/>
                <w:color w:val="000000" w:themeColor="text1"/>
                <w:sz w:val="28"/>
                <w:szCs w:val="28"/>
              </w:rPr>
              <w:t>E</w:t>
            </w:r>
            <w:r w:rsidRPr="00D71FDC">
              <w:rPr>
                <w:rFonts w:asciiTheme="majorBidi" w:eastAsia="Arial Unicode MS" w:hAnsiTheme="majorBidi" w:cstheme="majorBidi"/>
                <w:color w:val="000000" w:themeColor="text1"/>
                <w:sz w:val="28"/>
                <w:szCs w:val="28"/>
              </w:rPr>
              <w:t xml:space="preserve">ach cilium is bounded by the cell membrane </w:t>
            </w:r>
            <w:r>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2</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A ciliated cell of the trachea lining is estimated to have about 250 cilia. Flagella, present in the human body only in spermatozoa , are similar in structure to cilia but are much longer and are normally limited to one flagellum per cell.</w:t>
            </w:r>
          </w:p>
          <w:p w:rsidR="00A64332" w:rsidRPr="00D649F9" w:rsidRDefault="00A64332" w:rsidP="00E302DF">
            <w:pPr>
              <w:pStyle w:val="contenthead1"/>
              <w:jc w:val="center"/>
              <w:rPr>
                <w:rFonts w:asciiTheme="majorBidi" w:hAnsiTheme="majorBidi" w:cstheme="majorBidi"/>
                <w:color w:val="000000" w:themeColor="text1"/>
                <w:sz w:val="32"/>
                <w:szCs w:val="32"/>
              </w:rPr>
            </w:pPr>
            <w:r w:rsidRPr="00D649F9">
              <w:rPr>
                <w:rFonts w:asciiTheme="majorBidi" w:eastAsia="Arial Unicode MS" w:hAnsiTheme="majorBidi" w:cstheme="majorBidi"/>
                <w:b/>
                <w:bCs/>
                <w:color w:val="000000" w:themeColor="text1"/>
                <w:sz w:val="32"/>
                <w:szCs w:val="32"/>
              </w:rPr>
              <w:t>Types of Epithelia</w:t>
            </w:r>
            <w:r>
              <w:rPr>
                <w:rFonts w:asciiTheme="majorBidi" w:hAnsiTheme="majorBidi" w:cstheme="majorBidi"/>
                <w:color w:val="000000" w:themeColor="text1"/>
                <w:sz w:val="32"/>
                <w:szCs w:val="32"/>
              </w:rPr>
              <w:t>:</w:t>
            </w:r>
          </w:p>
          <w:p w:rsidR="00A64332" w:rsidRPr="00D71FDC" w:rsidRDefault="00A64332" w:rsidP="00A64332">
            <w:pPr>
              <w:pStyle w:val="contentbody"/>
              <w:rPr>
                <w:rFonts w:asciiTheme="majorBidi" w:hAnsiTheme="majorBidi" w:cstheme="majorBidi"/>
                <w:color w:val="000000" w:themeColor="text1"/>
                <w:sz w:val="28"/>
                <w:szCs w:val="28"/>
              </w:rPr>
            </w:pPr>
            <w:r w:rsidRPr="00D71FDC">
              <w:rPr>
                <w:rFonts w:asciiTheme="majorBidi" w:eastAsia="Arial Unicode MS" w:hAnsiTheme="majorBidi" w:cstheme="majorBidi"/>
                <w:color w:val="000000" w:themeColor="text1"/>
                <w:sz w:val="28"/>
                <w:szCs w:val="28"/>
              </w:rPr>
              <w:t xml:space="preserve">Epithelia can be divided into two main groups according to their structure and function: </w:t>
            </w:r>
            <w:bookmarkStart w:id="20" w:name="6180562"/>
            <w:bookmarkEnd w:id="20"/>
            <w:r w:rsidRPr="00D71FDC">
              <w:rPr>
                <w:rFonts w:asciiTheme="majorBidi" w:eastAsia="Arial Unicode MS" w:hAnsiTheme="majorBidi" w:cstheme="majorBidi"/>
                <w:b/>
                <w:bCs/>
                <w:color w:val="000000" w:themeColor="text1"/>
                <w:sz w:val="28"/>
                <w:szCs w:val="28"/>
              </w:rPr>
              <w:t>covering (or lining) epithelia</w:t>
            </w:r>
            <w:r w:rsidRPr="00D71FDC">
              <w:rPr>
                <w:rFonts w:asciiTheme="majorBidi" w:eastAsia="Arial Unicode MS" w:hAnsiTheme="majorBidi" w:cstheme="majorBidi"/>
                <w:color w:val="000000" w:themeColor="text1"/>
                <w:sz w:val="28"/>
                <w:szCs w:val="28"/>
              </w:rPr>
              <w:t xml:space="preserve"> and </w:t>
            </w:r>
            <w:r w:rsidRPr="00D71FDC">
              <w:rPr>
                <w:rFonts w:asciiTheme="majorBidi" w:eastAsia="Arial Unicode MS" w:hAnsiTheme="majorBidi" w:cstheme="majorBidi"/>
                <w:b/>
                <w:bCs/>
                <w:color w:val="000000" w:themeColor="text1"/>
                <w:sz w:val="28"/>
                <w:szCs w:val="28"/>
              </w:rPr>
              <w:t>glandular epithelia.</w:t>
            </w:r>
            <w:r>
              <w:rPr>
                <w:rFonts w:asciiTheme="majorBidi" w:eastAsia="Arial Unicode MS" w:hAnsiTheme="majorBidi" w:cstheme="majorBidi"/>
                <w:b/>
                <w:bCs/>
                <w:color w:val="000000" w:themeColor="text1"/>
                <w:sz w:val="28"/>
                <w:szCs w:val="28"/>
              </w:rPr>
              <w:t xml:space="preserve">                    </w:t>
            </w:r>
            <w:r w:rsidRPr="00D71FDC">
              <w:rPr>
                <w:rFonts w:asciiTheme="majorBidi" w:eastAsia="Arial Unicode MS" w:hAnsiTheme="majorBidi" w:cstheme="majorBidi"/>
                <w:color w:val="000000" w:themeColor="text1"/>
                <w:sz w:val="28"/>
                <w:szCs w:val="28"/>
              </w:rPr>
              <w:t> </w:t>
            </w:r>
            <w:r>
              <w:rPr>
                <w:rFonts w:asciiTheme="majorBidi" w:eastAsia="Arial Unicode MS" w:hAnsiTheme="majorBidi" w:cstheme="majorBidi"/>
                <w:b/>
                <w:bCs/>
                <w:color w:val="000000" w:themeColor="text1"/>
                <w:sz w:val="28"/>
                <w:szCs w:val="28"/>
              </w:rPr>
              <w:t>I-</w:t>
            </w:r>
            <w:r w:rsidRPr="00D71FDC">
              <w:rPr>
                <w:rFonts w:asciiTheme="majorBidi" w:eastAsia="Arial Unicode MS" w:hAnsiTheme="majorBidi" w:cstheme="majorBidi"/>
                <w:b/>
                <w:bCs/>
                <w:color w:val="000000" w:themeColor="text1"/>
                <w:sz w:val="28"/>
                <w:szCs w:val="28"/>
              </w:rPr>
              <w:t>Covering o</w:t>
            </w:r>
            <w:bookmarkStart w:id="21" w:name="6180563"/>
            <w:bookmarkEnd w:id="21"/>
            <w:r w:rsidRPr="00D71FDC">
              <w:rPr>
                <w:rFonts w:asciiTheme="majorBidi" w:eastAsia="Arial Unicode MS" w:hAnsiTheme="majorBidi" w:cstheme="majorBidi"/>
                <w:b/>
                <w:bCs/>
                <w:color w:val="000000" w:themeColor="text1"/>
                <w:sz w:val="28"/>
                <w:szCs w:val="28"/>
              </w:rPr>
              <w:t>r Lining Epithelia</w:t>
            </w:r>
            <w:r>
              <w:rPr>
                <w:rFonts w:asciiTheme="majorBidi" w:hAnsiTheme="majorBidi" w:cstheme="majorBidi"/>
                <w:color w:val="000000" w:themeColor="text1"/>
                <w:sz w:val="28"/>
                <w:szCs w:val="28"/>
              </w:rPr>
              <w:t>.</w:t>
            </w:r>
          </w:p>
          <w:p w:rsidR="00E302DF" w:rsidRDefault="00A64332" w:rsidP="007D7314">
            <w:pPr>
              <w:pStyle w:val="contentbody"/>
              <w:rPr>
                <w:rFonts w:asciiTheme="majorBidi" w:eastAsia="Arial Unicode MS" w:hAnsiTheme="majorBidi" w:cstheme="majorBidi"/>
                <w:color w:val="000000" w:themeColor="text1"/>
                <w:sz w:val="28"/>
                <w:szCs w:val="28"/>
              </w:rPr>
            </w:pPr>
            <w:r w:rsidRPr="00D71FDC">
              <w:rPr>
                <w:rFonts w:asciiTheme="majorBidi" w:eastAsia="Arial Unicode MS" w:hAnsiTheme="majorBidi" w:cstheme="majorBidi"/>
                <w:color w:val="000000" w:themeColor="text1"/>
                <w:sz w:val="28"/>
                <w:szCs w:val="28"/>
              </w:rPr>
              <w:t>Covering epithelia are tissues in which the cells are organized in layers that cover the external surface or line the cavities of the body.</w:t>
            </w:r>
            <w:r w:rsidR="00E302DF">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w:t>
            </w:r>
          </w:p>
          <w:p w:rsidR="00E302DF" w:rsidRPr="00D71FDC" w:rsidRDefault="00E302DF" w:rsidP="00E302DF">
            <w:pPr>
              <w:pStyle w:val="contentbody"/>
              <w:rPr>
                <w:rFonts w:asciiTheme="majorBidi" w:eastAsia="Arial Unicode MS" w:hAnsiTheme="majorBidi" w:cstheme="majorBidi"/>
                <w:color w:val="000000" w:themeColor="text1"/>
                <w:sz w:val="28"/>
                <w:szCs w:val="28"/>
              </w:rPr>
            </w:pPr>
            <w:r w:rsidRPr="00E302DF">
              <w:rPr>
                <w:rFonts w:asciiTheme="majorBidi" w:eastAsia="Arial Unicode MS" w:hAnsiTheme="majorBidi" w:cstheme="majorBidi"/>
                <w:b/>
                <w:bCs/>
                <w:color w:val="000000" w:themeColor="text1"/>
                <w:sz w:val="28"/>
                <w:szCs w:val="28"/>
              </w:rPr>
              <w:t>Classification of Lining Epithelia</w:t>
            </w:r>
            <w:r>
              <w:rPr>
                <w:rFonts w:asciiTheme="majorBidi" w:eastAsia="Arial Unicode MS" w:hAnsiTheme="majorBidi" w:cstheme="majorBidi"/>
                <w:b/>
                <w:bCs/>
                <w:color w:val="000000" w:themeColor="text1"/>
                <w:sz w:val="28"/>
                <w:szCs w:val="28"/>
              </w:rPr>
              <w:t>:</w:t>
            </w:r>
            <w:r>
              <w:rPr>
                <w:rFonts w:asciiTheme="majorBidi" w:eastAsia="Arial Unicode MS" w:hAnsiTheme="majorBidi" w:cstheme="majorBidi"/>
                <w:color w:val="000000" w:themeColor="text1"/>
                <w:sz w:val="28"/>
                <w:szCs w:val="28"/>
              </w:rPr>
              <w:t xml:space="preserve">                                                                 </w:t>
            </w:r>
            <w:r w:rsidR="00A64332" w:rsidRPr="00D71FDC">
              <w:rPr>
                <w:rFonts w:asciiTheme="majorBidi" w:eastAsia="Arial Unicode MS" w:hAnsiTheme="majorBidi" w:cstheme="majorBidi"/>
                <w:color w:val="000000" w:themeColor="text1"/>
                <w:sz w:val="28"/>
                <w:szCs w:val="28"/>
              </w:rPr>
              <w:t>They are classified according to the number of cell layers and the morphologic features of the ce</w:t>
            </w:r>
            <w:bookmarkStart w:id="22" w:name="6180564"/>
            <w:bookmarkEnd w:id="22"/>
            <w:r w:rsidR="00A64332" w:rsidRPr="00D71FDC">
              <w:rPr>
                <w:rFonts w:asciiTheme="majorBidi" w:eastAsia="Arial Unicode MS" w:hAnsiTheme="majorBidi" w:cstheme="majorBidi"/>
                <w:color w:val="000000" w:themeColor="text1"/>
                <w:sz w:val="28"/>
                <w:szCs w:val="28"/>
              </w:rPr>
              <w:t xml:space="preserve">lls in the surface layer . </w:t>
            </w:r>
            <w:r>
              <w:rPr>
                <w:rFonts w:asciiTheme="majorBidi" w:eastAsia="Arial Unicode MS" w:hAnsiTheme="majorBidi" w:cstheme="majorBidi"/>
                <w:color w:val="000000" w:themeColor="text1"/>
                <w:sz w:val="28"/>
                <w:szCs w:val="28"/>
              </w:rPr>
              <w:t xml:space="preserve">                                       </w:t>
            </w:r>
            <w:r w:rsidRPr="00E302DF">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b/>
                <w:bCs/>
                <w:color w:val="000000" w:themeColor="text1"/>
                <w:sz w:val="28"/>
                <w:szCs w:val="28"/>
              </w:rPr>
              <w:t>Simple epithelia</w:t>
            </w:r>
            <w:r w:rsidR="00A64332" w:rsidRPr="00D71FDC">
              <w:rPr>
                <w:rFonts w:asciiTheme="majorBidi" w:eastAsia="Arial Unicode MS" w:hAnsiTheme="majorBidi" w:cstheme="majorBidi"/>
                <w:color w:val="000000" w:themeColor="text1"/>
                <w:sz w:val="28"/>
                <w:szCs w:val="28"/>
              </w:rPr>
              <w:t xml:space="preserve"> contain only one layer of cells </w:t>
            </w:r>
            <w:r>
              <w:rPr>
                <w:rFonts w:asciiTheme="majorBidi" w:eastAsia="Arial Unicode MS" w:hAnsiTheme="majorBidi" w:cstheme="majorBidi"/>
                <w:color w:val="000000" w:themeColor="text1"/>
                <w:sz w:val="28"/>
                <w:szCs w:val="28"/>
              </w:rPr>
              <w:t>and</w:t>
            </w:r>
            <w:r w:rsidRPr="00D71FDC">
              <w:rPr>
                <w:rFonts w:asciiTheme="majorBidi" w:eastAsia="Arial Unicode MS" w:hAnsiTheme="majorBidi" w:cstheme="majorBidi"/>
                <w:color w:val="000000" w:themeColor="text1"/>
                <w:sz w:val="28"/>
                <w:szCs w:val="28"/>
              </w:rPr>
              <w:t xml:space="preserve"> classified as </w:t>
            </w:r>
            <w:r w:rsidRPr="00D71FDC">
              <w:rPr>
                <w:rFonts w:asciiTheme="majorBidi" w:eastAsia="Arial Unicode MS" w:hAnsiTheme="majorBidi" w:cstheme="majorBidi"/>
                <w:b/>
                <w:bCs/>
                <w:color w:val="000000" w:themeColor="text1"/>
                <w:sz w:val="28"/>
                <w:szCs w:val="28"/>
              </w:rPr>
              <w:t>squamous</w:t>
            </w:r>
            <w:r w:rsidRPr="00D71FDC">
              <w:rPr>
                <w:rFonts w:asciiTheme="majorBidi" w:eastAsia="Arial Unicode MS" w:hAnsiTheme="majorBidi" w:cstheme="majorBidi"/>
                <w:color w:val="000000" w:themeColor="text1"/>
                <w:sz w:val="28"/>
                <w:szCs w:val="28"/>
              </w:rPr>
              <w:t xml:space="preserve"> (thin cells)</w:t>
            </w:r>
            <w:r w:rsidRPr="00D71FDC">
              <w:rPr>
                <w:rFonts w:asciiTheme="majorBidi" w:eastAsia="Arial Unicode MS" w:hAnsiTheme="majorBidi" w:cstheme="majorBidi"/>
                <w:b/>
                <w:bCs/>
                <w:color w:val="000000" w:themeColor="text1"/>
                <w:sz w:val="28"/>
                <w:szCs w:val="28"/>
              </w:rPr>
              <w:t>, cuboidal</w:t>
            </w:r>
            <w:r w:rsidRPr="00D71FDC">
              <w:rPr>
                <w:rFonts w:asciiTheme="majorBidi" w:eastAsia="Arial Unicode MS" w:hAnsiTheme="majorBidi" w:cstheme="majorBidi"/>
                <w:color w:val="000000" w:themeColor="text1"/>
                <w:sz w:val="28"/>
                <w:szCs w:val="28"/>
              </w:rPr>
              <w:t xml:space="preserve"> (cells roughly as thick as they are wide) or </w:t>
            </w:r>
            <w:r w:rsidRPr="00D71FDC">
              <w:rPr>
                <w:rFonts w:asciiTheme="majorBidi" w:eastAsia="Arial Unicode MS" w:hAnsiTheme="majorBidi" w:cstheme="majorBidi"/>
                <w:b/>
                <w:bCs/>
                <w:color w:val="000000" w:themeColor="text1"/>
                <w:sz w:val="28"/>
                <w:szCs w:val="28"/>
              </w:rPr>
              <w:t>columnar</w:t>
            </w:r>
            <w:r w:rsidRPr="00D71FDC">
              <w:rPr>
                <w:rFonts w:asciiTheme="majorBidi" w:eastAsia="Arial Unicode MS" w:hAnsiTheme="majorBidi" w:cstheme="majorBidi"/>
                <w:color w:val="000000" w:themeColor="text1"/>
                <w:sz w:val="28"/>
                <w:szCs w:val="28"/>
              </w:rPr>
              <w:t xml:space="preserve"> (cells taller than they are wide) </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p>
          <w:tbl>
            <w:tblPr>
              <w:tblW w:w="0" w:type="auto"/>
              <w:tblCellSpacing w:w="0" w:type="dxa"/>
              <w:shd w:val="clear" w:color="auto" w:fill="FFFFFF"/>
              <w:tblCellMar>
                <w:left w:w="0" w:type="dxa"/>
                <w:right w:w="0" w:type="dxa"/>
              </w:tblCellMar>
              <w:tblLook w:val="04A0"/>
            </w:tblPr>
            <w:tblGrid>
              <w:gridCol w:w="8432"/>
            </w:tblGrid>
            <w:tr w:rsidR="00A64332" w:rsidRPr="00313DF6" w:rsidTr="007D7314">
              <w:trPr>
                <w:tblCellSpacing w:w="0" w:type="dxa"/>
              </w:trPr>
              <w:tc>
                <w:tcPr>
                  <w:tcW w:w="0" w:type="auto"/>
                  <w:tcBorders>
                    <w:top w:val="single" w:sz="6" w:space="0" w:color="666666"/>
                    <w:left w:val="single" w:sz="6" w:space="0" w:color="666666"/>
                    <w:bottom w:val="nil"/>
                    <w:right w:val="single" w:sz="6" w:space="0" w:color="666666"/>
                  </w:tcBorders>
                  <w:shd w:val="clear" w:color="auto" w:fill="CCCCCC"/>
                  <w:vAlign w:val="center"/>
                  <w:hideMark/>
                </w:tcPr>
                <w:tbl>
                  <w:tblPr>
                    <w:tblW w:w="5000" w:type="pct"/>
                    <w:tblCellSpacing w:w="0" w:type="dxa"/>
                    <w:tblCellMar>
                      <w:top w:w="45" w:type="dxa"/>
                      <w:left w:w="45" w:type="dxa"/>
                      <w:bottom w:w="45" w:type="dxa"/>
                      <w:right w:w="45" w:type="dxa"/>
                    </w:tblCellMar>
                    <w:tblLook w:val="04A0"/>
                  </w:tblPr>
                  <w:tblGrid>
                    <w:gridCol w:w="8402"/>
                  </w:tblGrid>
                  <w:tr w:rsidR="00A64332" w:rsidRPr="00313DF6" w:rsidTr="007D7314">
                    <w:trPr>
                      <w:tblCellSpacing w:w="0" w:type="dxa"/>
                    </w:trPr>
                    <w:tc>
                      <w:tcPr>
                        <w:tcW w:w="0" w:type="auto"/>
                        <w:vAlign w:val="center"/>
                        <w:hideMark/>
                      </w:tcPr>
                      <w:p w:rsidR="00A64332" w:rsidRPr="00313DF6" w:rsidRDefault="00A64332" w:rsidP="007D7314">
                        <w:pPr>
                          <w:bidi w:val="0"/>
                          <w:spacing w:before="100" w:beforeAutospacing="1" w:after="100" w:afterAutospacing="1" w:line="240" w:lineRule="auto"/>
                          <w:rPr>
                            <w:rFonts w:asciiTheme="majorBidi" w:eastAsia="Times New Roman"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Common types of covering epithelia in the human body.</w:t>
                        </w:r>
                        <w:bookmarkStart w:id="23" w:name="6180565"/>
                        <w:bookmarkEnd w:id="23"/>
                      </w:p>
                      <w:p w:rsidR="00A64332" w:rsidRPr="00313DF6" w:rsidRDefault="00A64332" w:rsidP="007D7314">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w:t>
                        </w:r>
                      </w:p>
                    </w:tc>
                  </w:tr>
                </w:tbl>
                <w:p w:rsidR="00A64332" w:rsidRPr="00313DF6" w:rsidRDefault="00A64332" w:rsidP="007D7314">
                  <w:pPr>
                    <w:bidi w:val="0"/>
                    <w:spacing w:before="100" w:beforeAutospacing="1" w:after="100" w:afterAutospacing="1" w:line="240" w:lineRule="auto"/>
                    <w:rPr>
                      <w:rFonts w:asciiTheme="majorBidi" w:eastAsia="Arial Unicode MS" w:hAnsiTheme="majorBidi" w:cstheme="majorBidi"/>
                      <w:color w:val="000000" w:themeColor="text1"/>
                      <w:sz w:val="28"/>
                      <w:szCs w:val="28"/>
                    </w:rPr>
                  </w:pPr>
                </w:p>
              </w:tc>
            </w:tr>
            <w:tr w:rsidR="00A64332" w:rsidRPr="00313DF6" w:rsidTr="007D7314">
              <w:trPr>
                <w:tblCellSpacing w:w="0" w:type="dxa"/>
              </w:trPr>
              <w:tc>
                <w:tcPr>
                  <w:tcW w:w="0" w:type="auto"/>
                  <w:shd w:val="clear" w:color="auto" w:fill="FFFFFF"/>
                  <w:vAlign w:val="center"/>
                  <w:hideMark/>
                </w:tcPr>
                <w:tbl>
                  <w:tblPr>
                    <w:tblW w:w="5000" w:type="pct"/>
                    <w:tblCellSpacing w:w="7" w:type="dxa"/>
                    <w:shd w:val="clear" w:color="auto" w:fill="666666"/>
                    <w:tblCellMar>
                      <w:top w:w="45" w:type="dxa"/>
                      <w:left w:w="45" w:type="dxa"/>
                      <w:bottom w:w="45" w:type="dxa"/>
                      <w:right w:w="45" w:type="dxa"/>
                    </w:tblCellMar>
                    <w:tblLook w:val="04A0"/>
                  </w:tblPr>
                  <w:tblGrid>
                    <w:gridCol w:w="2229"/>
                    <w:gridCol w:w="1830"/>
                    <w:gridCol w:w="2078"/>
                    <w:gridCol w:w="2295"/>
                  </w:tblGrid>
                  <w:tr w:rsidR="00A64332" w:rsidRPr="00313DF6" w:rsidTr="007D7314">
                    <w:trPr>
                      <w:tblHeade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b/>
                            <w:bCs/>
                            <w:color w:val="000000" w:themeColor="text1"/>
                            <w:sz w:val="28"/>
                            <w:szCs w:val="28"/>
                          </w:rPr>
                        </w:pPr>
                        <w:r w:rsidRPr="00313DF6">
                          <w:rPr>
                            <w:rFonts w:asciiTheme="majorBidi" w:eastAsia="Arial Unicode MS" w:hAnsiTheme="majorBidi" w:cstheme="majorBidi"/>
                            <w:b/>
                            <w:bCs/>
                            <w:color w:val="000000" w:themeColor="text1"/>
                            <w:sz w:val="28"/>
                            <w:szCs w:val="28"/>
                          </w:rPr>
                          <w:t>Number of Cell Layers</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b/>
                            <w:bCs/>
                            <w:color w:val="000000" w:themeColor="text1"/>
                            <w:sz w:val="28"/>
                            <w:szCs w:val="28"/>
                          </w:rPr>
                        </w:pPr>
                        <w:r w:rsidRPr="00313DF6">
                          <w:rPr>
                            <w:rFonts w:asciiTheme="majorBidi" w:eastAsia="Arial Unicode MS" w:hAnsiTheme="majorBidi" w:cstheme="majorBidi"/>
                            <w:b/>
                            <w:bCs/>
                            <w:color w:val="000000" w:themeColor="text1"/>
                            <w:sz w:val="28"/>
                            <w:szCs w:val="28"/>
                          </w:rPr>
                          <w:t>Cell Form</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b/>
                            <w:bCs/>
                            <w:color w:val="000000" w:themeColor="text1"/>
                            <w:sz w:val="28"/>
                            <w:szCs w:val="28"/>
                          </w:rPr>
                        </w:pPr>
                        <w:r w:rsidRPr="00313DF6">
                          <w:rPr>
                            <w:rFonts w:asciiTheme="majorBidi" w:eastAsia="Arial Unicode MS" w:hAnsiTheme="majorBidi" w:cstheme="majorBidi"/>
                            <w:b/>
                            <w:bCs/>
                            <w:color w:val="000000" w:themeColor="text1"/>
                            <w:sz w:val="28"/>
                            <w:szCs w:val="28"/>
                          </w:rPr>
                          <w:t>Examples of Distribution</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b/>
                            <w:bCs/>
                            <w:color w:val="000000" w:themeColor="text1"/>
                            <w:sz w:val="28"/>
                            <w:szCs w:val="28"/>
                          </w:rPr>
                        </w:pPr>
                        <w:r w:rsidRPr="00313DF6">
                          <w:rPr>
                            <w:rFonts w:asciiTheme="majorBidi" w:eastAsia="Arial Unicode MS" w:hAnsiTheme="majorBidi" w:cstheme="majorBidi"/>
                            <w:b/>
                            <w:bCs/>
                            <w:color w:val="000000" w:themeColor="text1"/>
                            <w:sz w:val="28"/>
                            <w:szCs w:val="28"/>
                          </w:rPr>
                          <w:t>Main Function</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I-</w:t>
                        </w:r>
                        <w:r w:rsidRPr="00313DF6">
                          <w:rPr>
                            <w:rFonts w:asciiTheme="majorBidi" w:eastAsia="Arial Unicode MS" w:hAnsiTheme="majorBidi" w:cstheme="majorBidi"/>
                            <w:color w:val="000000" w:themeColor="text1"/>
                            <w:sz w:val="28"/>
                            <w:szCs w:val="28"/>
                          </w:rPr>
                          <w:t xml:space="preserve">Simple (one </w:t>
                        </w:r>
                        <w:r>
                          <w:rPr>
                            <w:rFonts w:asciiTheme="majorBidi" w:eastAsia="Arial Unicode MS" w:hAnsiTheme="majorBidi" w:cstheme="majorBidi"/>
                            <w:color w:val="000000" w:themeColor="text1"/>
                            <w:sz w:val="28"/>
                            <w:szCs w:val="28"/>
                          </w:rPr>
                          <w:t xml:space="preserve">  </w:t>
                        </w:r>
                        <w:r w:rsidRPr="00313DF6">
                          <w:rPr>
                            <w:rFonts w:asciiTheme="majorBidi" w:eastAsia="Arial Unicode MS" w:hAnsiTheme="majorBidi" w:cstheme="majorBidi"/>
                            <w:color w:val="000000" w:themeColor="text1"/>
                            <w:sz w:val="28"/>
                            <w:szCs w:val="28"/>
                          </w:rPr>
                          <w:t>layer)</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a-</w:t>
                        </w:r>
                        <w:r w:rsidRPr="00313DF6">
                          <w:rPr>
                            <w:rFonts w:asciiTheme="majorBidi" w:eastAsia="Arial Unicode MS" w:hAnsiTheme="majorBidi" w:cstheme="majorBidi"/>
                            <w:color w:val="000000" w:themeColor="text1"/>
                            <w:sz w:val="28"/>
                            <w:szCs w:val="28"/>
                          </w:rPr>
                          <w:t>Squamous</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xml:space="preserve">Lining of vessels (endothelium). </w:t>
                        </w:r>
                        <w:r w:rsidRPr="00313DF6">
                          <w:rPr>
                            <w:rFonts w:asciiTheme="majorBidi" w:eastAsia="Arial Unicode MS" w:hAnsiTheme="majorBidi" w:cstheme="majorBidi"/>
                            <w:color w:val="000000" w:themeColor="text1"/>
                            <w:sz w:val="28"/>
                            <w:szCs w:val="28"/>
                          </w:rPr>
                          <w:lastRenderedPageBreak/>
                          <w:t>Serous lining of cavities; pericardium, pleura, peritoneum (mesothelium).</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lastRenderedPageBreak/>
                          <w:t xml:space="preserve">Facilitates the movement of the </w:t>
                        </w:r>
                        <w:r w:rsidRPr="00313DF6">
                          <w:rPr>
                            <w:rFonts w:asciiTheme="majorBidi" w:eastAsia="Arial Unicode MS" w:hAnsiTheme="majorBidi" w:cstheme="majorBidi"/>
                            <w:color w:val="000000" w:themeColor="text1"/>
                            <w:sz w:val="28"/>
                            <w:szCs w:val="28"/>
                          </w:rPr>
                          <w:lastRenderedPageBreak/>
                          <w:t>viscera (mesothelium), active transport by pinocytosis (mesothelium and endothelium), secretion of biologically active molecules (mesothelium).</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lastRenderedPageBreak/>
                          <w: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b-</w:t>
                        </w:r>
                        <w:r w:rsidRPr="00313DF6">
                          <w:rPr>
                            <w:rFonts w:asciiTheme="majorBidi" w:eastAsia="Arial Unicode MS" w:hAnsiTheme="majorBidi" w:cstheme="majorBidi"/>
                            <w:color w:val="000000" w:themeColor="text1"/>
                            <w:sz w:val="28"/>
                            <w:szCs w:val="28"/>
                          </w:rPr>
                          <w:t>Cuboidal</w:t>
                        </w:r>
                        <w:r>
                          <w:rPr>
                            <w:rFonts w:asciiTheme="majorBidi" w:eastAsia="Arial Unicode MS" w:hAnsiTheme="majorBidi" w:cstheme="majorBidi"/>
                            <w:color w:val="000000" w:themeColor="text1"/>
                            <w:sz w:val="28"/>
                            <w:szCs w:val="28"/>
                          </w:rPr>
                          <w:t>.</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Covering the ovary, thyroid.</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Covering, secretion.</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c-</w:t>
                        </w:r>
                        <w:r w:rsidRPr="00313DF6">
                          <w:rPr>
                            <w:rFonts w:asciiTheme="majorBidi" w:eastAsia="Arial Unicode MS" w:hAnsiTheme="majorBidi" w:cstheme="majorBidi"/>
                            <w:color w:val="000000" w:themeColor="text1"/>
                            <w:sz w:val="28"/>
                            <w:szCs w:val="28"/>
                          </w:rPr>
                          <w:t>Columnar</w:t>
                        </w:r>
                        <w:r>
                          <w:rPr>
                            <w:rFonts w:asciiTheme="majorBidi" w:eastAsia="Arial Unicode MS" w:hAnsiTheme="majorBidi" w:cstheme="majorBidi"/>
                            <w:color w:val="000000" w:themeColor="text1"/>
                            <w:sz w:val="28"/>
                            <w:szCs w:val="28"/>
                          </w:rPr>
                          <w:t>.</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Lining of intestine, gallbladder.</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Protection, lubrication, absorption, secretion.</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II-</w:t>
                        </w:r>
                        <w:r w:rsidRPr="00313DF6">
                          <w:rPr>
                            <w:rFonts w:asciiTheme="majorBidi" w:eastAsia="Arial Unicode MS" w:hAnsiTheme="majorBidi" w:cstheme="majorBidi"/>
                            <w:color w:val="000000" w:themeColor="text1"/>
                            <w:sz w:val="28"/>
                            <w:szCs w:val="28"/>
                          </w:rPr>
                          <w:t>Pseudostratified (layers of cells with nuclei at different levels; not all cells reach surface but all adhere to basal lamina)</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Lining of trachea, bronchi, nasal cavity.</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xml:space="preserve">Protection, secretion; cilia-mediated transport of particles trapped in mucus out of the air passages. </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III-</w:t>
                        </w:r>
                        <w:r w:rsidRPr="00313DF6">
                          <w:rPr>
                            <w:rFonts w:asciiTheme="majorBidi" w:eastAsia="Arial Unicode MS" w:hAnsiTheme="majorBidi" w:cstheme="majorBidi"/>
                            <w:color w:val="000000" w:themeColor="text1"/>
                            <w:sz w:val="28"/>
                            <w:szCs w:val="28"/>
                          </w:rPr>
                          <w:t>Stratified (two or more layers)</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a-</w:t>
                        </w:r>
                        <w:r w:rsidRPr="00313DF6">
                          <w:rPr>
                            <w:rFonts w:asciiTheme="majorBidi" w:eastAsia="Arial Unicode MS" w:hAnsiTheme="majorBidi" w:cstheme="majorBidi"/>
                            <w:color w:val="000000" w:themeColor="text1"/>
                            <w:sz w:val="28"/>
                            <w:szCs w:val="28"/>
                          </w:rPr>
                          <w:t>Squamous keratinized (dry)</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Epidermis.</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Protection; prevents water loss.</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b-</w:t>
                        </w:r>
                        <w:r w:rsidRPr="00313DF6">
                          <w:rPr>
                            <w:rFonts w:asciiTheme="majorBidi" w:eastAsia="Arial Unicode MS" w:hAnsiTheme="majorBidi" w:cstheme="majorBidi"/>
                            <w:color w:val="000000" w:themeColor="text1"/>
                            <w:sz w:val="28"/>
                            <w:szCs w:val="28"/>
                          </w:rPr>
                          <w:t xml:space="preserve">Squamous nonkeratinized (moist)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Mouth, esophagus, larynx, vagina, anal canal.</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Protection, secretion; prevents water loss.</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c-</w:t>
                        </w:r>
                        <w:r w:rsidRPr="00313DF6">
                          <w:rPr>
                            <w:rFonts w:asciiTheme="majorBidi" w:eastAsia="Arial Unicode MS" w:hAnsiTheme="majorBidi" w:cstheme="majorBidi"/>
                            <w:color w:val="000000" w:themeColor="text1"/>
                            <w:sz w:val="28"/>
                            <w:szCs w:val="28"/>
                          </w:rPr>
                          <w:t>Cuboidal</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Sweat glands, developing ovarian follicles.</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Protection, secretion.</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lastRenderedPageBreak/>
                          <w: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d-</w:t>
                        </w:r>
                        <w:r w:rsidRPr="00313DF6">
                          <w:rPr>
                            <w:rFonts w:asciiTheme="majorBidi" w:eastAsia="Arial Unicode MS" w:hAnsiTheme="majorBidi" w:cstheme="majorBidi"/>
                            <w:color w:val="000000" w:themeColor="text1"/>
                            <w:sz w:val="28"/>
                            <w:szCs w:val="28"/>
                          </w:rPr>
                          <w:t>Transitional</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Bladder, ureters, renal calyces.</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Protection, distensibility.</w:t>
                        </w:r>
                      </w:p>
                    </w:tc>
                  </w:tr>
                  <w:tr w:rsidR="00A64332" w:rsidRPr="00313DF6" w:rsidTr="007D7314">
                    <w:trPr>
                      <w:tblCellSpacing w:w="7" w:type="dxa"/>
                    </w:trPr>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 </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e-</w:t>
                        </w:r>
                        <w:r w:rsidRPr="00313DF6">
                          <w:rPr>
                            <w:rFonts w:asciiTheme="majorBidi" w:eastAsia="Arial Unicode MS" w:hAnsiTheme="majorBidi" w:cstheme="majorBidi"/>
                            <w:color w:val="000000" w:themeColor="text1"/>
                            <w:sz w:val="28"/>
                            <w:szCs w:val="28"/>
                          </w:rPr>
                          <w:t>Columnar</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Conjunctiva.</w:t>
                        </w:r>
                      </w:p>
                    </w:tc>
                    <w:tc>
                      <w:tcPr>
                        <w:tcW w:w="0" w:type="auto"/>
                        <w:shd w:val="clear" w:color="auto" w:fill="FFFFFF"/>
                        <w:hideMark/>
                      </w:tcPr>
                      <w:p w:rsidR="00A64332" w:rsidRPr="00313DF6" w:rsidRDefault="00A64332" w:rsidP="007D7314">
                        <w:pPr>
                          <w:bidi w:val="0"/>
                          <w:spacing w:before="100" w:beforeAutospacing="1" w:after="135" w:line="255" w:lineRule="atLeast"/>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t>Protection.</w:t>
                        </w:r>
                      </w:p>
                    </w:tc>
                  </w:tr>
                </w:tbl>
                <w:p w:rsidR="00A64332" w:rsidRPr="00313DF6" w:rsidRDefault="00A64332" w:rsidP="007D7314">
                  <w:pPr>
                    <w:bidi w:val="0"/>
                    <w:spacing w:before="100" w:beforeAutospacing="1" w:after="100" w:afterAutospacing="1" w:line="240" w:lineRule="auto"/>
                    <w:rPr>
                      <w:rFonts w:asciiTheme="majorBidi" w:eastAsia="Arial Unicode MS" w:hAnsiTheme="majorBidi" w:cstheme="majorBidi"/>
                      <w:color w:val="000000" w:themeColor="text1"/>
                      <w:sz w:val="28"/>
                      <w:szCs w:val="28"/>
                    </w:rPr>
                  </w:pPr>
                </w:p>
              </w:tc>
            </w:tr>
            <w:tr w:rsidR="00A64332" w:rsidRPr="00313DF6" w:rsidTr="007D7314">
              <w:trPr>
                <w:tblCellSpacing w:w="0" w:type="dxa"/>
              </w:trPr>
              <w:tc>
                <w:tcPr>
                  <w:tcW w:w="0" w:type="auto"/>
                  <w:shd w:val="clear" w:color="auto" w:fill="FFFFFF"/>
                  <w:vAlign w:val="center"/>
                  <w:hideMark/>
                </w:tcPr>
                <w:p w:rsidR="00A64332" w:rsidRPr="00313DF6" w:rsidRDefault="00A64332" w:rsidP="007D7314">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sidRPr="00313DF6">
                    <w:rPr>
                      <w:rFonts w:asciiTheme="majorBidi" w:eastAsia="Arial Unicode MS" w:hAnsiTheme="majorBidi" w:cstheme="majorBidi"/>
                      <w:color w:val="000000" w:themeColor="text1"/>
                      <w:sz w:val="28"/>
                      <w:szCs w:val="28"/>
                    </w:rPr>
                    <w:lastRenderedPageBreak/>
                    <w:t> </w:t>
                  </w:r>
                </w:p>
              </w:tc>
            </w:tr>
          </w:tbl>
          <w:p w:rsidR="00E302DF" w:rsidRPr="00D71FDC" w:rsidRDefault="00E302DF" w:rsidP="00E302DF">
            <w:pPr>
              <w:pStyle w:val="contentbody"/>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 xml:space="preserve"> 2-</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S</w:t>
            </w:r>
            <w:r w:rsidRPr="00D71FDC">
              <w:rPr>
                <w:rFonts w:asciiTheme="majorBidi" w:eastAsia="Arial Unicode MS" w:hAnsiTheme="majorBidi" w:cstheme="majorBidi"/>
                <w:b/>
                <w:bCs/>
                <w:color w:val="000000" w:themeColor="text1"/>
                <w:sz w:val="28"/>
                <w:szCs w:val="28"/>
              </w:rPr>
              <w:t>tratified epithelia</w:t>
            </w:r>
            <w:r w:rsidRPr="00D71FDC">
              <w:rPr>
                <w:rFonts w:asciiTheme="majorBidi" w:eastAsia="Arial Unicode MS" w:hAnsiTheme="majorBidi" w:cstheme="majorBidi"/>
                <w:color w:val="000000" w:themeColor="text1"/>
                <w:sz w:val="28"/>
                <w:szCs w:val="28"/>
              </w:rPr>
              <w:t xml:space="preserve"> contain more than one layer. Based on cell shape</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w:t>
            </w:r>
          </w:p>
          <w:p w:rsidR="00A64332" w:rsidRPr="00D71FDC" w:rsidRDefault="00E302DF" w:rsidP="00E302DF">
            <w:pPr>
              <w:pStyle w:val="contentbody"/>
              <w:rPr>
                <w:rFonts w:asciiTheme="majorBidi"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and</w:t>
            </w:r>
            <w:r w:rsidR="00A64332" w:rsidRPr="00D71FDC">
              <w:rPr>
                <w:rFonts w:asciiTheme="majorBidi" w:eastAsia="Arial Unicode MS" w:hAnsiTheme="majorBidi" w:cstheme="majorBidi"/>
                <w:color w:val="000000" w:themeColor="text1"/>
                <w:sz w:val="28"/>
                <w:szCs w:val="28"/>
              </w:rPr>
              <w:t xml:space="preserve"> classified according to the cell shape of the </w:t>
            </w:r>
            <w:r w:rsidR="00A64332" w:rsidRPr="00FC5A0E">
              <w:rPr>
                <w:rFonts w:asciiTheme="majorBidi" w:eastAsia="Arial Unicode MS" w:hAnsiTheme="majorBidi" w:cstheme="majorBidi"/>
                <w:color w:val="000000" w:themeColor="text1"/>
                <w:sz w:val="28"/>
                <w:szCs w:val="28"/>
              </w:rPr>
              <w:t>superficial</w:t>
            </w:r>
            <w:r w:rsidR="00A64332" w:rsidRPr="00D71FDC">
              <w:rPr>
                <w:rFonts w:asciiTheme="majorBidi" w:eastAsia="Arial Unicode MS" w:hAnsiTheme="majorBidi" w:cstheme="majorBidi"/>
                <w:color w:val="000000" w:themeColor="text1"/>
                <w:sz w:val="28"/>
                <w:szCs w:val="28"/>
              </w:rPr>
              <w:t xml:space="preserve"> layer: </w:t>
            </w:r>
            <w:r w:rsidR="00A64332" w:rsidRPr="00D71FDC">
              <w:rPr>
                <w:rFonts w:asciiTheme="majorBidi" w:eastAsia="Arial Unicode MS" w:hAnsiTheme="majorBidi" w:cstheme="majorBidi"/>
                <w:b/>
                <w:bCs/>
                <w:color w:val="000000" w:themeColor="text1"/>
                <w:sz w:val="28"/>
                <w:szCs w:val="28"/>
              </w:rPr>
              <w:t>squamous, cuboidal, columnar,</w:t>
            </w:r>
            <w:r w:rsidR="00A64332" w:rsidRPr="00D71FDC">
              <w:rPr>
                <w:rFonts w:asciiTheme="majorBidi" w:eastAsia="Arial Unicode MS" w:hAnsiTheme="majorBidi" w:cstheme="majorBidi"/>
                <w:color w:val="000000" w:themeColor="text1"/>
                <w:sz w:val="28"/>
                <w:szCs w:val="28"/>
              </w:rPr>
              <w:t xml:space="preserve"> and </w:t>
            </w:r>
            <w:r w:rsidR="00A64332" w:rsidRPr="00D71FDC">
              <w:rPr>
                <w:rFonts w:asciiTheme="majorBidi" w:eastAsia="Arial Unicode MS" w:hAnsiTheme="majorBidi" w:cstheme="majorBidi"/>
                <w:b/>
                <w:bCs/>
                <w:color w:val="000000" w:themeColor="text1"/>
                <w:sz w:val="28"/>
                <w:szCs w:val="28"/>
              </w:rPr>
              <w:t>transitional.</w:t>
            </w:r>
          </w:p>
          <w:p w:rsidR="00FF5DAC" w:rsidRDefault="00A64332" w:rsidP="00E302DF">
            <w:pPr>
              <w:pStyle w:val="contentbody"/>
              <w:rPr>
                <w:rFonts w:asciiTheme="majorBidi" w:eastAsia="Arial Unicode MS" w:hAnsiTheme="majorBidi" w:cstheme="majorBidi"/>
                <w:color w:val="000000" w:themeColor="text1"/>
                <w:sz w:val="28"/>
                <w:szCs w:val="28"/>
              </w:rPr>
            </w:pPr>
            <w:r w:rsidRPr="004D1C92">
              <w:rPr>
                <w:rFonts w:asciiTheme="majorBidi" w:eastAsia="Arial Unicode MS" w:hAnsiTheme="majorBidi" w:cstheme="majorBidi"/>
                <w:b/>
                <w:bCs/>
                <w:color w:val="000000" w:themeColor="text1"/>
                <w:sz w:val="28"/>
                <w:szCs w:val="28"/>
              </w:rPr>
              <w:t>i</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b/>
                <w:bCs/>
                <w:color w:val="000000" w:themeColor="text1"/>
                <w:sz w:val="28"/>
                <w:szCs w:val="28"/>
              </w:rPr>
              <w:t>Stratified squamous keratinized epithelium</w:t>
            </w:r>
            <w:r w:rsidR="00E302DF">
              <w:rPr>
                <w:rFonts w:asciiTheme="majorBidi" w:eastAsia="Arial Unicode MS" w:hAnsiTheme="majorBidi" w:cstheme="majorBidi"/>
                <w:b/>
                <w:bCs/>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w:t>
            </w:r>
            <w:r w:rsidR="00E302DF">
              <w:rPr>
                <w:rFonts w:asciiTheme="majorBidi" w:eastAsia="Arial Unicode MS" w:hAnsiTheme="majorBidi" w:cstheme="majorBidi"/>
                <w:color w:val="000000" w:themeColor="text1"/>
                <w:sz w:val="28"/>
                <w:szCs w:val="28"/>
              </w:rPr>
              <w:t xml:space="preserve">It </w:t>
            </w:r>
            <w:r w:rsidRPr="00D71FDC">
              <w:rPr>
                <w:rFonts w:asciiTheme="majorBidi" w:eastAsia="Arial Unicode MS" w:hAnsiTheme="majorBidi" w:cstheme="majorBidi"/>
                <w:color w:val="000000" w:themeColor="text1"/>
                <w:sz w:val="28"/>
                <w:szCs w:val="28"/>
              </w:rPr>
              <w:t xml:space="preserve">is found mainly in the epidermis of skin. Its cells form many layers, and the cells closer to the underlying connective tissue are usually cuboidal or low columnar. The cells become irregular in shape and flatten as they accumulate keratin in the process of </w:t>
            </w:r>
            <w:r w:rsidRPr="00D71FDC">
              <w:rPr>
                <w:rFonts w:asciiTheme="majorBidi" w:eastAsia="Arial Unicode MS" w:hAnsiTheme="majorBidi" w:cstheme="majorBidi"/>
                <w:b/>
                <w:bCs/>
                <w:color w:val="000000" w:themeColor="text1"/>
                <w:sz w:val="28"/>
                <w:szCs w:val="28"/>
              </w:rPr>
              <w:t>keratinization</w:t>
            </w:r>
            <w:r w:rsidRPr="00D71FDC">
              <w:rPr>
                <w:rFonts w:asciiTheme="majorBidi" w:eastAsia="Arial Unicode MS" w:hAnsiTheme="majorBidi" w:cstheme="majorBidi"/>
                <w:color w:val="000000" w:themeColor="text1"/>
                <w:sz w:val="28"/>
                <w:szCs w:val="28"/>
              </w:rPr>
              <w:t xml:space="preserve"> and are moved progressively closer to the surface, where they become thin</w:t>
            </w:r>
            <w:r w:rsidR="00E302DF">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sidR="00E302DF">
              <w:rPr>
                <w:rFonts w:asciiTheme="majorBidi" w:eastAsia="Arial Unicode MS" w:hAnsiTheme="majorBidi" w:cstheme="majorBidi"/>
                <w:color w:val="000000" w:themeColor="text1"/>
                <w:sz w:val="28"/>
                <w:szCs w:val="28"/>
              </w:rPr>
              <w:t xml:space="preserve">                          </w:t>
            </w:r>
          </w:p>
          <w:p w:rsidR="00FF5DAC" w:rsidRDefault="00A64332" w:rsidP="00E302DF">
            <w:pPr>
              <w:pStyle w:val="contentbody"/>
              <w:rPr>
                <w:rFonts w:asciiTheme="majorBidi" w:eastAsia="Arial Unicode MS" w:hAnsiTheme="majorBidi" w:cstheme="majorBidi"/>
                <w:b/>
                <w:bCs/>
                <w:color w:val="000000" w:themeColor="text1"/>
                <w:sz w:val="28"/>
                <w:szCs w:val="28"/>
              </w:rPr>
            </w:pPr>
            <w:r w:rsidRPr="004D1C92">
              <w:rPr>
                <w:rFonts w:asciiTheme="majorBidi" w:eastAsia="Arial Unicode MS" w:hAnsiTheme="majorBidi" w:cstheme="majorBidi"/>
                <w:b/>
                <w:bCs/>
                <w:color w:val="000000" w:themeColor="text1"/>
                <w:sz w:val="28"/>
                <w:szCs w:val="28"/>
              </w:rPr>
              <w:t>ii</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b/>
                <w:bCs/>
                <w:color w:val="000000" w:themeColor="text1"/>
                <w:sz w:val="28"/>
                <w:szCs w:val="28"/>
              </w:rPr>
              <w:t>Stratified squamous nonkeratinized epithelium</w:t>
            </w:r>
            <w:r w:rsidR="00E302DF">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lines wet cavities (eg, mouth, esophagus, and vagina). the flattened cells of the epithelial surface layer are living cells containing much less keratin and retaining their nuclei.</w:t>
            </w:r>
            <w:r>
              <w:rPr>
                <w:rFonts w:asciiTheme="majorBidi" w:eastAsia="Arial Unicode MS" w:hAnsiTheme="majorBidi" w:cstheme="majorBidi"/>
                <w:b/>
                <w:bCs/>
                <w:color w:val="000000" w:themeColor="text1"/>
                <w:sz w:val="28"/>
                <w:szCs w:val="28"/>
              </w:rPr>
              <w:t xml:space="preserve">                                     </w:t>
            </w:r>
            <w:r w:rsidR="00E302DF">
              <w:rPr>
                <w:rFonts w:asciiTheme="majorBidi" w:eastAsia="Arial Unicode MS" w:hAnsiTheme="majorBidi" w:cstheme="majorBidi"/>
                <w:b/>
                <w:bCs/>
                <w:color w:val="000000" w:themeColor="text1"/>
                <w:sz w:val="28"/>
                <w:szCs w:val="28"/>
              </w:rPr>
              <w:t xml:space="preserve">                                                       </w:t>
            </w:r>
          </w:p>
          <w:p w:rsidR="00FF5DAC" w:rsidRDefault="00A64332" w:rsidP="00E302DF">
            <w:pPr>
              <w:pStyle w:val="contentbody"/>
              <w:rPr>
                <w:rFonts w:asciiTheme="majorBidi" w:eastAsia="Arial Unicode MS" w:hAnsiTheme="majorBidi" w:cstheme="majorBidi"/>
                <w:b/>
                <w:bCs/>
                <w:color w:val="000000" w:themeColor="text1"/>
                <w:sz w:val="28"/>
                <w:szCs w:val="28"/>
              </w:rPr>
            </w:pPr>
            <w:r>
              <w:rPr>
                <w:rFonts w:asciiTheme="majorBidi" w:eastAsia="Arial Unicode MS" w:hAnsiTheme="majorBidi" w:cstheme="majorBidi"/>
                <w:b/>
                <w:bCs/>
                <w:color w:val="000000" w:themeColor="text1"/>
                <w:sz w:val="28"/>
                <w:szCs w:val="28"/>
              </w:rPr>
              <w:t>iii-</w:t>
            </w:r>
            <w:r w:rsidRPr="00D71FDC">
              <w:rPr>
                <w:rFonts w:asciiTheme="majorBidi" w:eastAsia="Arial Unicode MS" w:hAnsiTheme="majorBidi" w:cstheme="majorBidi"/>
                <w:b/>
                <w:bCs/>
                <w:color w:val="000000" w:themeColor="text1"/>
                <w:sz w:val="28"/>
                <w:szCs w:val="28"/>
              </w:rPr>
              <w:t>Stratified cuboidal</w:t>
            </w:r>
            <w:r w:rsidRPr="00D71FDC">
              <w:rPr>
                <w:rFonts w:asciiTheme="majorBidi" w:eastAsia="Arial Unicode MS" w:hAnsiTheme="majorBidi" w:cstheme="majorBidi"/>
                <w:color w:val="000000" w:themeColor="text1"/>
                <w:sz w:val="28"/>
                <w:szCs w:val="28"/>
              </w:rPr>
              <w:t xml:space="preserve"> </w:t>
            </w:r>
            <w:r w:rsidR="00E302DF" w:rsidRPr="00D71FDC">
              <w:rPr>
                <w:rFonts w:asciiTheme="majorBidi" w:eastAsia="Arial Unicode MS" w:hAnsiTheme="majorBidi" w:cstheme="majorBidi"/>
                <w:b/>
                <w:bCs/>
                <w:color w:val="000000" w:themeColor="text1"/>
                <w:sz w:val="28"/>
                <w:szCs w:val="28"/>
              </w:rPr>
              <w:t>epitheli</w:t>
            </w:r>
            <w:r w:rsidR="00E302DF">
              <w:rPr>
                <w:rFonts w:asciiTheme="majorBidi" w:eastAsia="Arial Unicode MS" w:hAnsiTheme="majorBidi" w:cstheme="majorBidi"/>
                <w:b/>
                <w:bCs/>
                <w:color w:val="000000" w:themeColor="text1"/>
                <w:sz w:val="28"/>
                <w:szCs w:val="28"/>
              </w:rPr>
              <w:t>um</w:t>
            </w:r>
            <w:r w:rsidR="00E302DF">
              <w:rPr>
                <w:rFonts w:asciiTheme="majorBidi" w:eastAsia="Arial Unicode MS" w:hAnsiTheme="majorBidi" w:cstheme="majorBidi"/>
                <w:color w:val="000000" w:themeColor="text1"/>
                <w:sz w:val="28"/>
                <w:szCs w:val="28"/>
              </w:rPr>
              <w:t>:</w:t>
            </w:r>
            <w:r w:rsidR="00E302DF">
              <w:rPr>
                <w:rFonts w:asciiTheme="majorBidi" w:eastAsia="Arial Unicode MS" w:hAnsiTheme="majorBidi" w:cstheme="majorBidi"/>
                <w:b/>
                <w:bCs/>
                <w:color w:val="000000" w:themeColor="text1"/>
                <w:sz w:val="28"/>
                <w:szCs w:val="28"/>
              </w:rPr>
              <w:t xml:space="preserve">                                                                                  </w:t>
            </w:r>
            <w:r w:rsidR="00E302DF" w:rsidRPr="00D71FDC">
              <w:rPr>
                <w:rFonts w:asciiTheme="majorBidi" w:eastAsia="Arial Unicode MS" w:hAnsiTheme="majorBidi" w:cstheme="majorBidi"/>
                <w:color w:val="000000" w:themeColor="text1"/>
                <w:sz w:val="28"/>
                <w:szCs w:val="28"/>
              </w:rPr>
              <w:t xml:space="preserve">Stratified cuboidal epithelium is restricted to large excretory ducts of sweat and salivary glands, where it apparently provides a lining more </w:t>
            </w:r>
            <w:r w:rsidR="00E302DF">
              <w:rPr>
                <w:rFonts w:asciiTheme="majorBidi" w:eastAsia="Arial Unicode MS" w:hAnsiTheme="majorBidi" w:cstheme="majorBidi"/>
                <w:color w:val="000000" w:themeColor="text1"/>
                <w:sz w:val="28"/>
                <w:szCs w:val="28"/>
              </w:rPr>
              <w:t>active</w:t>
            </w:r>
            <w:r w:rsidR="00E302DF" w:rsidRPr="00D71FDC">
              <w:rPr>
                <w:rFonts w:asciiTheme="majorBidi" w:eastAsia="Arial Unicode MS" w:hAnsiTheme="majorBidi" w:cstheme="majorBidi"/>
                <w:color w:val="000000" w:themeColor="text1"/>
                <w:sz w:val="28"/>
                <w:szCs w:val="28"/>
              </w:rPr>
              <w:t xml:space="preserve"> than that of a simple epithelium.</w:t>
            </w:r>
            <w:r w:rsidR="00E302DF">
              <w:rPr>
                <w:rFonts w:asciiTheme="majorBidi" w:eastAsia="Arial Unicode MS" w:hAnsiTheme="majorBidi" w:cstheme="majorBidi"/>
                <w:color w:val="000000" w:themeColor="text1"/>
                <w:sz w:val="28"/>
                <w:szCs w:val="28"/>
              </w:rPr>
              <w:t xml:space="preserve">                                                                 </w:t>
            </w:r>
            <w:r w:rsidR="00E302DF">
              <w:rPr>
                <w:rFonts w:asciiTheme="majorBidi" w:eastAsia="Arial Unicode MS" w:hAnsiTheme="majorBidi" w:cstheme="majorBidi"/>
                <w:b/>
                <w:bCs/>
                <w:color w:val="000000" w:themeColor="text1"/>
                <w:sz w:val="28"/>
                <w:szCs w:val="28"/>
              </w:rPr>
              <w:t xml:space="preserve">                                                                          </w:t>
            </w:r>
          </w:p>
          <w:p w:rsidR="00FF5DAC" w:rsidRDefault="00E302DF" w:rsidP="00E302DF">
            <w:pPr>
              <w:pStyle w:val="contentbody"/>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iv-S</w:t>
            </w:r>
            <w:r w:rsidR="00A64332" w:rsidRPr="00D71FDC">
              <w:rPr>
                <w:rFonts w:asciiTheme="majorBidi" w:eastAsia="Arial Unicode MS" w:hAnsiTheme="majorBidi" w:cstheme="majorBidi"/>
                <w:b/>
                <w:bCs/>
                <w:color w:val="000000" w:themeColor="text1"/>
                <w:sz w:val="28"/>
                <w:szCs w:val="28"/>
              </w:rPr>
              <w:t>tratified columnar epitheli</w:t>
            </w:r>
            <w:r>
              <w:rPr>
                <w:rFonts w:asciiTheme="majorBidi" w:eastAsia="Arial Unicode MS" w:hAnsiTheme="majorBidi" w:cstheme="majorBidi"/>
                <w:b/>
                <w:bCs/>
                <w:color w:val="000000" w:themeColor="text1"/>
                <w:sz w:val="28"/>
                <w:szCs w:val="28"/>
              </w:rPr>
              <w:t>um</w:t>
            </w:r>
            <w:r>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00A64332" w:rsidRPr="00D71FDC">
              <w:rPr>
                <w:rFonts w:asciiTheme="majorBidi" w:eastAsia="Arial Unicode MS" w:hAnsiTheme="majorBidi" w:cstheme="majorBidi"/>
                <w:color w:val="000000" w:themeColor="text1"/>
                <w:sz w:val="28"/>
                <w:szCs w:val="28"/>
              </w:rPr>
              <w:t xml:space="preserve">Stratified columnar epithelium can be found in the conjunctiva lining the eyelids, where it is both protective and mucus secreting. Stratified cuboidal epithelium is restricted to large excretory ducts of sweat and salivary glands, where it apparently provides a lining more </w:t>
            </w:r>
            <w:r>
              <w:rPr>
                <w:rFonts w:asciiTheme="majorBidi" w:eastAsia="Arial Unicode MS" w:hAnsiTheme="majorBidi" w:cstheme="majorBidi"/>
                <w:color w:val="000000" w:themeColor="text1"/>
                <w:sz w:val="28"/>
                <w:szCs w:val="28"/>
              </w:rPr>
              <w:t>active</w:t>
            </w:r>
            <w:r w:rsidR="00A64332" w:rsidRPr="00D71FDC">
              <w:rPr>
                <w:rFonts w:asciiTheme="majorBidi" w:eastAsia="Arial Unicode MS" w:hAnsiTheme="majorBidi" w:cstheme="majorBidi"/>
                <w:color w:val="000000" w:themeColor="text1"/>
                <w:sz w:val="28"/>
                <w:szCs w:val="28"/>
              </w:rPr>
              <w:t xml:space="preserve"> than that of a simple epithelium.</w:t>
            </w:r>
            <w:r w:rsidR="00A64332">
              <w:rPr>
                <w:rFonts w:asciiTheme="majorBidi" w:eastAsia="Arial Unicode MS" w:hAnsiTheme="majorBidi" w:cstheme="majorBidi"/>
                <w:color w:val="000000" w:themeColor="text1"/>
                <w:sz w:val="28"/>
                <w:szCs w:val="28"/>
              </w:rPr>
              <w:t xml:space="preserve">                                                                                                      </w:t>
            </w:r>
          </w:p>
          <w:p w:rsidR="00A64332" w:rsidRPr="00D71FDC" w:rsidRDefault="00A64332" w:rsidP="00E302DF">
            <w:pPr>
              <w:pStyle w:val="contentbody"/>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v-</w:t>
            </w:r>
            <w:r w:rsidRPr="00D71FDC">
              <w:rPr>
                <w:rFonts w:asciiTheme="majorBidi" w:eastAsia="Arial Unicode MS" w:hAnsiTheme="majorBidi" w:cstheme="majorBidi"/>
                <w:b/>
                <w:bCs/>
                <w:color w:val="000000" w:themeColor="text1"/>
                <w:sz w:val="28"/>
                <w:szCs w:val="28"/>
              </w:rPr>
              <w:t>Transitional epithelium</w:t>
            </w:r>
            <w:bookmarkStart w:id="24" w:name="6180583"/>
            <w:bookmarkEnd w:id="24"/>
            <w:r w:rsidRPr="00D71FDC">
              <w:rPr>
                <w:rFonts w:asciiTheme="majorBidi" w:eastAsia="Arial Unicode MS" w:hAnsiTheme="majorBidi" w:cstheme="majorBidi"/>
                <w:color w:val="000000" w:themeColor="text1"/>
                <w:sz w:val="28"/>
                <w:szCs w:val="28"/>
              </w:rPr>
              <w:t xml:space="preserve"> or </w:t>
            </w:r>
            <w:r w:rsidRPr="00D71FDC">
              <w:rPr>
                <w:rFonts w:asciiTheme="majorBidi" w:eastAsia="Arial Unicode MS" w:hAnsiTheme="majorBidi" w:cstheme="majorBidi"/>
                <w:b/>
                <w:bCs/>
                <w:color w:val="000000" w:themeColor="text1"/>
                <w:sz w:val="28"/>
                <w:szCs w:val="28"/>
              </w:rPr>
              <w:t>urothelium</w:t>
            </w:r>
            <w:r w:rsidR="00E302DF">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which lines only the urinary bladder, the ureter, and the upper part of the urethra, is characterized by a superficial layer of domelike cells that are neither squamous nor columnar</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These cells, sometimes called umbrella cells, are essentially protective against the hypertonic and potentially </w:t>
            </w:r>
            <w:r w:rsidRPr="00D71FDC">
              <w:rPr>
                <w:rFonts w:asciiTheme="majorBidi" w:eastAsia="Arial Unicode MS" w:hAnsiTheme="majorBidi" w:cstheme="majorBidi"/>
                <w:color w:val="000000" w:themeColor="text1"/>
                <w:sz w:val="28"/>
                <w:szCs w:val="28"/>
              </w:rPr>
              <w:lastRenderedPageBreak/>
              <w:t xml:space="preserve">cytotoxic effects of urine. </w:t>
            </w:r>
          </w:p>
          <w:p w:rsidR="00A64332" w:rsidRPr="00D71FDC" w:rsidRDefault="00E302DF" w:rsidP="00E302DF">
            <w:pPr>
              <w:pStyle w:val="contentbody"/>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vi</w:t>
            </w:r>
            <w:r w:rsidR="00A64332">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color w:val="000000" w:themeColor="text1"/>
                <w:sz w:val="28"/>
                <w:szCs w:val="28"/>
              </w:rPr>
              <w:t> </w:t>
            </w:r>
            <w:r w:rsidRPr="00E302DF">
              <w:rPr>
                <w:rFonts w:asciiTheme="majorBidi" w:eastAsia="Arial Unicode MS" w:hAnsiTheme="majorBidi" w:cstheme="majorBidi"/>
                <w:b/>
                <w:bCs/>
                <w:color w:val="000000" w:themeColor="text1"/>
                <w:sz w:val="28"/>
                <w:szCs w:val="28"/>
              </w:rPr>
              <w:t>P</w:t>
            </w:r>
            <w:r w:rsidR="00A64332" w:rsidRPr="00D71FDC">
              <w:rPr>
                <w:rFonts w:asciiTheme="majorBidi" w:eastAsia="Arial Unicode MS" w:hAnsiTheme="majorBidi" w:cstheme="majorBidi"/>
                <w:b/>
                <w:bCs/>
                <w:color w:val="000000" w:themeColor="text1"/>
                <w:sz w:val="28"/>
                <w:szCs w:val="28"/>
              </w:rPr>
              <w:t>seudostratified columnar epithelium</w:t>
            </w:r>
            <w:r>
              <w:rPr>
                <w:rFonts w:asciiTheme="majorBidi" w:eastAsia="Arial Unicode MS" w:hAnsiTheme="majorBidi" w:cstheme="majorBidi"/>
                <w:color w:val="000000" w:themeColor="text1"/>
                <w:sz w:val="28"/>
                <w:szCs w:val="28"/>
              </w:rPr>
              <w:t>:                                                       These</w:t>
            </w:r>
            <w:r w:rsidR="00A64332" w:rsidRPr="00D71FDC">
              <w:rPr>
                <w:rFonts w:asciiTheme="majorBidi" w:eastAsia="Arial Unicode MS" w:hAnsiTheme="majorBidi" w:cstheme="majorBidi"/>
                <w:color w:val="000000" w:themeColor="text1"/>
                <w:sz w:val="28"/>
                <w:szCs w:val="28"/>
              </w:rPr>
              <w:t xml:space="preserve"> cells are attached to the basal lamina even though their nuclei lie at different levels in the epithelium and the height of some cells does not extend to the surface. The best-known example of pseudostratified columnar epithelium is that lining the passages of the upper respiratory tract . The columnar cells of this epithelium are also heavily ciliated.</w:t>
            </w:r>
          </w:p>
          <w:p w:rsidR="00E302DF" w:rsidRPr="00E302DF" w:rsidRDefault="00A64332" w:rsidP="00102C2F">
            <w:pPr>
              <w:autoSpaceDE w:val="0"/>
              <w:autoSpaceDN w:val="0"/>
              <w:bidi w:val="0"/>
              <w:adjustRightInd w:val="0"/>
              <w:spacing w:after="0" w:line="240" w:lineRule="auto"/>
              <w:rPr>
                <w:rFonts w:asciiTheme="majorBidi" w:hAnsiTheme="majorBidi" w:cstheme="majorBidi"/>
                <w:b/>
                <w:bCs/>
                <w:color w:val="000000" w:themeColor="text1"/>
                <w:sz w:val="32"/>
                <w:szCs w:val="32"/>
              </w:rPr>
            </w:pPr>
            <w:r w:rsidRPr="00D71FDC">
              <w:rPr>
                <w:rFonts w:asciiTheme="majorBidi" w:eastAsia="Arial Unicode MS" w:hAnsiTheme="majorBidi" w:cstheme="majorBidi"/>
                <w:color w:val="000000" w:themeColor="text1"/>
                <w:sz w:val="28"/>
                <w:szCs w:val="28"/>
              </w:rPr>
              <w:t> </w:t>
            </w:r>
            <w:r w:rsidRPr="00E302DF">
              <w:rPr>
                <w:rFonts w:asciiTheme="majorBidi" w:eastAsia="Arial Unicode MS" w:hAnsiTheme="majorBidi" w:cstheme="majorBidi"/>
                <w:b/>
                <w:bCs/>
                <w:color w:val="000000" w:themeColor="text1"/>
                <w:sz w:val="32"/>
                <w:szCs w:val="32"/>
              </w:rPr>
              <w:t>II-Glandular Epithelia</w:t>
            </w:r>
            <w:bookmarkStart w:id="25" w:name="6180591"/>
            <w:bookmarkEnd w:id="25"/>
            <w:r w:rsidRPr="00E302DF">
              <w:rPr>
                <w:rFonts w:asciiTheme="majorBidi" w:eastAsia="Arial Unicode MS" w:hAnsiTheme="majorBidi" w:cstheme="majorBidi"/>
                <w:b/>
                <w:bCs/>
                <w:color w:val="000000" w:themeColor="text1"/>
                <w:sz w:val="32"/>
                <w:szCs w:val="32"/>
              </w:rPr>
              <w:t>.</w:t>
            </w:r>
            <w:r w:rsidR="00E302DF" w:rsidRPr="00E302DF">
              <w:rPr>
                <w:rFonts w:asciiTheme="majorBidi" w:hAnsiTheme="majorBidi" w:cstheme="majorBidi"/>
                <w:b/>
                <w:bCs/>
                <w:color w:val="000000" w:themeColor="text1"/>
                <w:sz w:val="32"/>
                <w:szCs w:val="32"/>
              </w:rPr>
              <w:t xml:space="preserve"> </w:t>
            </w:r>
            <w:r w:rsidR="00E302DF">
              <w:rPr>
                <w:rFonts w:asciiTheme="majorBidi" w:hAnsiTheme="majorBidi" w:cstheme="majorBidi"/>
                <w:b/>
                <w:bCs/>
                <w:color w:val="000000" w:themeColor="text1"/>
                <w:sz w:val="32"/>
                <w:szCs w:val="32"/>
              </w:rPr>
              <w:t xml:space="preserve">                                       </w:t>
            </w:r>
            <w:r w:rsidR="00102C2F">
              <w:rPr>
                <w:rFonts w:asciiTheme="majorBidi" w:hAnsiTheme="majorBidi" w:cstheme="majorBidi"/>
                <w:b/>
                <w:bCs/>
                <w:color w:val="000000" w:themeColor="text1"/>
                <w:sz w:val="32"/>
                <w:szCs w:val="32"/>
              </w:rPr>
              <w:t xml:space="preserve">                 </w:t>
            </w:r>
            <w:r w:rsidR="00E302DF">
              <w:rPr>
                <w:rFonts w:asciiTheme="majorBidi" w:hAnsiTheme="majorBidi" w:cstheme="majorBidi"/>
                <w:b/>
                <w:bCs/>
                <w:color w:val="000000" w:themeColor="text1"/>
                <w:sz w:val="32"/>
                <w:szCs w:val="32"/>
              </w:rPr>
              <w:t xml:space="preserve"> </w:t>
            </w:r>
            <w:r w:rsidR="00E302DF" w:rsidRPr="00E302DF">
              <w:rPr>
                <w:rFonts w:asciiTheme="majorBidi" w:hAnsiTheme="majorBidi" w:cstheme="majorBidi"/>
                <w:b/>
                <w:bCs/>
                <w:color w:val="000000" w:themeColor="text1"/>
                <w:sz w:val="28"/>
                <w:szCs w:val="28"/>
              </w:rPr>
              <w:t>C</w:t>
            </w:r>
            <w:r w:rsidR="00102C2F">
              <w:rPr>
                <w:rFonts w:asciiTheme="majorBidi" w:hAnsiTheme="majorBidi" w:cstheme="majorBidi"/>
                <w:b/>
                <w:bCs/>
                <w:color w:val="000000" w:themeColor="text1"/>
                <w:sz w:val="28"/>
                <w:szCs w:val="28"/>
              </w:rPr>
              <w:t>haracteristic</w:t>
            </w:r>
            <w:r w:rsidR="00E302DF" w:rsidRPr="00E302DF">
              <w:rPr>
                <w:rFonts w:asciiTheme="majorBidi" w:hAnsiTheme="majorBidi" w:cstheme="majorBidi"/>
                <w:b/>
                <w:bCs/>
                <w:color w:val="000000" w:themeColor="text1"/>
                <w:sz w:val="28"/>
                <w:szCs w:val="28"/>
              </w:rPr>
              <w:t xml:space="preserve"> </w:t>
            </w:r>
            <w:r w:rsidR="00102C2F">
              <w:rPr>
                <w:rFonts w:asciiTheme="majorBidi" w:hAnsiTheme="majorBidi" w:cstheme="majorBidi"/>
                <w:b/>
                <w:bCs/>
                <w:color w:val="000000" w:themeColor="text1"/>
                <w:sz w:val="28"/>
                <w:szCs w:val="28"/>
              </w:rPr>
              <w:t>features</w:t>
            </w:r>
            <w:r w:rsidR="00E302DF" w:rsidRPr="00E302DF">
              <w:rPr>
                <w:rFonts w:asciiTheme="majorBidi" w:hAnsiTheme="majorBidi" w:cstheme="majorBidi"/>
                <w:b/>
                <w:bCs/>
                <w:color w:val="000000" w:themeColor="text1"/>
                <w:sz w:val="28"/>
                <w:szCs w:val="28"/>
              </w:rPr>
              <w:t xml:space="preserve"> </w:t>
            </w:r>
            <w:r w:rsidR="00102C2F">
              <w:rPr>
                <w:rFonts w:asciiTheme="majorBidi" w:hAnsiTheme="majorBidi" w:cstheme="majorBidi"/>
                <w:b/>
                <w:bCs/>
                <w:color w:val="000000" w:themeColor="text1"/>
                <w:sz w:val="28"/>
                <w:szCs w:val="28"/>
              </w:rPr>
              <w:t>of</w:t>
            </w:r>
            <w:r w:rsidR="00E302DF" w:rsidRPr="00E302DF">
              <w:rPr>
                <w:rFonts w:asciiTheme="majorBidi" w:hAnsiTheme="majorBidi" w:cstheme="majorBidi"/>
                <w:b/>
                <w:bCs/>
                <w:color w:val="000000" w:themeColor="text1"/>
                <w:sz w:val="28"/>
                <w:szCs w:val="28"/>
              </w:rPr>
              <w:t xml:space="preserve"> </w:t>
            </w:r>
            <w:r w:rsidR="00E302DF" w:rsidRPr="00102C2F">
              <w:rPr>
                <w:rFonts w:asciiTheme="majorBidi" w:eastAsia="Arial Unicode MS" w:hAnsiTheme="majorBidi" w:cstheme="majorBidi"/>
                <w:b/>
                <w:bCs/>
                <w:color w:val="000000" w:themeColor="text1"/>
                <w:sz w:val="28"/>
                <w:szCs w:val="28"/>
              </w:rPr>
              <w:t>Glandular Epithelia</w:t>
            </w:r>
            <w:r w:rsidR="00E302DF" w:rsidRPr="00E302DF">
              <w:rPr>
                <w:rFonts w:asciiTheme="majorBidi" w:hAnsiTheme="majorBidi" w:cstheme="majorBidi"/>
                <w:b/>
                <w:bCs/>
                <w:color w:val="000000" w:themeColor="text1"/>
                <w:sz w:val="28"/>
                <w:szCs w:val="28"/>
              </w:rPr>
              <w:t>:</w:t>
            </w:r>
          </w:p>
          <w:p w:rsidR="00E302DF" w:rsidRDefault="00A64332" w:rsidP="007D7314">
            <w:pPr>
              <w:pStyle w:val="contentbody"/>
              <w:rPr>
                <w:rFonts w:asciiTheme="majorBidi" w:eastAsia="Arial Unicode MS" w:hAnsiTheme="majorBidi" w:cstheme="majorBidi"/>
                <w:color w:val="000000" w:themeColor="text1"/>
                <w:sz w:val="28"/>
                <w:szCs w:val="28"/>
              </w:rPr>
            </w:pPr>
            <w:r w:rsidRPr="004D1C92">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Glandular epithelia are formed by cells specialized to secrete. The molecules to </w:t>
            </w:r>
            <w:bookmarkStart w:id="26" w:name="6180592"/>
            <w:bookmarkEnd w:id="26"/>
            <w:r w:rsidRPr="00D71FDC">
              <w:rPr>
                <w:rFonts w:asciiTheme="majorBidi" w:eastAsia="Arial Unicode MS" w:hAnsiTheme="majorBidi" w:cstheme="majorBidi"/>
                <w:color w:val="000000" w:themeColor="text1"/>
                <w:sz w:val="28"/>
                <w:szCs w:val="28"/>
              </w:rPr>
              <w:t xml:space="preserve">be secreted are generally stored in the cells in small membrane-bound vesicles called </w:t>
            </w:r>
            <w:r w:rsidRPr="00D71FDC">
              <w:rPr>
                <w:rFonts w:asciiTheme="majorBidi" w:eastAsia="Arial Unicode MS" w:hAnsiTheme="majorBidi" w:cstheme="majorBidi"/>
                <w:b/>
                <w:bCs/>
                <w:color w:val="000000" w:themeColor="text1"/>
                <w:sz w:val="28"/>
                <w:szCs w:val="28"/>
              </w:rPr>
              <w:t>secretory granules.</w:t>
            </w:r>
            <w:r>
              <w:rPr>
                <w:rFonts w:asciiTheme="majorBidi" w:eastAsia="Arial Unicode MS" w:hAnsiTheme="majorBidi" w:cstheme="majorBidi"/>
                <w:color w:val="000000" w:themeColor="text1"/>
                <w:sz w:val="28"/>
                <w:szCs w:val="28"/>
              </w:rPr>
              <w:t xml:space="preserve">                                           </w:t>
            </w:r>
            <w:r w:rsidRPr="004D1C92">
              <w:rPr>
                <w:rFonts w:asciiTheme="majorBidi" w:eastAsia="Arial Unicode MS" w:hAnsiTheme="majorBidi" w:cstheme="majorBidi"/>
                <w:b/>
                <w:bCs/>
                <w:color w:val="000000" w:themeColor="text1"/>
                <w:sz w:val="28"/>
                <w:szCs w:val="28"/>
              </w:rPr>
              <w:t>2</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Glandular epithelial cells may synthesize, store, and secrete proteins (eg, in the pancreas), lipids (eg, adrenal, sebaceous glands), or complexes of </w:t>
            </w:r>
            <w:bookmarkStart w:id="27" w:name="6180593"/>
            <w:bookmarkEnd w:id="27"/>
            <w:r w:rsidRPr="00D71FDC">
              <w:rPr>
                <w:rFonts w:asciiTheme="majorBidi" w:eastAsia="Arial Unicode MS" w:hAnsiTheme="majorBidi" w:cstheme="majorBidi"/>
                <w:color w:val="000000" w:themeColor="text1"/>
                <w:sz w:val="28"/>
                <w:szCs w:val="28"/>
              </w:rPr>
              <w:t>carbohydrates and proteins (eg, salivary glands). Mammary glands secrete all three substances.</w:t>
            </w:r>
            <w:r w:rsidR="00FF5DAC">
              <w:rPr>
                <w:rFonts w:asciiTheme="majorBidi" w:eastAsia="Arial Unicode MS" w:hAnsiTheme="majorBidi" w:cstheme="majorBidi"/>
                <w:color w:val="000000" w:themeColor="text1"/>
                <w:sz w:val="28"/>
                <w:szCs w:val="28"/>
              </w:rPr>
              <w:t xml:space="preserve">                                                                                        </w:t>
            </w:r>
            <w:r w:rsidR="00FF5DAC" w:rsidRPr="00FF5DAC">
              <w:rPr>
                <w:rFonts w:asciiTheme="majorBidi" w:eastAsia="Arial Unicode MS" w:hAnsiTheme="majorBidi" w:cstheme="majorBidi"/>
                <w:b/>
                <w:bCs/>
                <w:color w:val="000000" w:themeColor="text1"/>
                <w:sz w:val="28"/>
                <w:szCs w:val="28"/>
              </w:rPr>
              <w:t>3</w:t>
            </w:r>
            <w:r w:rsidR="00FF5DAC">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The cells of some glands have low synthetic activity (eg, sweat glands) and secrete mostly water and electrolytes transferred into the gland from the blood.</w:t>
            </w:r>
            <w:r>
              <w:rPr>
                <w:rFonts w:asciiTheme="majorBidi" w:eastAsia="Arial Unicode MS" w:hAnsiTheme="majorBidi" w:cstheme="majorBidi"/>
                <w:color w:val="000000" w:themeColor="text1"/>
                <w:sz w:val="28"/>
                <w:szCs w:val="28"/>
              </w:rPr>
              <w:t xml:space="preserve">                                                                             </w:t>
            </w:r>
          </w:p>
          <w:p w:rsidR="00E302DF" w:rsidRPr="00E302DF" w:rsidRDefault="00E302DF" w:rsidP="007D7314">
            <w:pPr>
              <w:pStyle w:val="contentbody"/>
              <w:rPr>
                <w:rFonts w:asciiTheme="majorBidi" w:eastAsia="Arial Unicode MS" w:hAnsiTheme="majorBidi" w:cstheme="majorBidi"/>
                <w:b/>
                <w:bCs/>
                <w:color w:val="000000" w:themeColor="text1"/>
                <w:sz w:val="28"/>
                <w:szCs w:val="28"/>
              </w:rPr>
            </w:pPr>
            <w:r w:rsidRPr="00E302DF">
              <w:rPr>
                <w:rFonts w:asciiTheme="majorBidi" w:eastAsia="Arial Unicode MS" w:hAnsiTheme="majorBidi" w:cstheme="majorBidi"/>
                <w:b/>
                <w:bCs/>
                <w:color w:val="000000" w:themeColor="text1"/>
                <w:sz w:val="28"/>
                <w:szCs w:val="28"/>
              </w:rPr>
              <w:t>Classification of glandular epithelium:</w:t>
            </w:r>
          </w:p>
          <w:p w:rsidR="00102C2F" w:rsidRDefault="00A64332" w:rsidP="00E302DF">
            <w:pPr>
              <w:pStyle w:val="contentbody"/>
              <w:rPr>
                <w:rFonts w:asciiTheme="majorBidi" w:eastAsia="Arial Unicode MS" w:hAnsiTheme="majorBidi" w:cstheme="majorBidi"/>
                <w:color w:val="000000" w:themeColor="text1"/>
                <w:sz w:val="28"/>
                <w:szCs w:val="28"/>
              </w:rPr>
            </w:pPr>
            <w:r w:rsidRPr="00D71FDC">
              <w:rPr>
                <w:rFonts w:asciiTheme="majorBidi" w:eastAsia="Arial Unicode MS" w:hAnsiTheme="majorBidi" w:cstheme="majorBidi"/>
                <w:color w:val="000000" w:themeColor="text1"/>
                <w:sz w:val="28"/>
                <w:szCs w:val="28"/>
              </w:rPr>
              <w:t xml:space="preserve">The </w:t>
            </w:r>
            <w:bookmarkStart w:id="28" w:name="6180594"/>
            <w:bookmarkEnd w:id="28"/>
            <w:r w:rsidRPr="00D71FDC">
              <w:rPr>
                <w:rFonts w:asciiTheme="majorBidi" w:eastAsia="Arial Unicode MS" w:hAnsiTheme="majorBidi" w:cstheme="majorBidi"/>
                <w:color w:val="000000" w:themeColor="text1"/>
                <w:sz w:val="28"/>
                <w:szCs w:val="28"/>
              </w:rPr>
              <w:t xml:space="preserve">epithelia that form glands can be classified according to various criteria. </w:t>
            </w:r>
            <w:r w:rsidR="00E302DF">
              <w:rPr>
                <w:rFonts w:asciiTheme="majorBidi" w:eastAsia="Arial Unicode MS" w:hAnsiTheme="majorBidi" w:cstheme="majorBidi"/>
                <w:color w:val="000000" w:themeColor="text1"/>
                <w:sz w:val="28"/>
                <w:szCs w:val="28"/>
              </w:rPr>
              <w:t xml:space="preserve">                                                                                                                 </w:t>
            </w:r>
            <w:r w:rsidR="00E302DF" w:rsidRPr="00E302DF">
              <w:rPr>
                <w:rFonts w:asciiTheme="majorBidi" w:eastAsia="Arial Unicode MS" w:hAnsiTheme="majorBidi" w:cstheme="majorBidi"/>
                <w:b/>
                <w:bCs/>
                <w:color w:val="000000" w:themeColor="text1"/>
                <w:sz w:val="28"/>
                <w:szCs w:val="28"/>
              </w:rPr>
              <w:t>1</w:t>
            </w:r>
            <w:r w:rsidR="00E302DF">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Unicellular glands consist of large isolated secretory cells</w:t>
            </w:r>
            <w:r w:rsidR="00E302DF">
              <w:rPr>
                <w:rFonts w:asciiTheme="majorBidi" w:eastAsia="Arial Unicode MS" w:hAnsiTheme="majorBidi" w:cstheme="majorBidi"/>
                <w:color w:val="000000" w:themeColor="text1"/>
                <w:sz w:val="28"/>
                <w:szCs w:val="28"/>
              </w:rPr>
              <w:t>.</w:t>
            </w:r>
            <w:r w:rsidR="00E302DF" w:rsidRPr="00D71FDC">
              <w:rPr>
                <w:rFonts w:asciiTheme="majorBidi" w:eastAsia="Arial Unicode MS" w:hAnsiTheme="majorBidi" w:cstheme="majorBidi"/>
                <w:color w:val="000000" w:themeColor="text1"/>
                <w:sz w:val="28"/>
                <w:szCs w:val="28"/>
              </w:rPr>
              <w:t xml:space="preserve"> The classic unicellular gland is the </w:t>
            </w:r>
            <w:r w:rsidR="00E302DF" w:rsidRPr="00D71FDC">
              <w:rPr>
                <w:rFonts w:asciiTheme="majorBidi" w:eastAsia="Arial Unicode MS" w:hAnsiTheme="majorBidi" w:cstheme="majorBidi"/>
                <w:b/>
                <w:bCs/>
                <w:color w:val="000000" w:themeColor="text1"/>
                <w:sz w:val="28"/>
                <w:szCs w:val="28"/>
              </w:rPr>
              <w:t>goblet cell</w:t>
            </w:r>
            <w:r w:rsidR="00E302DF" w:rsidRPr="00D71FDC">
              <w:rPr>
                <w:rFonts w:asciiTheme="majorBidi" w:eastAsia="Arial Unicode MS" w:hAnsiTheme="majorBidi" w:cstheme="majorBidi"/>
                <w:color w:val="000000" w:themeColor="text1"/>
                <w:sz w:val="28"/>
                <w:szCs w:val="28"/>
              </w:rPr>
              <w:t xml:space="preserve"> in the lining of the small intestine or respiratory tract. </w:t>
            </w:r>
            <w:r w:rsidR="00E302DF">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 </w:t>
            </w:r>
            <w:r w:rsidR="00E302DF" w:rsidRPr="00E302DF">
              <w:rPr>
                <w:rFonts w:asciiTheme="majorBidi" w:eastAsia="Arial Unicode MS" w:hAnsiTheme="majorBidi" w:cstheme="majorBidi"/>
                <w:b/>
                <w:bCs/>
                <w:color w:val="000000" w:themeColor="text1"/>
                <w:sz w:val="28"/>
                <w:szCs w:val="28"/>
              </w:rPr>
              <w:t>2</w:t>
            </w:r>
            <w:r w:rsidR="00E302DF">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sidR="00E302DF">
              <w:rPr>
                <w:rFonts w:asciiTheme="majorBidi" w:eastAsia="Arial Unicode MS" w:hAnsiTheme="majorBidi" w:cstheme="majorBidi"/>
                <w:color w:val="000000" w:themeColor="text1"/>
                <w:sz w:val="28"/>
                <w:szCs w:val="28"/>
              </w:rPr>
              <w:t>M</w:t>
            </w:r>
            <w:r w:rsidRPr="00D71FDC">
              <w:rPr>
                <w:rFonts w:asciiTheme="majorBidi" w:eastAsia="Arial Unicode MS" w:hAnsiTheme="majorBidi" w:cstheme="majorBidi"/>
                <w:color w:val="000000" w:themeColor="text1"/>
                <w:sz w:val="28"/>
                <w:szCs w:val="28"/>
              </w:rPr>
              <w:t>ulticellular glands have clusters of cells.</w:t>
            </w:r>
            <w:r>
              <w:rPr>
                <w:rFonts w:asciiTheme="majorBidi" w:eastAsia="Arial Unicode MS" w:hAnsiTheme="majorBidi" w:cstheme="majorBidi"/>
                <w:color w:val="000000" w:themeColor="text1"/>
                <w:sz w:val="28"/>
                <w:szCs w:val="28"/>
              </w:rPr>
              <w:t xml:space="preserve">                                        </w:t>
            </w:r>
            <w:r w:rsidR="00E302DF">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p>
          <w:p w:rsidR="00102C2F" w:rsidRPr="00102C2F" w:rsidRDefault="00102C2F" w:rsidP="00102C2F">
            <w:pPr>
              <w:pStyle w:val="contentbody"/>
              <w:jc w:val="center"/>
              <w:rPr>
                <w:rFonts w:asciiTheme="majorBidi" w:eastAsia="Arial Unicode MS" w:hAnsiTheme="majorBidi" w:cstheme="majorBidi"/>
                <w:b/>
                <w:bCs/>
                <w:color w:val="000000" w:themeColor="text1"/>
                <w:sz w:val="32"/>
                <w:szCs w:val="32"/>
              </w:rPr>
            </w:pPr>
            <w:r w:rsidRPr="00102C2F">
              <w:rPr>
                <w:rFonts w:asciiTheme="majorBidi" w:eastAsia="Arial Unicode MS" w:hAnsiTheme="majorBidi" w:cstheme="majorBidi"/>
                <w:b/>
                <w:bCs/>
                <w:color w:val="000000" w:themeColor="text1"/>
                <w:sz w:val="32"/>
                <w:szCs w:val="32"/>
              </w:rPr>
              <w:t>Type of glands:</w:t>
            </w:r>
          </w:p>
          <w:p w:rsidR="00FF5DAC" w:rsidRDefault="00102C2F" w:rsidP="00102C2F">
            <w:pPr>
              <w:pStyle w:val="contentbody"/>
              <w:rPr>
                <w:rFonts w:asciiTheme="majorBidi" w:eastAsia="Arial Unicode MS" w:hAnsiTheme="majorBidi" w:cstheme="majorBidi"/>
                <w:b/>
                <w:bCs/>
                <w:color w:val="000000" w:themeColor="text1"/>
                <w:sz w:val="28"/>
                <w:szCs w:val="28"/>
              </w:rPr>
            </w:pPr>
            <w:r>
              <w:rPr>
                <w:rFonts w:asciiTheme="majorBidi" w:eastAsia="Arial Unicode MS" w:hAnsiTheme="majorBidi" w:cstheme="majorBidi"/>
                <w:b/>
                <w:bCs/>
                <w:color w:val="000000" w:themeColor="text1"/>
                <w:sz w:val="28"/>
                <w:szCs w:val="28"/>
              </w:rPr>
              <w:t>I</w:t>
            </w:r>
            <w:r w:rsidR="00A64332">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color w:val="000000" w:themeColor="text1"/>
                <w:sz w:val="28"/>
                <w:szCs w:val="28"/>
              </w:rPr>
              <w:t xml:space="preserve"> </w:t>
            </w:r>
            <w:r w:rsidR="00A64332" w:rsidRPr="00D71FDC">
              <w:rPr>
                <w:rFonts w:asciiTheme="majorBidi" w:eastAsia="Arial Unicode MS" w:hAnsiTheme="majorBidi" w:cstheme="majorBidi"/>
                <w:b/>
                <w:bCs/>
                <w:color w:val="000000" w:themeColor="text1"/>
                <w:sz w:val="28"/>
                <w:szCs w:val="28"/>
              </w:rPr>
              <w:t>Exocrine glands</w:t>
            </w:r>
            <w:r>
              <w:rPr>
                <w:rFonts w:asciiTheme="majorBidi" w:eastAsia="Arial Unicode MS" w:hAnsiTheme="majorBidi" w:cstheme="majorBidi"/>
                <w:b/>
                <w:bCs/>
                <w:color w:val="000000" w:themeColor="text1"/>
                <w:sz w:val="28"/>
                <w:szCs w:val="28"/>
              </w:rPr>
              <w:t xml:space="preserve">:                                                                              </w:t>
            </w:r>
          </w:p>
          <w:p w:rsidR="00102C2F" w:rsidRDefault="00102C2F" w:rsidP="00102C2F">
            <w:pPr>
              <w:pStyle w:val="contentbody"/>
              <w:rPr>
                <w:rFonts w:asciiTheme="majorBidi" w:eastAsia="Arial Unicode MS" w:hAnsiTheme="majorBidi" w:cstheme="majorBidi"/>
                <w:color w:val="000000" w:themeColor="text1"/>
                <w:sz w:val="28"/>
                <w:szCs w:val="28"/>
              </w:rPr>
            </w:pPr>
            <w:r w:rsidRPr="00E302DF">
              <w:rPr>
                <w:rFonts w:asciiTheme="majorBidi" w:hAnsiTheme="majorBidi" w:cstheme="majorBidi"/>
                <w:b/>
                <w:bCs/>
                <w:color w:val="000000" w:themeColor="text1"/>
                <w:sz w:val="28"/>
                <w:szCs w:val="28"/>
              </w:rPr>
              <w:t>C</w:t>
            </w:r>
            <w:r>
              <w:rPr>
                <w:rFonts w:asciiTheme="majorBidi" w:hAnsiTheme="majorBidi" w:cstheme="majorBidi"/>
                <w:b/>
                <w:bCs/>
                <w:color w:val="000000" w:themeColor="text1"/>
                <w:sz w:val="28"/>
                <w:szCs w:val="28"/>
              </w:rPr>
              <w:t>haracteristic</w:t>
            </w:r>
            <w:r w:rsidRPr="00E302DF">
              <w:rPr>
                <w:rFonts w:asciiTheme="majorBidi" w:hAnsiTheme="majorBidi" w:cstheme="majorBidi"/>
                <w:b/>
                <w:bCs/>
                <w:color w:val="000000" w:themeColor="text1"/>
                <w:sz w:val="28"/>
                <w:szCs w:val="28"/>
              </w:rPr>
              <w:t xml:space="preserve"> </w:t>
            </w:r>
            <w:r>
              <w:rPr>
                <w:rFonts w:asciiTheme="majorBidi" w:hAnsiTheme="majorBidi" w:cstheme="majorBidi"/>
                <w:b/>
                <w:bCs/>
                <w:color w:val="000000" w:themeColor="text1"/>
                <w:sz w:val="28"/>
                <w:szCs w:val="28"/>
              </w:rPr>
              <w:t>features</w:t>
            </w:r>
            <w:r w:rsidRPr="00E302DF">
              <w:rPr>
                <w:rFonts w:asciiTheme="majorBidi" w:hAnsiTheme="majorBidi" w:cstheme="majorBidi"/>
                <w:b/>
                <w:bCs/>
                <w:color w:val="000000" w:themeColor="text1"/>
                <w:sz w:val="28"/>
                <w:szCs w:val="28"/>
              </w:rPr>
              <w:t xml:space="preserve"> </w:t>
            </w:r>
            <w:r>
              <w:rPr>
                <w:rFonts w:asciiTheme="majorBidi" w:hAnsiTheme="majorBidi" w:cstheme="majorBidi"/>
                <w:b/>
                <w:bCs/>
                <w:color w:val="000000" w:themeColor="text1"/>
                <w:sz w:val="28"/>
                <w:szCs w:val="28"/>
              </w:rPr>
              <w:t>of Exocrine glands:</w:t>
            </w:r>
            <w:r>
              <w:rPr>
                <w:rFonts w:asciiTheme="majorBidi" w:eastAsia="Arial Unicode MS" w:hAnsiTheme="majorBidi" w:cstheme="majorBidi"/>
                <w:b/>
                <w:bCs/>
                <w:color w:val="000000" w:themeColor="text1"/>
                <w:sz w:val="28"/>
                <w:szCs w:val="28"/>
              </w:rPr>
              <w:t xml:space="preserve">                                                                                         </w:t>
            </w:r>
            <w:r w:rsidR="00A64332" w:rsidRPr="00D71FDC">
              <w:rPr>
                <w:rFonts w:asciiTheme="majorBidi" w:eastAsia="Arial Unicode MS" w:hAnsiTheme="majorBidi" w:cstheme="majorBidi"/>
                <w:color w:val="000000" w:themeColor="text1"/>
                <w:sz w:val="28"/>
                <w:szCs w:val="28"/>
              </w:rPr>
              <w:t xml:space="preserve"> </w:t>
            </w:r>
            <w:r w:rsidRPr="00102C2F">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-It is</w:t>
            </w:r>
            <w:r w:rsidR="00A64332" w:rsidRPr="00D71FDC">
              <w:rPr>
                <w:rFonts w:asciiTheme="majorBidi" w:eastAsia="Arial Unicode MS" w:hAnsiTheme="majorBidi" w:cstheme="majorBidi"/>
                <w:color w:val="000000" w:themeColor="text1"/>
                <w:sz w:val="28"/>
                <w:szCs w:val="28"/>
              </w:rPr>
              <w:t xml:space="preserve"> connection with the surface epithelium, the connection taking the form of tubular ducts lined with epithelial cells through which the secretions pass to the surface. </w:t>
            </w:r>
            <w:r w:rsidR="00A64332">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2</w:t>
            </w:r>
            <w:r w:rsidR="00A64332">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color w:val="000000" w:themeColor="text1"/>
                <w:sz w:val="28"/>
                <w:szCs w:val="28"/>
              </w:rPr>
              <w:t xml:space="preserve"> Multicellular glands, whether exocrine or endocrine, also have </w:t>
            </w:r>
            <w:r w:rsidR="00A64332" w:rsidRPr="00D71FDC">
              <w:rPr>
                <w:rFonts w:asciiTheme="majorBidi" w:eastAsia="Arial Unicode MS" w:hAnsiTheme="majorBidi" w:cstheme="majorBidi"/>
                <w:color w:val="000000" w:themeColor="text1"/>
                <w:sz w:val="28"/>
                <w:szCs w:val="28"/>
              </w:rPr>
              <w:lastRenderedPageBreak/>
              <w:t>connective tissue in a surrounding capsule and in septa that divide the gland into lobules. These lobules then subdivide, and in this way the connective tissue separates and binds the glandular components together</w:t>
            </w:r>
            <w:r w:rsidR="00A64332">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3</w:t>
            </w:r>
            <w:r w:rsidR="00A64332" w:rsidRPr="004D1C92">
              <w:rPr>
                <w:rFonts w:asciiTheme="majorBidi" w:eastAsia="Arial Unicode MS" w:hAnsiTheme="majorBidi" w:cstheme="majorBidi"/>
                <w:b/>
                <w:bCs/>
                <w:color w:val="000000" w:themeColor="text1"/>
                <w:sz w:val="28"/>
                <w:szCs w:val="28"/>
              </w:rPr>
              <w:t>-Exocrine glands</w:t>
            </w:r>
            <w:r w:rsidR="00A64332" w:rsidRPr="00D71FDC">
              <w:rPr>
                <w:rFonts w:asciiTheme="majorBidi" w:eastAsia="Arial Unicode MS" w:hAnsiTheme="majorBidi" w:cstheme="majorBidi"/>
                <w:color w:val="000000" w:themeColor="text1"/>
                <w:sz w:val="28"/>
                <w:szCs w:val="28"/>
              </w:rPr>
              <w:t xml:space="preserve"> have a </w:t>
            </w:r>
            <w:r w:rsidR="00A64332" w:rsidRPr="00D71FDC">
              <w:rPr>
                <w:rFonts w:asciiTheme="majorBidi" w:eastAsia="Arial Unicode MS" w:hAnsiTheme="majorBidi" w:cstheme="majorBidi"/>
                <w:b/>
                <w:bCs/>
                <w:color w:val="000000" w:themeColor="text1"/>
                <w:sz w:val="28"/>
                <w:szCs w:val="28"/>
              </w:rPr>
              <w:t>secretory portion,</w:t>
            </w:r>
            <w:r w:rsidR="00A64332" w:rsidRPr="00D71FDC">
              <w:rPr>
                <w:rFonts w:asciiTheme="majorBidi" w:eastAsia="Arial Unicode MS" w:hAnsiTheme="majorBidi" w:cstheme="majorBidi"/>
                <w:color w:val="000000" w:themeColor="text1"/>
                <w:sz w:val="28"/>
                <w:szCs w:val="28"/>
              </w:rPr>
              <w:t xml:space="preserve"> which contains the cells specialized for secretion, and </w:t>
            </w:r>
            <w:r w:rsidR="00A64332" w:rsidRPr="00D71FDC">
              <w:rPr>
                <w:rFonts w:asciiTheme="majorBidi" w:eastAsia="Arial Unicode MS" w:hAnsiTheme="majorBidi" w:cstheme="majorBidi"/>
                <w:b/>
                <w:bCs/>
                <w:color w:val="000000" w:themeColor="text1"/>
                <w:sz w:val="28"/>
                <w:szCs w:val="28"/>
              </w:rPr>
              <w:t>ducts,</w:t>
            </w:r>
            <w:r w:rsidR="00A64332" w:rsidRPr="00D71FDC">
              <w:rPr>
                <w:rFonts w:asciiTheme="majorBidi" w:eastAsia="Arial Unicode MS" w:hAnsiTheme="majorBidi" w:cstheme="majorBidi"/>
                <w:color w:val="000000" w:themeColor="text1"/>
                <w:sz w:val="28"/>
                <w:szCs w:val="28"/>
              </w:rPr>
              <w:t xml:space="preserve"> which transport the secretion out of the gland.</w:t>
            </w:r>
            <w:r w:rsidR="00A64332">
              <w:rPr>
                <w:rFonts w:asciiTheme="majorBidi" w:eastAsia="Arial Unicode MS" w:hAnsiTheme="majorBidi" w:cstheme="majorBidi"/>
                <w:color w:val="000000" w:themeColor="text1"/>
                <w:sz w:val="28"/>
                <w:szCs w:val="28"/>
              </w:rPr>
              <w:t xml:space="preserve">                                                                                                                </w:t>
            </w:r>
            <w:r w:rsidR="00A64332" w:rsidRPr="00D71FDC">
              <w:rPr>
                <w:rFonts w:asciiTheme="majorBidi" w:eastAsia="Arial Unicode MS" w:hAnsiTheme="majorBidi" w:cstheme="majorBidi"/>
                <w:color w:val="000000" w:themeColor="text1"/>
                <w:sz w:val="28"/>
                <w:szCs w:val="28"/>
              </w:rPr>
              <w:t xml:space="preserve"> </w:t>
            </w:r>
          </w:p>
          <w:p w:rsidR="00A64332" w:rsidRPr="00D71FDC" w:rsidRDefault="00102C2F" w:rsidP="00102C2F">
            <w:pPr>
              <w:pStyle w:val="contentbody"/>
              <w:rPr>
                <w:rFonts w:asciiTheme="majorBidi" w:hAnsiTheme="majorBidi" w:cstheme="majorBidi"/>
                <w:color w:val="000000" w:themeColor="text1"/>
                <w:sz w:val="28"/>
                <w:szCs w:val="28"/>
              </w:rPr>
            </w:pPr>
            <w:r w:rsidRPr="00E302DF">
              <w:rPr>
                <w:rFonts w:asciiTheme="majorBidi" w:eastAsia="Arial Unicode MS" w:hAnsiTheme="majorBidi" w:cstheme="majorBidi"/>
                <w:b/>
                <w:bCs/>
                <w:color w:val="000000" w:themeColor="text1"/>
                <w:sz w:val="28"/>
                <w:szCs w:val="28"/>
              </w:rPr>
              <w:t xml:space="preserve">Classification of </w:t>
            </w:r>
            <w:r w:rsidRPr="00102C2F">
              <w:rPr>
                <w:rFonts w:asciiTheme="majorBidi" w:eastAsia="Arial Unicode MS" w:hAnsiTheme="majorBidi" w:cstheme="majorBidi"/>
                <w:b/>
                <w:bCs/>
                <w:color w:val="000000" w:themeColor="text1"/>
                <w:sz w:val="28"/>
                <w:szCs w:val="28"/>
              </w:rPr>
              <w:t>Exocrine glands :</w:t>
            </w:r>
            <w:r>
              <w:rPr>
                <w:rFonts w:asciiTheme="majorBidi" w:eastAsia="Arial Unicode MS" w:hAnsiTheme="majorBidi" w:cstheme="majorBidi"/>
                <w:b/>
                <w:bCs/>
                <w:color w:val="000000" w:themeColor="text1"/>
                <w:sz w:val="28"/>
                <w:szCs w:val="28"/>
              </w:rPr>
              <w:t xml:space="preserve">                                                                    </w:t>
            </w:r>
            <w:r w:rsidR="00A64332" w:rsidRPr="00E302DF">
              <w:rPr>
                <w:rFonts w:asciiTheme="majorBidi" w:eastAsia="Arial Unicode MS" w:hAnsiTheme="majorBidi" w:cstheme="majorBidi"/>
                <w:b/>
                <w:bCs/>
                <w:color w:val="000000" w:themeColor="text1"/>
                <w:sz w:val="28"/>
                <w:szCs w:val="28"/>
              </w:rPr>
              <w:t>A</w:t>
            </w:r>
            <w:r w:rsidR="00A64332">
              <w:rPr>
                <w:rFonts w:asciiTheme="majorBidi" w:eastAsia="Arial Unicode MS" w:hAnsiTheme="majorBidi" w:cstheme="majorBidi"/>
                <w:color w:val="000000" w:themeColor="text1"/>
                <w:sz w:val="28"/>
                <w:szCs w:val="28"/>
              </w:rPr>
              <w:t>-</w:t>
            </w:r>
            <w:r w:rsidR="00E302DF" w:rsidRPr="00D71FDC">
              <w:rPr>
                <w:rFonts w:asciiTheme="majorBidi" w:eastAsia="Arial Unicode MS" w:hAnsiTheme="majorBidi" w:cstheme="majorBidi"/>
                <w:color w:val="000000" w:themeColor="text1"/>
                <w:sz w:val="28"/>
                <w:szCs w:val="28"/>
              </w:rPr>
              <w:t xml:space="preserve"> Exocrine glands are also classified </w:t>
            </w:r>
            <w:r w:rsidR="00A64332" w:rsidRPr="00D71FDC">
              <w:rPr>
                <w:rFonts w:asciiTheme="majorBidi" w:eastAsia="Arial Unicode MS" w:hAnsiTheme="majorBidi" w:cstheme="majorBidi"/>
                <w:color w:val="000000" w:themeColor="text1"/>
                <w:sz w:val="28"/>
                <w:szCs w:val="28"/>
              </w:rPr>
              <w:t xml:space="preserve"> morphology  according to </w:t>
            </w:r>
            <w:r w:rsidR="00A64332">
              <w:rPr>
                <w:rFonts w:asciiTheme="majorBidi" w:eastAsia="Arial Unicode MS" w:hAnsiTheme="majorBidi" w:cstheme="majorBidi"/>
                <w:color w:val="000000" w:themeColor="text1"/>
                <w:sz w:val="28"/>
                <w:szCs w:val="28"/>
              </w:rPr>
              <w:t>,</w:t>
            </w:r>
          </w:p>
          <w:p w:rsidR="00A64332" w:rsidRPr="00D71FDC" w:rsidRDefault="00A64332" w:rsidP="00102C2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1-</w:t>
            </w:r>
            <w:r w:rsidRPr="00D71FDC">
              <w:rPr>
                <w:rFonts w:asciiTheme="majorBidi" w:eastAsia="Arial Unicode MS" w:hAnsiTheme="majorBidi" w:cstheme="majorBidi"/>
                <w:color w:val="000000" w:themeColor="text1"/>
                <w:sz w:val="28"/>
                <w:szCs w:val="28"/>
              </w:rPr>
              <w:t xml:space="preserve"> Ducts can be </w:t>
            </w:r>
            <w:r w:rsidRPr="00D71FDC">
              <w:rPr>
                <w:rFonts w:asciiTheme="majorBidi" w:eastAsia="Arial Unicode MS" w:hAnsiTheme="majorBidi" w:cstheme="majorBidi"/>
                <w:b/>
                <w:bCs/>
                <w:color w:val="000000" w:themeColor="text1"/>
                <w:sz w:val="28"/>
                <w:szCs w:val="28"/>
              </w:rPr>
              <w:t>simple</w:t>
            </w:r>
            <w:r w:rsidRPr="00D71FDC">
              <w:rPr>
                <w:rFonts w:asciiTheme="majorBidi" w:eastAsia="Arial Unicode MS" w:hAnsiTheme="majorBidi" w:cstheme="majorBidi"/>
                <w:color w:val="000000" w:themeColor="text1"/>
                <w:sz w:val="28"/>
                <w:szCs w:val="28"/>
              </w:rPr>
              <w:t xml:space="preserve"> (unbranched) or </w:t>
            </w:r>
            <w:r w:rsidRPr="00D71FDC">
              <w:rPr>
                <w:rFonts w:asciiTheme="majorBidi" w:eastAsia="Arial Unicode MS" w:hAnsiTheme="majorBidi" w:cstheme="majorBidi"/>
                <w:b/>
                <w:bCs/>
                <w:color w:val="000000" w:themeColor="text1"/>
                <w:sz w:val="28"/>
                <w:szCs w:val="28"/>
              </w:rPr>
              <w:t>compound</w:t>
            </w:r>
            <w:r w:rsidRPr="00D71FDC">
              <w:rPr>
                <w:rFonts w:asciiTheme="majorBidi" w:eastAsia="Arial Unicode MS" w:hAnsiTheme="majorBidi" w:cstheme="majorBidi"/>
                <w:color w:val="000000" w:themeColor="text1"/>
                <w:sz w:val="28"/>
                <w:szCs w:val="28"/>
              </w:rPr>
              <w:t xml:space="preserve"> (with two or more branches).</w:t>
            </w:r>
          </w:p>
          <w:p w:rsidR="00A64332" w:rsidRPr="00D71FDC" w:rsidRDefault="00A64332" w:rsidP="00102C2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2-</w:t>
            </w:r>
            <w:r w:rsidRPr="00D71FDC">
              <w:rPr>
                <w:rFonts w:asciiTheme="majorBidi" w:eastAsia="Arial Unicode MS" w:hAnsiTheme="majorBidi" w:cstheme="majorBidi"/>
                <w:color w:val="000000" w:themeColor="text1"/>
                <w:sz w:val="28"/>
                <w:szCs w:val="28"/>
              </w:rPr>
              <w:t xml:space="preserve"> Secretory portions can be </w:t>
            </w:r>
            <w:r w:rsidRPr="00D71FDC">
              <w:rPr>
                <w:rFonts w:asciiTheme="majorBidi" w:eastAsia="Arial Unicode MS" w:hAnsiTheme="majorBidi" w:cstheme="majorBidi"/>
                <w:b/>
                <w:bCs/>
                <w:color w:val="000000" w:themeColor="text1"/>
                <w:sz w:val="28"/>
                <w:szCs w:val="28"/>
              </w:rPr>
              <w:t>tubular</w:t>
            </w:r>
            <w:r w:rsidRPr="00D71FDC">
              <w:rPr>
                <w:rFonts w:asciiTheme="majorBidi" w:eastAsia="Arial Unicode MS" w:hAnsiTheme="majorBidi" w:cstheme="majorBidi"/>
                <w:color w:val="000000" w:themeColor="text1"/>
                <w:sz w:val="28"/>
                <w:szCs w:val="28"/>
              </w:rPr>
              <w:t xml:space="preserve"> (either short or long and </w:t>
            </w:r>
            <w:r w:rsidRPr="00D71FDC">
              <w:rPr>
                <w:rFonts w:asciiTheme="majorBidi" w:eastAsia="Arial Unicode MS" w:hAnsiTheme="majorBidi" w:cstheme="majorBidi"/>
                <w:b/>
                <w:bCs/>
                <w:color w:val="000000" w:themeColor="text1"/>
                <w:sz w:val="28"/>
                <w:szCs w:val="28"/>
              </w:rPr>
              <w:t>coiled</w:t>
            </w:r>
            <w:r w:rsidRPr="00D71FDC">
              <w:rPr>
                <w:rFonts w:asciiTheme="majorBidi" w:eastAsia="Arial Unicode MS" w:hAnsiTheme="majorBidi" w:cstheme="majorBidi"/>
                <w:color w:val="000000" w:themeColor="text1"/>
                <w:sz w:val="28"/>
                <w:szCs w:val="28"/>
              </w:rPr>
              <w:t xml:space="preserve">) or </w:t>
            </w:r>
            <w:r w:rsidRPr="00D71FDC">
              <w:rPr>
                <w:rFonts w:asciiTheme="majorBidi" w:eastAsia="Arial Unicode MS" w:hAnsiTheme="majorBidi" w:cstheme="majorBidi"/>
                <w:b/>
                <w:bCs/>
                <w:color w:val="000000" w:themeColor="text1"/>
                <w:sz w:val="28"/>
                <w:szCs w:val="28"/>
              </w:rPr>
              <w:t>acinar</w:t>
            </w:r>
            <w:r w:rsidRPr="00D71FDC">
              <w:rPr>
                <w:rFonts w:asciiTheme="majorBidi" w:eastAsia="Arial Unicode MS" w:hAnsiTheme="majorBidi" w:cstheme="majorBidi"/>
                <w:color w:val="000000" w:themeColor="text1"/>
                <w:sz w:val="28"/>
                <w:szCs w:val="28"/>
              </w:rPr>
              <w:t xml:space="preserve"> (round or globular).</w:t>
            </w:r>
          </w:p>
          <w:p w:rsidR="00A64332" w:rsidRPr="00D71FDC" w:rsidRDefault="00A64332" w:rsidP="00102C2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3-</w:t>
            </w:r>
            <w:r w:rsidRPr="00D71FDC">
              <w:rPr>
                <w:rFonts w:asciiTheme="majorBidi" w:eastAsia="Arial Unicode MS" w:hAnsiTheme="majorBidi" w:cstheme="majorBidi"/>
                <w:color w:val="000000" w:themeColor="text1"/>
                <w:sz w:val="28"/>
                <w:szCs w:val="28"/>
              </w:rPr>
              <w:t xml:space="preserve"> Either type of secretory portion may be </w:t>
            </w:r>
            <w:r w:rsidRPr="00D71FDC">
              <w:rPr>
                <w:rFonts w:asciiTheme="majorBidi" w:eastAsia="Arial Unicode MS" w:hAnsiTheme="majorBidi" w:cstheme="majorBidi"/>
                <w:b/>
                <w:bCs/>
                <w:color w:val="000000" w:themeColor="text1"/>
                <w:sz w:val="28"/>
                <w:szCs w:val="28"/>
              </w:rPr>
              <w:t>branched</w:t>
            </w:r>
            <w:r w:rsidRPr="00D71FDC">
              <w:rPr>
                <w:rFonts w:asciiTheme="majorBidi" w:eastAsia="Arial Unicode MS" w:hAnsiTheme="majorBidi" w:cstheme="majorBidi"/>
                <w:color w:val="000000" w:themeColor="text1"/>
                <w:sz w:val="28"/>
                <w:szCs w:val="28"/>
              </w:rPr>
              <w:t>.</w:t>
            </w:r>
          </w:p>
          <w:p w:rsidR="00A64332" w:rsidRPr="00D71FDC" w:rsidRDefault="00A64332" w:rsidP="00102C2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4-</w:t>
            </w:r>
            <w:r w:rsidRPr="00D71FDC">
              <w:rPr>
                <w:rFonts w:asciiTheme="majorBidi" w:eastAsia="Arial Unicode MS" w:hAnsiTheme="majorBidi" w:cstheme="majorBidi"/>
                <w:color w:val="000000" w:themeColor="text1"/>
                <w:sz w:val="28"/>
                <w:szCs w:val="28"/>
              </w:rPr>
              <w:t>  Compound glands can have tubular, acinar, or tubuloacinar secretory portions.</w:t>
            </w:r>
          </w:p>
          <w:p w:rsidR="00A64332" w:rsidRPr="00D71FDC" w:rsidRDefault="00A64332" w:rsidP="007D7314">
            <w:pPr>
              <w:pStyle w:val="contentbody"/>
              <w:rPr>
                <w:rFonts w:asciiTheme="majorBidi" w:hAnsiTheme="majorBidi" w:cstheme="majorBidi"/>
                <w:color w:val="000000" w:themeColor="text1"/>
                <w:sz w:val="28"/>
                <w:szCs w:val="28"/>
              </w:rPr>
            </w:pPr>
            <w:r w:rsidRPr="00E43018">
              <w:rPr>
                <w:rFonts w:asciiTheme="majorBidi" w:eastAsia="Arial Unicode MS" w:hAnsiTheme="majorBidi" w:cstheme="majorBidi"/>
                <w:b/>
                <w:bCs/>
                <w:color w:val="000000" w:themeColor="text1"/>
                <w:sz w:val="28"/>
                <w:szCs w:val="28"/>
              </w:rPr>
              <w:t>B</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Exocrine glands are also classified functionally according to the way the secretory products leave the cell </w:t>
            </w:r>
            <w:r>
              <w:rPr>
                <w:rFonts w:asciiTheme="majorBidi" w:eastAsia="Arial Unicode MS" w:hAnsiTheme="majorBidi" w:cstheme="majorBidi"/>
                <w:color w:val="000000" w:themeColor="text1"/>
                <w:sz w:val="28"/>
                <w:szCs w:val="28"/>
              </w:rPr>
              <w:t>,</w:t>
            </w:r>
          </w:p>
          <w:p w:rsidR="00A64332" w:rsidRPr="00D71FDC" w:rsidRDefault="00A64332" w:rsidP="00E302D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E43018">
              <w:rPr>
                <w:rFonts w:asciiTheme="majorBidi" w:eastAsia="Arial Unicode MS" w:hAnsiTheme="majorBidi" w:cstheme="majorBidi"/>
                <w:b/>
                <w:bCs/>
                <w:color w:val="000000" w:themeColor="text1"/>
                <w:sz w:val="28"/>
                <w:szCs w:val="28"/>
              </w:rPr>
              <w:t>1</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b/>
                <w:bCs/>
                <w:color w:val="000000" w:themeColor="text1"/>
                <w:sz w:val="28"/>
                <w:szCs w:val="28"/>
              </w:rPr>
              <w:t>Merocrine secretion</w:t>
            </w:r>
            <w:r w:rsidRPr="00D71FDC">
              <w:rPr>
                <w:rFonts w:asciiTheme="majorBidi" w:eastAsia="Arial Unicode MS" w:hAnsiTheme="majorBidi" w:cstheme="majorBidi"/>
                <w:color w:val="000000" w:themeColor="text1"/>
                <w:sz w:val="28"/>
                <w:szCs w:val="28"/>
              </w:rPr>
              <w:t xml:space="preserve"> (sometimes called eccrine) involves typical exocytosis of proteins or glycoproteins. This is the most common mode of secretion.</w:t>
            </w:r>
          </w:p>
          <w:p w:rsidR="00A64332" w:rsidRPr="00D71FDC" w:rsidRDefault="00A64332" w:rsidP="00E302D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E43018">
              <w:rPr>
                <w:rFonts w:asciiTheme="majorBidi" w:eastAsia="Arial Unicode MS" w:hAnsiTheme="majorBidi" w:cstheme="majorBidi"/>
                <w:b/>
                <w:bCs/>
                <w:color w:val="000000" w:themeColor="text1"/>
                <w:sz w:val="28"/>
                <w:szCs w:val="28"/>
              </w:rPr>
              <w:t>2</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w:t>
            </w:r>
            <w:r w:rsidRPr="00D71FDC">
              <w:rPr>
                <w:rFonts w:asciiTheme="majorBidi" w:eastAsia="Arial Unicode MS" w:hAnsiTheme="majorBidi" w:cstheme="majorBidi"/>
                <w:b/>
                <w:bCs/>
                <w:color w:val="000000" w:themeColor="text1"/>
                <w:sz w:val="28"/>
                <w:szCs w:val="28"/>
              </w:rPr>
              <w:t>Holocrine</w:t>
            </w:r>
            <w:r>
              <w:rPr>
                <w:rFonts w:asciiTheme="majorBidi" w:eastAsia="Arial Unicode MS" w:hAnsiTheme="majorBidi" w:cstheme="majorBidi"/>
                <w:b/>
                <w:bCs/>
                <w:color w:val="000000" w:themeColor="text1"/>
                <w:sz w:val="28"/>
                <w:szCs w:val="28"/>
              </w:rPr>
              <w:t xml:space="preserve"> </w:t>
            </w:r>
            <w:r w:rsidRPr="00D71FDC">
              <w:rPr>
                <w:rFonts w:asciiTheme="majorBidi" w:eastAsia="Arial Unicode MS" w:hAnsiTheme="majorBidi" w:cstheme="majorBidi"/>
                <w:b/>
                <w:bCs/>
                <w:color w:val="000000" w:themeColor="text1"/>
                <w:sz w:val="28"/>
                <w:szCs w:val="28"/>
              </w:rPr>
              <w:t>secretion</w:t>
            </w:r>
            <w:r w:rsidRPr="00D71FDC">
              <w:rPr>
                <w:rFonts w:asciiTheme="majorBidi" w:eastAsia="Arial Unicode MS" w:hAnsiTheme="majorBidi" w:cstheme="majorBidi"/>
                <w:color w:val="000000" w:themeColor="text1"/>
                <w:sz w:val="28"/>
                <w:szCs w:val="28"/>
              </w:rPr>
              <w:t xml:space="preserve"> involves the cell filling with secretory product and then the whole cell being disrupted and shed. This is best seen in the sebaceous glands of skin .</w:t>
            </w:r>
          </w:p>
          <w:p w:rsidR="00A64332" w:rsidRPr="00D71FDC" w:rsidRDefault="00A64332" w:rsidP="00E302D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E43018">
              <w:rPr>
                <w:rFonts w:asciiTheme="majorBidi" w:eastAsia="Arial Unicode MS" w:hAnsiTheme="majorBidi" w:cstheme="majorBidi"/>
                <w:b/>
                <w:bCs/>
                <w:color w:val="000000" w:themeColor="text1"/>
                <w:sz w:val="28"/>
                <w:szCs w:val="28"/>
              </w:rPr>
              <w:t>3</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sidR="00E302DF">
              <w:rPr>
                <w:rFonts w:asciiTheme="majorBidi" w:eastAsia="Arial Unicode MS" w:hAnsiTheme="majorBidi" w:cstheme="majorBidi"/>
                <w:b/>
                <w:bCs/>
                <w:color w:val="000000" w:themeColor="text1"/>
                <w:sz w:val="28"/>
                <w:szCs w:val="28"/>
              </w:rPr>
              <w:t>A</w:t>
            </w:r>
            <w:r w:rsidRPr="00D71FDC">
              <w:rPr>
                <w:rFonts w:asciiTheme="majorBidi" w:eastAsia="Arial Unicode MS" w:hAnsiTheme="majorBidi" w:cstheme="majorBidi"/>
                <w:b/>
                <w:bCs/>
                <w:color w:val="000000" w:themeColor="text1"/>
                <w:sz w:val="28"/>
                <w:szCs w:val="28"/>
              </w:rPr>
              <w:t>pocrine</w:t>
            </w:r>
            <w:r>
              <w:rPr>
                <w:rFonts w:asciiTheme="majorBidi" w:eastAsia="Arial Unicode MS" w:hAnsiTheme="majorBidi" w:cstheme="majorBidi"/>
                <w:b/>
                <w:bCs/>
                <w:color w:val="000000" w:themeColor="text1"/>
                <w:sz w:val="28"/>
                <w:szCs w:val="28"/>
              </w:rPr>
              <w:t xml:space="preserve"> </w:t>
            </w:r>
            <w:r w:rsidRPr="00D71FDC">
              <w:rPr>
                <w:rFonts w:asciiTheme="majorBidi" w:eastAsia="Arial Unicode MS" w:hAnsiTheme="majorBidi" w:cstheme="majorBidi"/>
                <w:b/>
                <w:bCs/>
                <w:color w:val="000000" w:themeColor="text1"/>
                <w:sz w:val="28"/>
                <w:szCs w:val="28"/>
              </w:rPr>
              <w:t>secretion</w:t>
            </w:r>
            <w:r w:rsidRPr="00D71FDC">
              <w:rPr>
                <w:rFonts w:asciiTheme="majorBidi" w:eastAsia="Arial Unicode MS" w:hAnsiTheme="majorBidi" w:cstheme="majorBidi"/>
                <w:color w:val="000000" w:themeColor="text1"/>
                <w:sz w:val="28"/>
                <w:szCs w:val="28"/>
              </w:rPr>
              <w:t>, the secretory product is typically a large lipid droplet and is discharged together with some of the apical cytoplasm and plasmalemma .</w:t>
            </w:r>
          </w:p>
          <w:p w:rsidR="00A64332" w:rsidRPr="00D71FDC" w:rsidRDefault="00A64332" w:rsidP="007D7314">
            <w:pPr>
              <w:bidi w:val="0"/>
              <w:spacing w:before="135" w:after="135" w:line="255" w:lineRule="atLeast"/>
              <w:ind w:left="1020" w:right="90" w:hanging="360"/>
              <w:rPr>
                <w:rFonts w:asciiTheme="majorBidi" w:eastAsia="Times New Roman" w:hAnsiTheme="majorBidi" w:cstheme="majorBidi"/>
                <w:color w:val="000000" w:themeColor="text1"/>
                <w:sz w:val="28"/>
                <w:szCs w:val="28"/>
              </w:rPr>
            </w:pPr>
            <w:r w:rsidRPr="00D71FDC">
              <w:rPr>
                <w:rFonts w:asciiTheme="majorBidi" w:eastAsia="Arial Unicode MS" w:hAnsiTheme="majorBidi" w:cstheme="majorBidi"/>
                <w:color w:val="000000" w:themeColor="text1"/>
                <w:sz w:val="28"/>
                <w:szCs w:val="28"/>
              </w:rPr>
              <w:t> </w:t>
            </w:r>
          </w:p>
          <w:tbl>
            <w:tblPr>
              <w:tblW w:w="0" w:type="auto"/>
              <w:tblCellSpacing w:w="0" w:type="dxa"/>
              <w:tblCellMar>
                <w:left w:w="0" w:type="dxa"/>
                <w:right w:w="0" w:type="dxa"/>
              </w:tblCellMar>
              <w:tblLook w:val="04A0"/>
            </w:tblPr>
            <w:tblGrid>
              <w:gridCol w:w="8448"/>
            </w:tblGrid>
            <w:tr w:rsidR="00A64332" w:rsidRPr="00D71FDC" w:rsidTr="007D7314">
              <w:trPr>
                <w:tblCellSpacing w:w="0" w:type="dxa"/>
              </w:trPr>
              <w:tc>
                <w:tcPr>
                  <w:tcW w:w="0" w:type="auto"/>
                  <w:tcBorders>
                    <w:top w:val="nil"/>
                    <w:left w:val="nil"/>
                    <w:bottom w:val="nil"/>
                    <w:right w:val="nil"/>
                  </w:tcBorders>
                  <w:shd w:val="clear" w:color="auto" w:fill="FFFFFF"/>
                  <w:hideMark/>
                </w:tcPr>
                <w:p w:rsidR="00102C2F" w:rsidRDefault="00A64332" w:rsidP="00102C2F">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sidRPr="00E43018">
                    <w:rPr>
                      <w:rFonts w:asciiTheme="majorBidi" w:eastAsia="Arial Unicode MS" w:hAnsiTheme="majorBidi" w:cstheme="majorBidi"/>
                      <w:b/>
                      <w:bCs/>
                      <w:color w:val="000000" w:themeColor="text1"/>
                      <w:sz w:val="28"/>
                      <w:szCs w:val="28"/>
                    </w:rPr>
                    <w:t>C</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Exocrine glands with merocrine secretion can be further categorized as either </w:t>
                  </w:r>
                  <w:r w:rsidRPr="00D71FDC">
                    <w:rPr>
                      <w:rFonts w:asciiTheme="majorBidi" w:eastAsia="Arial Unicode MS" w:hAnsiTheme="majorBidi" w:cstheme="majorBidi"/>
                      <w:b/>
                      <w:bCs/>
                      <w:color w:val="000000" w:themeColor="text1"/>
                      <w:sz w:val="28"/>
                      <w:szCs w:val="28"/>
                    </w:rPr>
                    <w:t>serous</w:t>
                  </w:r>
                  <w:r w:rsidRPr="00D71FDC">
                    <w:rPr>
                      <w:rFonts w:asciiTheme="majorBidi" w:eastAsia="Arial Unicode MS" w:hAnsiTheme="majorBidi" w:cstheme="majorBidi"/>
                      <w:color w:val="000000" w:themeColor="text1"/>
                      <w:sz w:val="28"/>
                      <w:szCs w:val="28"/>
                    </w:rPr>
                    <w:t xml:space="preserve"> or </w:t>
                  </w:r>
                  <w:r w:rsidRPr="00D71FDC">
                    <w:rPr>
                      <w:rFonts w:asciiTheme="majorBidi" w:eastAsia="Arial Unicode MS" w:hAnsiTheme="majorBidi" w:cstheme="majorBidi"/>
                      <w:b/>
                      <w:bCs/>
                      <w:color w:val="000000" w:themeColor="text1"/>
                      <w:sz w:val="28"/>
                      <w:szCs w:val="28"/>
                    </w:rPr>
                    <w:t>mucous</w:t>
                  </w:r>
                  <w:r w:rsidRPr="00D71FDC">
                    <w:rPr>
                      <w:rFonts w:asciiTheme="majorBidi" w:eastAsia="Arial Unicode MS" w:hAnsiTheme="majorBidi" w:cstheme="majorBidi"/>
                      <w:color w:val="000000" w:themeColor="text1"/>
                      <w:sz w:val="28"/>
                      <w:szCs w:val="28"/>
                    </w:rPr>
                    <w:t xml:space="preserve"> according to the nature of the proteins or glycoproteins secreted and the resulting staining properties of the secretory cells.</w:t>
                  </w:r>
                  <w:r>
                    <w:rPr>
                      <w:rFonts w:asciiTheme="majorBidi" w:eastAsia="Arial Unicode MS" w:hAnsiTheme="majorBidi" w:cstheme="majorBidi"/>
                      <w:color w:val="000000" w:themeColor="text1"/>
                      <w:sz w:val="28"/>
                      <w:szCs w:val="28"/>
                    </w:rPr>
                    <w:t xml:space="preserve">                                                                                                                      </w:t>
                  </w:r>
                  <w:r w:rsidRPr="00E43018">
                    <w:rPr>
                      <w:rFonts w:asciiTheme="majorBidi" w:eastAsia="Arial Unicode MS" w:hAnsiTheme="majorBidi" w:cstheme="majorBidi"/>
                      <w:b/>
                      <w:bCs/>
                      <w:color w:val="000000" w:themeColor="text1"/>
                      <w:sz w:val="28"/>
                      <w:szCs w:val="28"/>
                    </w:rPr>
                    <w:t>( i)</w:t>
                  </w:r>
                  <w:r>
                    <w:rPr>
                      <w:rFonts w:asciiTheme="majorBidi" w:eastAsia="Arial Unicode MS" w:hAnsiTheme="majorBidi" w:cstheme="majorBidi"/>
                      <w:b/>
                      <w:bCs/>
                      <w:color w:val="000000" w:themeColor="text1"/>
                      <w:sz w:val="28"/>
                      <w:szCs w:val="28"/>
                    </w:rPr>
                    <w:t>-</w:t>
                  </w:r>
                  <w:r w:rsidRPr="00D71FDC">
                    <w:rPr>
                      <w:rFonts w:asciiTheme="majorBidi" w:eastAsia="Arial Unicode MS" w:hAnsiTheme="majorBidi" w:cstheme="majorBidi"/>
                      <w:color w:val="000000" w:themeColor="text1"/>
                      <w:sz w:val="28"/>
                      <w:szCs w:val="28"/>
                    </w:rPr>
                    <w:t xml:space="preserve">The acinar cells of the pancreas and parotid salivary glands are examples of the </w:t>
                  </w:r>
                  <w:r w:rsidRPr="00102C2F">
                    <w:rPr>
                      <w:rFonts w:asciiTheme="majorBidi" w:eastAsia="Arial Unicode MS" w:hAnsiTheme="majorBidi" w:cstheme="majorBidi"/>
                      <w:b/>
                      <w:bCs/>
                      <w:color w:val="000000" w:themeColor="text1"/>
                      <w:sz w:val="28"/>
                      <w:szCs w:val="28"/>
                    </w:rPr>
                    <w:t>serous</w:t>
                  </w:r>
                  <w:r w:rsidRPr="00D71FDC">
                    <w:rPr>
                      <w:rFonts w:asciiTheme="majorBidi" w:eastAsia="Arial Unicode MS" w:hAnsiTheme="majorBidi" w:cstheme="majorBidi"/>
                      <w:color w:val="000000" w:themeColor="text1"/>
                      <w:sz w:val="28"/>
                      <w:szCs w:val="28"/>
                    </w:rPr>
                    <w:t xml:space="preserve"> type which secrete </w:t>
                  </w:r>
                  <w:r w:rsidRPr="00D71FDC">
                    <w:rPr>
                      <w:rFonts w:asciiTheme="majorBidi" w:eastAsia="Arial Unicode MS" w:hAnsiTheme="majorBidi" w:cstheme="majorBidi"/>
                      <w:b/>
                      <w:bCs/>
                      <w:color w:val="000000" w:themeColor="text1"/>
                      <w:sz w:val="28"/>
                      <w:szCs w:val="28"/>
                    </w:rPr>
                    <w:t>digestive enzymes</w:t>
                  </w:r>
                  <w:r w:rsidRPr="00D71FDC">
                    <w:rPr>
                      <w:rFonts w:asciiTheme="majorBidi" w:eastAsia="Arial Unicode MS" w:hAnsiTheme="majorBidi" w:cstheme="majorBidi"/>
                      <w:color w:val="000000" w:themeColor="text1"/>
                      <w:sz w:val="28"/>
                      <w:szCs w:val="28"/>
                    </w:rPr>
                    <w:t>.</w:t>
                  </w:r>
                  <w:r w:rsidR="00102C2F">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Pr="00E43018">
                    <w:rPr>
                      <w:rFonts w:asciiTheme="majorBidi" w:eastAsia="Arial Unicode MS" w:hAnsiTheme="majorBidi" w:cstheme="majorBidi"/>
                      <w:b/>
                      <w:bCs/>
                      <w:color w:val="000000" w:themeColor="text1"/>
                      <w:sz w:val="28"/>
                      <w:szCs w:val="28"/>
                    </w:rPr>
                    <w:lastRenderedPageBreak/>
                    <w:t>(ii)</w:t>
                  </w:r>
                  <w:r>
                    <w:rPr>
                      <w:rFonts w:asciiTheme="majorBidi" w:eastAsia="Arial Unicode MS" w:hAnsiTheme="majorBidi" w:cstheme="majorBidi"/>
                      <w:b/>
                      <w:bCs/>
                      <w:color w:val="000000" w:themeColor="text1"/>
                      <w:sz w:val="28"/>
                      <w:szCs w:val="28"/>
                    </w:rPr>
                    <w:t>-</w:t>
                  </w:r>
                  <w:r w:rsidRPr="00D71FDC">
                    <w:rPr>
                      <w:rFonts w:asciiTheme="majorBidi" w:eastAsia="Arial Unicode MS" w:hAnsiTheme="majorBidi" w:cstheme="majorBidi"/>
                      <w:color w:val="000000" w:themeColor="text1"/>
                      <w:sz w:val="28"/>
                      <w:szCs w:val="28"/>
                    </w:rPr>
                    <w:t xml:space="preserve"> Mucous cells, such as goblet cells are filled apically with secretory granules containing strongly hydrophilic glycoproteins called </w:t>
                  </w:r>
                  <w:r w:rsidRPr="00D71FDC">
                    <w:rPr>
                      <w:rFonts w:asciiTheme="majorBidi" w:eastAsia="Arial Unicode MS" w:hAnsiTheme="majorBidi" w:cstheme="majorBidi"/>
                      <w:b/>
                      <w:bCs/>
                      <w:color w:val="000000" w:themeColor="text1"/>
                      <w:sz w:val="28"/>
                      <w:szCs w:val="28"/>
                    </w:rPr>
                    <w:t>mucins.</w:t>
                  </w:r>
                  <w:r w:rsidRPr="00D71FDC">
                    <w:rPr>
                      <w:rFonts w:asciiTheme="majorBidi" w:eastAsia="Arial Unicode MS" w:hAnsiTheme="majorBidi" w:cstheme="majorBidi"/>
                      <w:color w:val="000000" w:themeColor="text1"/>
                      <w:sz w:val="28"/>
                      <w:szCs w:val="28"/>
                    </w:rPr>
                    <w:t xml:space="preserve"> When mucins are released from the cell, they become hydrated and form </w:t>
                  </w:r>
                  <w:r w:rsidRPr="00D71FDC">
                    <w:rPr>
                      <w:rFonts w:asciiTheme="majorBidi" w:eastAsia="Arial Unicode MS" w:hAnsiTheme="majorBidi" w:cstheme="majorBidi"/>
                      <w:b/>
                      <w:bCs/>
                      <w:color w:val="000000" w:themeColor="text1"/>
                      <w:sz w:val="28"/>
                      <w:szCs w:val="28"/>
                    </w:rPr>
                    <w:t>mucus</w:t>
                  </w:r>
                  <w:r w:rsidRPr="00D71FDC">
                    <w:rPr>
                      <w:rFonts w:asciiTheme="majorBidi" w:eastAsia="Arial Unicode MS" w:hAnsiTheme="majorBidi" w:cstheme="majorBidi"/>
                      <w:color w:val="000000" w:themeColor="text1"/>
                      <w:sz w:val="28"/>
                      <w:szCs w:val="28"/>
                    </w:rPr>
                    <w:t xml:space="preserve">, a viscous, elastic, protective lubricant material. </w:t>
                  </w:r>
                  <w:r w:rsidR="00102C2F">
                    <w:rPr>
                      <w:rFonts w:asciiTheme="majorBidi" w:eastAsia="Arial Unicode MS" w:hAnsiTheme="majorBidi" w:cstheme="majorBidi"/>
                      <w:color w:val="000000" w:themeColor="text1"/>
                      <w:sz w:val="28"/>
                      <w:szCs w:val="28"/>
                    </w:rPr>
                    <w:t xml:space="preserve">                                                                                 </w:t>
                  </w:r>
                </w:p>
                <w:p w:rsidR="00102C2F" w:rsidRDefault="00102C2F" w:rsidP="00102C2F">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Pr>
                      <w:rFonts w:asciiTheme="majorBidi" w:eastAsia="Arial Unicode MS" w:hAnsiTheme="majorBidi" w:cstheme="majorBidi"/>
                      <w:b/>
                      <w:bCs/>
                      <w:color w:val="000000" w:themeColor="text1"/>
                      <w:sz w:val="32"/>
                      <w:szCs w:val="32"/>
                    </w:rPr>
                    <w:t>II</w:t>
                  </w:r>
                  <w:r w:rsidR="00A64332" w:rsidRPr="00102C2F">
                    <w:rPr>
                      <w:rFonts w:asciiTheme="majorBidi" w:eastAsia="Arial Unicode MS" w:hAnsiTheme="majorBidi" w:cstheme="majorBidi"/>
                      <w:color w:val="000000" w:themeColor="text1"/>
                      <w:sz w:val="32"/>
                      <w:szCs w:val="32"/>
                    </w:rPr>
                    <w:t>-</w:t>
                  </w:r>
                  <w:r w:rsidR="00A64332" w:rsidRPr="00102C2F">
                    <w:rPr>
                      <w:rFonts w:asciiTheme="majorBidi" w:eastAsia="Arial Unicode MS" w:hAnsiTheme="majorBidi" w:cstheme="majorBidi"/>
                      <w:b/>
                      <w:bCs/>
                      <w:color w:val="000000" w:themeColor="text1"/>
                      <w:sz w:val="32"/>
                      <w:szCs w:val="32"/>
                    </w:rPr>
                    <w:t>Endocrine glands</w:t>
                  </w:r>
                  <w:r w:rsidRPr="00102C2F">
                    <w:rPr>
                      <w:rFonts w:asciiTheme="majorBidi" w:eastAsia="Arial Unicode MS" w:hAnsiTheme="majorBidi" w:cstheme="majorBidi"/>
                      <w:b/>
                      <w:bCs/>
                      <w:color w:val="000000" w:themeColor="text1"/>
                      <w:sz w:val="32"/>
                      <w:szCs w:val="32"/>
                    </w:rPr>
                    <w:t xml:space="preserve">:                                                                                 </w:t>
                  </w:r>
                  <w:r w:rsidRPr="00D71FDC">
                    <w:rPr>
                      <w:rFonts w:asciiTheme="majorBidi" w:eastAsia="Arial Unicode MS" w:hAnsiTheme="majorBidi" w:cstheme="majorBidi"/>
                      <w:b/>
                      <w:bCs/>
                      <w:color w:val="000000" w:themeColor="text1"/>
                      <w:sz w:val="28"/>
                      <w:szCs w:val="28"/>
                    </w:rPr>
                    <w:t>Endocrine glands</w:t>
                  </w:r>
                  <w:r w:rsidRPr="00D71FDC">
                    <w:rPr>
                      <w:rFonts w:asciiTheme="majorBidi" w:eastAsia="Arial Unicode MS" w:hAnsiTheme="majorBidi" w:cstheme="majorBidi"/>
                      <w:color w:val="000000" w:themeColor="text1"/>
                      <w:sz w:val="28"/>
                      <w:szCs w:val="28"/>
                    </w:rPr>
                    <w:t xml:space="preserve"> have lost connection to the surface </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These glands are ductless and their secretions are picked up and transported to their sites of action by the blood</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stream rather than by a duct system</w:t>
                  </w:r>
                  <w:r>
                    <w:rPr>
                      <w:rFonts w:asciiTheme="majorBidi" w:eastAsia="Arial Unicode MS" w:hAnsiTheme="majorBidi" w:cstheme="majorBidi"/>
                      <w:color w:val="000000" w:themeColor="text1"/>
                      <w:sz w:val="28"/>
                      <w:szCs w:val="28"/>
                    </w:rPr>
                    <w:t xml:space="preserve"> and </w:t>
                  </w:r>
                  <w:r w:rsidR="00A64332" w:rsidRPr="00D71FDC">
                    <w:rPr>
                      <w:rFonts w:asciiTheme="majorBidi" w:eastAsia="Arial Unicode MS" w:hAnsiTheme="majorBidi" w:cstheme="majorBidi"/>
                      <w:color w:val="000000" w:themeColor="text1"/>
                      <w:sz w:val="28"/>
                      <w:szCs w:val="28"/>
                    </w:rPr>
                    <w:t xml:space="preserve">the producers of </w:t>
                  </w:r>
                  <w:bookmarkStart w:id="29" w:name="6180634"/>
                  <w:bookmarkEnd w:id="29"/>
                  <w:r w:rsidR="00A64332" w:rsidRPr="00D71FDC">
                    <w:rPr>
                      <w:rFonts w:asciiTheme="majorBidi" w:eastAsia="Arial Unicode MS" w:hAnsiTheme="majorBidi" w:cstheme="majorBidi"/>
                      <w:b/>
                      <w:bCs/>
                      <w:color w:val="000000" w:themeColor="text1"/>
                      <w:sz w:val="28"/>
                      <w:szCs w:val="28"/>
                    </w:rPr>
                    <w:t>hormones</w:t>
                  </w:r>
                  <w:r>
                    <w:rPr>
                      <w:rFonts w:asciiTheme="majorBidi" w:eastAsia="Arial Unicode MS" w:hAnsiTheme="majorBidi" w:cstheme="majorBidi"/>
                      <w:color w:val="000000" w:themeColor="text1"/>
                      <w:sz w:val="28"/>
                      <w:szCs w:val="28"/>
                    </w:rPr>
                    <w:t xml:space="preserve">.                                                                                             </w:t>
                  </w:r>
                </w:p>
                <w:p w:rsidR="00102C2F" w:rsidRDefault="00102C2F" w:rsidP="00102C2F">
                  <w:pPr>
                    <w:bidi w:val="0"/>
                    <w:spacing w:before="100" w:beforeAutospacing="1" w:after="100" w:afterAutospacing="1" w:line="240" w:lineRule="auto"/>
                    <w:rPr>
                      <w:rFonts w:asciiTheme="majorBidi" w:eastAsia="Arial Unicode MS" w:hAnsiTheme="majorBidi" w:cstheme="majorBidi"/>
                      <w:b/>
                      <w:bCs/>
                      <w:color w:val="000000" w:themeColor="text1"/>
                      <w:sz w:val="28"/>
                      <w:szCs w:val="28"/>
                    </w:rPr>
                  </w:pPr>
                  <w:r w:rsidRPr="00D71FDC">
                    <w:rPr>
                      <w:rFonts w:asciiTheme="majorBidi" w:eastAsia="Arial Unicode MS" w:hAnsiTheme="majorBidi" w:cstheme="majorBidi"/>
                      <w:b/>
                      <w:bCs/>
                      <w:color w:val="000000" w:themeColor="text1"/>
                      <w:sz w:val="28"/>
                      <w:szCs w:val="28"/>
                    </w:rPr>
                    <w:t>Hormones</w:t>
                  </w:r>
                  <w:r>
                    <w:rPr>
                      <w:rFonts w:asciiTheme="majorBidi" w:eastAsia="Arial Unicode MS" w:hAnsiTheme="majorBidi" w:cstheme="majorBidi"/>
                      <w:b/>
                      <w:bCs/>
                      <w:color w:val="000000" w:themeColor="text1"/>
                      <w:sz w:val="28"/>
                      <w:szCs w:val="28"/>
                    </w:rPr>
                    <w:t>:</w:t>
                  </w:r>
                  <w:r>
                    <w:rPr>
                      <w:rFonts w:asciiTheme="majorBidi" w:eastAsia="Arial Unicode MS" w:hAnsiTheme="majorBidi" w:cstheme="majorBidi"/>
                      <w:color w:val="000000" w:themeColor="text1"/>
                      <w:sz w:val="28"/>
                      <w:szCs w:val="28"/>
                    </w:rPr>
                    <w:t xml:space="preserve">                                                                                                  </w:t>
                  </w:r>
                  <w:r w:rsidR="00A64332" w:rsidRPr="00D71FDC">
                    <w:rPr>
                      <w:rFonts w:asciiTheme="majorBidi" w:eastAsia="Arial Unicode MS" w:hAnsiTheme="majorBidi" w:cstheme="majorBidi"/>
                      <w:color w:val="000000" w:themeColor="text1"/>
                      <w:sz w:val="28"/>
                      <w:szCs w:val="28"/>
                    </w:rPr>
                    <w:t xml:space="preserve"> which are generally polypeptide or lipid-derived factors that are released into the interstitial fluid</w:t>
                  </w:r>
                  <w:r>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color w:val="000000" w:themeColor="text1"/>
                      <w:sz w:val="28"/>
                      <w:szCs w:val="28"/>
                    </w:rPr>
                    <w:t>Hormones diffuse into the blood for circulation and bind specific receptors on target cells elsewhere in the body, often within other endocrine glands.</w:t>
                  </w:r>
                  <w:r w:rsidRPr="00D71FDC">
                    <w:rPr>
                      <w:rFonts w:asciiTheme="majorBidi" w:eastAsia="Arial Unicode MS" w:hAnsiTheme="majorBidi" w:cstheme="majorBidi"/>
                      <w:b/>
                      <w:bCs/>
                      <w:color w:val="000000" w:themeColor="text1"/>
                      <w:sz w:val="28"/>
                      <w:szCs w:val="28"/>
                    </w:rPr>
                    <w:t xml:space="preserve"> </w:t>
                  </w:r>
                  <w:r>
                    <w:rPr>
                      <w:rFonts w:asciiTheme="majorBidi" w:eastAsia="Arial Unicode MS" w:hAnsiTheme="majorBidi" w:cstheme="majorBidi"/>
                      <w:b/>
                      <w:bCs/>
                      <w:color w:val="000000" w:themeColor="text1"/>
                      <w:sz w:val="28"/>
                      <w:szCs w:val="28"/>
                    </w:rPr>
                    <w:t xml:space="preserve">                                                                    </w:t>
                  </w:r>
                </w:p>
                <w:p w:rsidR="00102C2F" w:rsidRDefault="00102C2F" w:rsidP="00102C2F">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sidRPr="00D71FDC">
                    <w:rPr>
                      <w:rFonts w:asciiTheme="majorBidi" w:eastAsia="Arial Unicode MS" w:hAnsiTheme="majorBidi" w:cstheme="majorBidi"/>
                      <w:b/>
                      <w:bCs/>
                      <w:color w:val="000000" w:themeColor="text1"/>
                      <w:sz w:val="28"/>
                      <w:szCs w:val="28"/>
                    </w:rPr>
                    <w:t>Paracrine</w:t>
                  </w:r>
                  <w:r>
                    <w:rPr>
                      <w:rFonts w:asciiTheme="majorBidi" w:eastAsia="Arial Unicode MS" w:hAnsiTheme="majorBidi" w:cstheme="majorBidi"/>
                      <w:b/>
                      <w:bCs/>
                      <w:color w:val="000000" w:themeColor="text1"/>
                      <w:sz w:val="28"/>
                      <w:szCs w:val="28"/>
                    </w:rPr>
                    <w:t xml:space="preserve"> secretion:</w:t>
                  </w:r>
                  <w:r w:rsidR="00A64332"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00A64332" w:rsidRPr="00D71FDC">
                    <w:rPr>
                      <w:rFonts w:asciiTheme="majorBidi" w:eastAsia="Arial Unicode MS" w:hAnsiTheme="majorBidi" w:cstheme="majorBidi"/>
                      <w:color w:val="000000" w:themeColor="text1"/>
                      <w:sz w:val="28"/>
                      <w:szCs w:val="28"/>
                    </w:rPr>
                    <w:t>The receptors may also be on cells very close to the hormone-secreting cells</w:t>
                  </w:r>
                  <w:r>
                    <w:rPr>
                      <w:rFonts w:asciiTheme="majorBidi" w:eastAsia="Arial Unicode MS" w:hAnsiTheme="majorBidi" w:cstheme="majorBidi"/>
                      <w:color w:val="000000" w:themeColor="text1"/>
                      <w:sz w:val="28"/>
                      <w:szCs w:val="28"/>
                    </w:rPr>
                    <w:t xml:space="preserve">.                                                                                                          </w:t>
                  </w:r>
                </w:p>
                <w:p w:rsidR="00A64332" w:rsidRPr="00D71FDC" w:rsidRDefault="00102C2F" w:rsidP="00102C2F">
                  <w:pPr>
                    <w:bidi w:val="0"/>
                    <w:spacing w:before="100" w:beforeAutospacing="1" w:after="100" w:afterAutospacing="1" w:line="240" w:lineRule="auto"/>
                    <w:rPr>
                      <w:rFonts w:asciiTheme="majorBidi" w:eastAsia="Times New Roman"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A</w:t>
                  </w:r>
                  <w:r w:rsidRPr="00D71FDC">
                    <w:rPr>
                      <w:rFonts w:asciiTheme="majorBidi" w:eastAsia="Arial Unicode MS" w:hAnsiTheme="majorBidi" w:cstheme="majorBidi"/>
                      <w:b/>
                      <w:bCs/>
                      <w:color w:val="000000" w:themeColor="text1"/>
                      <w:sz w:val="28"/>
                      <w:szCs w:val="28"/>
                    </w:rPr>
                    <w:t>utocrine</w:t>
                  </w:r>
                  <w:r w:rsidRPr="00D71FDC">
                    <w:rPr>
                      <w:rFonts w:asciiTheme="majorBidi" w:eastAsia="Arial Unicode MS" w:hAnsiTheme="majorBidi" w:cstheme="majorBidi"/>
                      <w:color w:val="000000" w:themeColor="text1"/>
                      <w:sz w:val="28"/>
                      <w:szCs w:val="28"/>
                    </w:rPr>
                    <w:t xml:space="preserve"> </w:t>
                  </w:r>
                  <w:r w:rsidRPr="00102C2F">
                    <w:rPr>
                      <w:rFonts w:asciiTheme="majorBidi" w:eastAsia="Arial Unicode MS" w:hAnsiTheme="majorBidi" w:cstheme="majorBidi"/>
                      <w:b/>
                      <w:bCs/>
                      <w:color w:val="000000" w:themeColor="text1"/>
                      <w:sz w:val="28"/>
                      <w:szCs w:val="28"/>
                    </w:rPr>
                    <w:t>secretion</w:t>
                  </w:r>
                  <w:r>
                    <w:rPr>
                      <w:rFonts w:asciiTheme="majorBidi" w:eastAsia="Arial Unicode MS" w:hAnsiTheme="majorBidi" w:cstheme="majorBidi"/>
                      <w:color w:val="000000" w:themeColor="text1"/>
                      <w:sz w:val="28"/>
                      <w:szCs w:val="28"/>
                    </w:rPr>
                    <w:t>:</w:t>
                  </w:r>
                  <w:r w:rsidRPr="00D71FDC">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sidRPr="00D71FDC">
                    <w:rPr>
                      <w:rFonts w:asciiTheme="majorBidi" w:eastAsia="Arial Unicode MS" w:hAnsiTheme="majorBidi" w:cstheme="majorBidi"/>
                      <w:color w:val="000000" w:themeColor="text1"/>
                      <w:sz w:val="28"/>
                      <w:szCs w:val="28"/>
                    </w:rPr>
                    <w:t xml:space="preserve">The receptors may also </w:t>
                  </w:r>
                  <w:r w:rsidR="00A64332" w:rsidRPr="00D71FDC">
                    <w:rPr>
                      <w:rFonts w:asciiTheme="majorBidi" w:eastAsia="Arial Unicode MS" w:hAnsiTheme="majorBidi" w:cstheme="majorBidi"/>
                      <w:color w:val="000000" w:themeColor="text1"/>
                      <w:sz w:val="28"/>
                      <w:szCs w:val="28"/>
                    </w:rPr>
                    <w:t>on the secreting cell itself</w:t>
                  </w:r>
                  <w:r>
                    <w:rPr>
                      <w:rFonts w:asciiTheme="majorBidi" w:eastAsia="Arial Unicode MS" w:hAnsiTheme="majorBidi" w:cstheme="majorBidi"/>
                      <w:color w:val="000000" w:themeColor="text1"/>
                      <w:sz w:val="28"/>
                      <w:szCs w:val="28"/>
                    </w:rPr>
                    <w:t>.</w:t>
                  </w:r>
                  <w:r w:rsidR="00A64332" w:rsidRPr="00D71FDC">
                    <w:rPr>
                      <w:rFonts w:asciiTheme="majorBidi" w:eastAsia="Arial Unicode MS" w:hAnsiTheme="majorBidi" w:cstheme="majorBidi"/>
                      <w:color w:val="000000" w:themeColor="text1"/>
                      <w:sz w:val="28"/>
                      <w:szCs w:val="28"/>
                    </w:rPr>
                    <w:t xml:space="preserve"> </w:t>
                  </w:r>
                  <w:r w:rsidR="00A64332">
                    <w:rPr>
                      <w:rFonts w:asciiTheme="majorBidi" w:eastAsia="Arial Unicode MS" w:hAnsiTheme="majorBidi" w:cstheme="majorBidi"/>
                      <w:color w:val="000000" w:themeColor="text1"/>
                      <w:sz w:val="28"/>
                      <w:szCs w:val="28"/>
                    </w:rPr>
                    <w:t xml:space="preserve">                  </w:t>
                  </w:r>
                </w:p>
              </w:tc>
            </w:tr>
          </w:tbl>
          <w:p w:rsidR="00A64332" w:rsidRPr="00D71FDC" w:rsidRDefault="00A64332" w:rsidP="007D7314">
            <w:pPr>
              <w:bidi w:val="0"/>
              <w:spacing w:before="100" w:beforeAutospacing="1" w:after="100" w:afterAutospacing="1" w:line="225" w:lineRule="atLeast"/>
              <w:rPr>
                <w:rFonts w:asciiTheme="majorBidi" w:eastAsia="Arial Unicode MS" w:hAnsiTheme="majorBidi" w:cstheme="majorBidi"/>
                <w:b/>
                <w:bCs/>
                <w:vanish/>
                <w:color w:val="000000" w:themeColor="text1"/>
                <w:sz w:val="28"/>
                <w:szCs w:val="28"/>
              </w:rPr>
            </w:pPr>
            <w:r w:rsidRPr="00D71FDC">
              <w:rPr>
                <w:rFonts w:asciiTheme="majorBidi" w:eastAsia="Arial Unicode MS" w:hAnsiTheme="majorBidi" w:cstheme="majorBidi"/>
                <w:b/>
                <w:bCs/>
                <w:vanish/>
                <w:color w:val="000000" w:themeColor="text1"/>
                <w:sz w:val="28"/>
                <w:szCs w:val="28"/>
              </w:rPr>
              <w:lastRenderedPageBreak/>
              <w:t> </w:t>
            </w:r>
          </w:p>
          <w:p w:rsidR="00A64332" w:rsidRPr="00D71FDC" w:rsidRDefault="00A64332" w:rsidP="007D7314">
            <w:pPr>
              <w:pStyle w:val="contentbody"/>
              <w:rPr>
                <w:rFonts w:asciiTheme="majorBidi" w:hAnsiTheme="majorBidi" w:cstheme="majorBidi"/>
                <w:color w:val="000000" w:themeColor="text1"/>
                <w:sz w:val="28"/>
                <w:szCs w:val="28"/>
              </w:rPr>
            </w:pPr>
          </w:p>
          <w:p w:rsidR="00A64332" w:rsidRPr="00D71FDC" w:rsidRDefault="00A64332" w:rsidP="007D7314">
            <w:pPr>
              <w:pStyle w:val="contentbody"/>
              <w:rPr>
                <w:rFonts w:asciiTheme="majorBidi" w:hAnsiTheme="majorBidi" w:cstheme="majorBidi"/>
                <w:color w:val="000000" w:themeColor="text1"/>
                <w:sz w:val="28"/>
                <w:szCs w:val="28"/>
              </w:rPr>
            </w:pPr>
          </w:p>
          <w:p w:rsidR="00A64332" w:rsidRPr="00D71FDC" w:rsidRDefault="00A64332" w:rsidP="007D7314">
            <w:pPr>
              <w:pStyle w:val="contentbody"/>
              <w:rPr>
                <w:rFonts w:asciiTheme="majorBidi" w:hAnsiTheme="majorBidi" w:cstheme="majorBidi"/>
                <w:color w:val="000000" w:themeColor="text1"/>
                <w:sz w:val="28"/>
                <w:szCs w:val="28"/>
              </w:rPr>
            </w:pPr>
            <w:r w:rsidRPr="00D71FDC">
              <w:rPr>
                <w:rFonts w:asciiTheme="majorBidi" w:eastAsia="Arial Unicode MS" w:hAnsiTheme="majorBidi" w:cstheme="majorBidi"/>
                <w:color w:val="000000" w:themeColor="text1"/>
                <w:sz w:val="28"/>
                <w:szCs w:val="28"/>
              </w:rPr>
              <w:t> </w:t>
            </w:r>
          </w:p>
          <w:p w:rsidR="00A64332" w:rsidRPr="00824A05" w:rsidRDefault="00A64332" w:rsidP="007D7314">
            <w:pPr>
              <w:bidi w:val="0"/>
              <w:spacing w:before="100" w:beforeAutospacing="1" w:after="100" w:afterAutospacing="1" w:line="240" w:lineRule="auto"/>
              <w:rPr>
                <w:rFonts w:asciiTheme="majorBidi" w:eastAsia="Times New Roman" w:hAnsiTheme="majorBidi" w:cstheme="majorBidi"/>
                <w:color w:val="000000" w:themeColor="text1"/>
                <w:sz w:val="28"/>
                <w:szCs w:val="28"/>
              </w:rPr>
            </w:pPr>
          </w:p>
        </w:tc>
      </w:tr>
    </w:tbl>
    <w:p w:rsidR="00EF1C5C" w:rsidRDefault="00EF1C5C"/>
    <w:sectPr w:rsidR="00EF1C5C" w:rsidSect="00EF1C5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6F9" w:rsidRDefault="001D76F9" w:rsidP="00102C2F">
      <w:pPr>
        <w:spacing w:after="0" w:line="240" w:lineRule="auto"/>
      </w:pPr>
      <w:r>
        <w:separator/>
      </w:r>
    </w:p>
  </w:endnote>
  <w:endnote w:type="continuationSeparator" w:id="1">
    <w:p w:rsidR="001D76F9" w:rsidRDefault="001D76F9" w:rsidP="00102C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217677"/>
      <w:docPartObj>
        <w:docPartGallery w:val="Page Numbers (Bottom of Page)"/>
        <w:docPartUnique/>
      </w:docPartObj>
    </w:sdtPr>
    <w:sdtContent>
      <w:p w:rsidR="00102C2F" w:rsidRDefault="00017FCC">
        <w:pPr>
          <w:pStyle w:val="Footer"/>
          <w:jc w:val="center"/>
        </w:pPr>
        <w:fldSimple w:instr=" PAGE   \* MERGEFORMAT ">
          <w:r w:rsidR="00AD3CE7">
            <w:rPr>
              <w:noProof/>
              <w:rtl/>
            </w:rPr>
            <w:t>2</w:t>
          </w:r>
        </w:fldSimple>
      </w:p>
    </w:sdtContent>
  </w:sdt>
  <w:p w:rsidR="00102C2F" w:rsidRDefault="00102C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6F9" w:rsidRDefault="001D76F9" w:rsidP="00102C2F">
      <w:pPr>
        <w:spacing w:after="0" w:line="240" w:lineRule="auto"/>
      </w:pPr>
      <w:r>
        <w:separator/>
      </w:r>
    </w:p>
  </w:footnote>
  <w:footnote w:type="continuationSeparator" w:id="1">
    <w:p w:rsidR="001D76F9" w:rsidRDefault="001D76F9" w:rsidP="00102C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CE7" w:rsidRDefault="00AD3CE7" w:rsidP="00AD3CE7">
    <w:pPr>
      <w:pStyle w:val="Header"/>
      <w:bidi w:val="0"/>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Prof.Dr.Abdul Ameer Oudah Ismael.                                         Histology.</w:t>
    </w:r>
  </w:p>
  <w:p w:rsidR="00AD3CE7" w:rsidRDefault="00AD3C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64332"/>
    <w:rsid w:val="00017FCC"/>
    <w:rsid w:val="00102C2F"/>
    <w:rsid w:val="001D76F9"/>
    <w:rsid w:val="00273088"/>
    <w:rsid w:val="00684755"/>
    <w:rsid w:val="00A64332"/>
    <w:rsid w:val="00AD3CE7"/>
    <w:rsid w:val="00E302DF"/>
    <w:rsid w:val="00EF1C5C"/>
    <w:rsid w:val="00FF5D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33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A6433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A6433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A6433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02C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2C2F"/>
  </w:style>
  <w:style w:type="paragraph" w:styleId="Footer">
    <w:name w:val="footer"/>
    <w:basedOn w:val="Normal"/>
    <w:link w:val="FooterChar"/>
    <w:uiPriority w:val="99"/>
    <w:unhideWhenUsed/>
    <w:rsid w:val="00102C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C2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2825</Words>
  <Characters>16109</Characters>
  <Application>Microsoft Office Word</Application>
  <DocSecurity>0</DocSecurity>
  <Lines>134</Lines>
  <Paragraphs>37</Paragraphs>
  <ScaleCrop>false</ScaleCrop>
  <Company/>
  <LinksUpToDate>false</LinksUpToDate>
  <CharactersWithSpaces>18897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dc:creator>
  <cp:lastModifiedBy>asd</cp:lastModifiedBy>
  <cp:revision>7</cp:revision>
  <dcterms:created xsi:type="dcterms:W3CDTF">2014-10-21T11:48:00Z</dcterms:created>
  <dcterms:modified xsi:type="dcterms:W3CDTF">2014-10-21T22:49:00Z</dcterms:modified>
</cp:coreProperties>
</file>