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D6" w:rsidRPr="006A48C6" w:rsidRDefault="006E7D69" w:rsidP="00346CFC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  <w:u w:val="single"/>
        </w:rPr>
        <w:t>High risk newborn baby</w:t>
      </w:r>
    </w:p>
    <w:p w:rsidR="00076FD6" w:rsidRPr="006A48C6" w:rsidRDefault="00076FD6" w:rsidP="00346CF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Learning objectives</w:t>
      </w:r>
    </w:p>
    <w:p w:rsidR="00076FD6" w:rsidRPr="006A48C6" w:rsidRDefault="00BB7688" w:rsidP="006E7D69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To know the definition of </w:t>
      </w:r>
      <w:r w:rsidR="006E7D69" w:rsidRPr="006A48C6">
        <w:rPr>
          <w:rFonts w:asciiTheme="majorBidi" w:hAnsiTheme="majorBidi" w:cstheme="majorBidi"/>
          <w:sz w:val="28"/>
          <w:szCs w:val="28"/>
        </w:rPr>
        <w:t>high risk baby</w:t>
      </w:r>
    </w:p>
    <w:p w:rsidR="00076FD6" w:rsidRPr="006A48C6" w:rsidRDefault="00076FD6" w:rsidP="006E7D69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To </w:t>
      </w:r>
      <w:r w:rsidR="00BB7688" w:rsidRPr="006A48C6">
        <w:rPr>
          <w:rFonts w:asciiTheme="majorBidi" w:hAnsiTheme="majorBidi" w:cstheme="majorBidi"/>
          <w:sz w:val="28"/>
          <w:szCs w:val="28"/>
        </w:rPr>
        <w:t xml:space="preserve">know </w:t>
      </w:r>
      <w:r w:rsidRPr="006A48C6">
        <w:rPr>
          <w:rFonts w:asciiTheme="majorBidi" w:hAnsiTheme="majorBidi" w:cstheme="majorBidi"/>
          <w:sz w:val="28"/>
          <w:szCs w:val="28"/>
        </w:rPr>
        <w:t xml:space="preserve">the </w:t>
      </w:r>
      <w:r w:rsidR="006E7D69" w:rsidRPr="006A48C6">
        <w:rPr>
          <w:rFonts w:asciiTheme="majorBidi" w:hAnsiTheme="majorBidi" w:cstheme="majorBidi"/>
          <w:sz w:val="28"/>
          <w:szCs w:val="28"/>
        </w:rPr>
        <w:t xml:space="preserve">classification  and risk factors of high risk newborn </w:t>
      </w:r>
    </w:p>
    <w:p w:rsidR="006E7D69" w:rsidRPr="006A48C6" w:rsidRDefault="00BB7688" w:rsidP="00716967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To know the </w:t>
      </w:r>
      <w:r w:rsidR="006E7D69" w:rsidRPr="006A48C6">
        <w:rPr>
          <w:rFonts w:asciiTheme="majorBidi" w:hAnsiTheme="majorBidi" w:cstheme="majorBidi"/>
          <w:sz w:val="28"/>
          <w:szCs w:val="28"/>
        </w:rPr>
        <w:t xml:space="preserve">definition of premature baby </w:t>
      </w:r>
    </w:p>
    <w:p w:rsidR="006E7D69" w:rsidRPr="006A48C6" w:rsidRDefault="006E7D69" w:rsidP="006E7D69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 To know the causes ,characteristics and major problem with preterm baby</w:t>
      </w:r>
    </w:p>
    <w:p w:rsidR="006E7D69" w:rsidRPr="006A48C6" w:rsidRDefault="00076FD6" w:rsidP="00382344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To understand </w:t>
      </w:r>
      <w:r w:rsidR="00BB7688" w:rsidRPr="006A48C6">
        <w:rPr>
          <w:rFonts w:asciiTheme="majorBidi" w:hAnsiTheme="majorBidi" w:cstheme="majorBidi"/>
          <w:sz w:val="28"/>
          <w:szCs w:val="28"/>
        </w:rPr>
        <w:t xml:space="preserve">the nurse role </w:t>
      </w:r>
      <w:r w:rsidR="006E7D69" w:rsidRPr="006A48C6">
        <w:rPr>
          <w:rFonts w:asciiTheme="majorBidi" w:hAnsiTheme="majorBidi" w:cstheme="majorBidi"/>
          <w:sz w:val="28"/>
          <w:szCs w:val="28"/>
        </w:rPr>
        <w:t>toward  high risk newborn</w:t>
      </w:r>
    </w:p>
    <w:p w:rsidR="00382344" w:rsidRPr="006A48C6" w:rsidRDefault="00382344" w:rsidP="006E7D6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high-risk newborn</w:t>
      </w:r>
      <w:r w:rsidR="006E7D69" w:rsidRPr="006A48C6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6E7D69" w:rsidRPr="006A48C6">
        <w:rPr>
          <w:rFonts w:asciiTheme="majorBidi" w:hAnsiTheme="majorBidi" w:cstheme="majorBidi"/>
          <w:sz w:val="28"/>
          <w:szCs w:val="28"/>
        </w:rPr>
        <w:t xml:space="preserve"> </w:t>
      </w:r>
      <w:r w:rsidRPr="006A48C6">
        <w:rPr>
          <w:rFonts w:asciiTheme="majorBidi" w:hAnsiTheme="majorBidi" w:cstheme="majorBidi"/>
          <w:sz w:val="28"/>
          <w:szCs w:val="28"/>
        </w:rPr>
        <w:t>defined as a newborn, regardless of gestational age or birth weight, who has a greater-than-average chance of morbidity or mortality</w:t>
      </w:r>
    </w:p>
    <w:p w:rsidR="00382344" w:rsidRPr="006A48C6" w:rsidRDefault="00382344" w:rsidP="0038234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Classification of high-risk newborns</w:t>
      </w:r>
      <w:r w:rsidR="006E7D69" w:rsidRPr="006A48C6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6E7D69" w:rsidRPr="006A48C6">
        <w:rPr>
          <w:rFonts w:asciiTheme="majorBidi" w:hAnsiTheme="majorBidi" w:cstheme="majorBidi"/>
          <w:sz w:val="28"/>
          <w:szCs w:val="28"/>
        </w:rPr>
        <w:t>according to:</w:t>
      </w:r>
    </w:p>
    <w:p w:rsidR="00993AB2" w:rsidRPr="006A48C6" w:rsidRDefault="00716967" w:rsidP="006E7D69">
      <w:pPr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Birth weight.</w:t>
      </w:r>
    </w:p>
    <w:p w:rsidR="00993AB2" w:rsidRPr="006A48C6" w:rsidRDefault="00716967" w:rsidP="00716967">
      <w:pPr>
        <w:numPr>
          <w:ilvl w:val="0"/>
          <w:numId w:val="14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Low-birth-weight (LBW): an infant whose birth weight is less than 2500 g, regardless of gestational age.</w:t>
      </w:r>
    </w:p>
    <w:p w:rsidR="006E7D69" w:rsidRPr="006A48C6" w:rsidRDefault="00716967" w:rsidP="00382344">
      <w:pPr>
        <w:numPr>
          <w:ilvl w:val="0"/>
          <w:numId w:val="14"/>
        </w:numPr>
        <w:bidi w:val="0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Very low-birth-weight (VLBW) infant :an infant whose birth weight is less than 1500g.</w:t>
      </w:r>
    </w:p>
    <w:p w:rsidR="00382344" w:rsidRPr="006A48C6" w:rsidRDefault="00382344" w:rsidP="006E7D69">
      <w:pPr>
        <w:numPr>
          <w:ilvl w:val="0"/>
          <w:numId w:val="14"/>
        </w:numPr>
        <w:bidi w:val="0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Extremely-low-birth-weight (ELBW) infant: an infant whose birth-weight is less than1000g</w:t>
      </w:r>
    </w:p>
    <w:p w:rsidR="00382344" w:rsidRPr="006A48C6" w:rsidRDefault="00382344" w:rsidP="006E7D69">
      <w:pPr>
        <w:pStyle w:val="a3"/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Gestational age</w:t>
      </w:r>
    </w:p>
    <w:p w:rsidR="00993AB2" w:rsidRPr="006A48C6" w:rsidRDefault="00716967" w:rsidP="006A48C6">
      <w:pPr>
        <w:numPr>
          <w:ilvl w:val="0"/>
          <w:numId w:val="31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Premature (preterm) infant: an infant born before completion of 37 weeks of gestation, regardless of birth weight.</w:t>
      </w:r>
    </w:p>
    <w:p w:rsidR="00993AB2" w:rsidRPr="006A48C6" w:rsidRDefault="00716967" w:rsidP="006A48C6">
      <w:pPr>
        <w:numPr>
          <w:ilvl w:val="0"/>
          <w:numId w:val="31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Full-term infant: an infant born between the beginning of the 38 weeks and the completion of the 42 weeks of gestation, regardless of birth weight.</w:t>
      </w:r>
    </w:p>
    <w:p w:rsidR="00993AB2" w:rsidRPr="006A48C6" w:rsidRDefault="00716967" w:rsidP="006A48C6">
      <w:pPr>
        <w:numPr>
          <w:ilvl w:val="0"/>
          <w:numId w:val="31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Postmature (postterm) infant: an infant born after 42 weeks of gestational age ,regardless of birth weight.</w:t>
      </w:r>
    </w:p>
    <w:p w:rsidR="006A48C6" w:rsidRDefault="006A48C6" w:rsidP="006A48C6">
      <w:pPr>
        <w:pStyle w:val="a3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6A48C6" w:rsidRDefault="006A48C6" w:rsidP="006A48C6">
      <w:pPr>
        <w:pStyle w:val="a3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382344" w:rsidRPr="006A48C6" w:rsidRDefault="00382344" w:rsidP="006A48C6">
      <w:pPr>
        <w:pStyle w:val="a3"/>
        <w:numPr>
          <w:ilvl w:val="0"/>
          <w:numId w:val="30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A48C6">
        <w:rPr>
          <w:rFonts w:asciiTheme="majorBidi" w:hAnsiTheme="majorBidi" w:cstheme="majorBidi"/>
          <w:b/>
          <w:bCs/>
          <w:sz w:val="28"/>
          <w:szCs w:val="28"/>
        </w:rPr>
        <w:t>according to mortality</w:t>
      </w:r>
    </w:p>
    <w:p w:rsidR="00993AB2" w:rsidRPr="006A48C6" w:rsidRDefault="00716967" w:rsidP="00716967">
      <w:pPr>
        <w:numPr>
          <w:ilvl w:val="0"/>
          <w:numId w:val="18"/>
        </w:num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  <w:lang w:bidi="ar-IQ"/>
        </w:rPr>
        <w:t>Live birth: birth in which the neonate manifests any heartbeat, breathes, or displays voluntary movement, regardless of gestational age.</w:t>
      </w:r>
    </w:p>
    <w:p w:rsidR="00993AB2" w:rsidRPr="006A48C6" w:rsidRDefault="00716967" w:rsidP="00716967">
      <w:pPr>
        <w:numPr>
          <w:ilvl w:val="0"/>
          <w:numId w:val="19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  <w:lang w:bidi="ar-IQ"/>
        </w:rPr>
        <w:t>Fetal death: death of the fetus after 20 weeks of gestation and before delivery, with absence of any signs of life after birth.</w:t>
      </w:r>
    </w:p>
    <w:p w:rsidR="00993AB2" w:rsidRPr="006A48C6" w:rsidRDefault="00716967" w:rsidP="00716967">
      <w:pPr>
        <w:numPr>
          <w:ilvl w:val="0"/>
          <w:numId w:val="20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  <w:lang w:bidi="ar-IQ"/>
        </w:rPr>
        <w:t>Neonatal death: death that occurs in the first 27 days of life; early neonatal death occurs in the first weeks of life ; late neonatal death occurs at 7-27 days.</w:t>
      </w:r>
    </w:p>
    <w:p w:rsidR="00FB3098" w:rsidRPr="006A48C6" w:rsidRDefault="00FB3098" w:rsidP="00382344">
      <w:pPr>
        <w:pStyle w:val="1"/>
        <w:bidi w:val="0"/>
        <w:rPr>
          <w:rFonts w:asciiTheme="majorBidi" w:eastAsiaTheme="minorHAnsi" w:hAnsiTheme="majorBidi"/>
          <w:color w:val="auto"/>
        </w:rPr>
      </w:pPr>
      <w:r w:rsidRPr="006A48C6">
        <w:rPr>
          <w:rFonts w:asciiTheme="majorBidi" w:eastAsiaTheme="minorHAnsi" w:hAnsiTheme="majorBidi"/>
          <w:color w:val="auto"/>
        </w:rPr>
        <w:t>Prematurity</w:t>
      </w:r>
      <w:r w:rsidR="006A48C6" w:rsidRPr="006A48C6">
        <w:rPr>
          <w:rFonts w:asciiTheme="majorBidi" w:eastAsiaTheme="minorHAnsi" w:hAnsiTheme="majorBidi"/>
          <w:color w:val="auto"/>
        </w:rPr>
        <w:t>:</w:t>
      </w:r>
    </w:p>
    <w:p w:rsidR="00FB3098" w:rsidRPr="006A48C6" w:rsidRDefault="00FB3098" w:rsidP="00FB3098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Other terms often used for prematurity are preterm and "preemie .A baby born before 37 weeks of pregnancy is considered premature. Many premature babies also weigh less than 2,500 grams</w:t>
      </w:r>
    </w:p>
    <w:p w:rsidR="00FB3098" w:rsidRPr="006A48C6" w:rsidRDefault="006A48C6" w:rsidP="00FB3098">
      <w:pPr>
        <w:pStyle w:val="a4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6A48C6">
        <w:rPr>
          <w:rFonts w:asciiTheme="majorBidi" w:eastAsiaTheme="minorHAnsi" w:hAnsiTheme="majorBidi" w:cstheme="majorBidi"/>
          <w:sz w:val="28"/>
          <w:szCs w:val="28"/>
        </w:rPr>
        <w:t>C</w:t>
      </w:r>
      <w:r w:rsidR="00FB3098" w:rsidRPr="006A48C6">
        <w:rPr>
          <w:rFonts w:asciiTheme="majorBidi" w:eastAsiaTheme="minorHAnsi" w:hAnsiTheme="majorBidi" w:cstheme="majorBidi"/>
          <w:sz w:val="28"/>
          <w:szCs w:val="28"/>
        </w:rPr>
        <w:t>auses</w:t>
      </w:r>
      <w:r w:rsidRPr="006A48C6">
        <w:rPr>
          <w:rFonts w:asciiTheme="majorBidi" w:eastAsiaTheme="minorHAnsi" w:hAnsiTheme="majorBidi" w:cstheme="majorBidi"/>
          <w:sz w:val="28"/>
          <w:szCs w:val="28"/>
        </w:rPr>
        <w:t xml:space="preserve"> and risk factors of</w:t>
      </w:r>
      <w:r w:rsidR="00FB3098" w:rsidRPr="006A48C6">
        <w:rPr>
          <w:rFonts w:asciiTheme="majorBidi" w:eastAsiaTheme="minorHAnsi" w:hAnsiTheme="majorBidi" w:cstheme="majorBidi"/>
          <w:sz w:val="28"/>
          <w:szCs w:val="28"/>
        </w:rPr>
        <w:t xml:space="preserve"> prematurity?</w:t>
      </w:r>
    </w:p>
    <w:p w:rsidR="00993AB2" w:rsidRPr="006A48C6" w:rsidRDefault="00716967" w:rsidP="00716967">
      <w:pPr>
        <w:numPr>
          <w:ilvl w:val="0"/>
          <w:numId w:val="22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Etiology of preterm birth:</w:t>
      </w:r>
    </w:p>
    <w:p w:rsidR="00382344" w:rsidRPr="006A48C6" w:rsidRDefault="00382344" w:rsidP="00382344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1.      </w:t>
      </w:r>
      <w:r w:rsidR="006A48C6" w:rsidRPr="006A48C6">
        <w:rPr>
          <w:rFonts w:asciiTheme="majorBidi" w:eastAsia="Times New Roman" w:hAnsiTheme="majorBidi" w:cstheme="majorBidi"/>
          <w:sz w:val="28"/>
          <w:szCs w:val="28"/>
        </w:rPr>
        <w:t xml:space="preserve">Primary causes </w:t>
      </w: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Unknown </w:t>
      </w:r>
    </w:p>
    <w:p w:rsidR="00382344" w:rsidRPr="006A48C6" w:rsidRDefault="00382344" w:rsidP="00382344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2.      Maternal factors:</w:t>
      </w:r>
    </w:p>
    <w:p w:rsidR="00993AB2" w:rsidRPr="006A48C6" w:rsidRDefault="00716967" w:rsidP="00716967">
      <w:pPr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Malnutrition.</w:t>
      </w:r>
    </w:p>
    <w:p w:rsidR="00993AB2" w:rsidRPr="006A48C6" w:rsidRDefault="00716967" w:rsidP="00716967">
      <w:pPr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Chronic disease: heart, renal, diabetes.</w:t>
      </w:r>
    </w:p>
    <w:p w:rsidR="006A48C6" w:rsidRPr="006A48C6" w:rsidRDefault="006A48C6" w:rsidP="006A48C6">
      <w:pPr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Infection disease </w:t>
      </w:r>
    </w:p>
    <w:p w:rsidR="00382344" w:rsidRPr="006A48C6" w:rsidRDefault="00382344" w:rsidP="00382344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3.      Factors related to pregnancy</w:t>
      </w:r>
    </w:p>
    <w:p w:rsidR="00993AB2" w:rsidRPr="006A48C6" w:rsidRDefault="00716967" w:rsidP="00716967">
      <w:pPr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Hypertension.</w:t>
      </w:r>
    </w:p>
    <w:p w:rsidR="00993AB2" w:rsidRPr="006A48C6" w:rsidRDefault="006A48C6" w:rsidP="006A48C6">
      <w:pPr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P</w:t>
      </w:r>
      <w:r w:rsidR="00716967" w:rsidRPr="006A48C6">
        <w:rPr>
          <w:rFonts w:asciiTheme="majorBidi" w:eastAsia="Times New Roman" w:hAnsiTheme="majorBidi" w:cstheme="majorBidi"/>
          <w:sz w:val="28"/>
          <w:szCs w:val="28"/>
        </w:rPr>
        <w:t>lacenta</w:t>
      </w: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 problems</w:t>
      </w:r>
      <w:r w:rsidR="00716967" w:rsidRPr="006A48C6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6A48C6">
        <w:rPr>
          <w:rFonts w:asciiTheme="majorBidi" w:eastAsia="Times New Roman" w:hAnsiTheme="majorBidi" w:cstheme="majorBidi"/>
          <w:sz w:val="28"/>
          <w:szCs w:val="28"/>
        </w:rPr>
        <w:t>e,g</w:t>
      </w:r>
      <w:r w:rsidR="00716967" w:rsidRPr="006A48C6">
        <w:rPr>
          <w:rFonts w:asciiTheme="majorBidi" w:eastAsia="Times New Roman" w:hAnsiTheme="majorBidi" w:cstheme="majorBidi"/>
          <w:sz w:val="28"/>
          <w:szCs w:val="28"/>
        </w:rPr>
        <w:t xml:space="preserve"> placenta previa.</w:t>
      </w:r>
    </w:p>
    <w:p w:rsidR="00993AB2" w:rsidRPr="006A48C6" w:rsidRDefault="00716967" w:rsidP="00716967">
      <w:pPr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Incompetent cervix.</w:t>
      </w:r>
    </w:p>
    <w:p w:rsidR="00993AB2" w:rsidRDefault="00716967" w:rsidP="00716967">
      <w:pPr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Premature rupture of membranes or chorioasmniotis.</w:t>
      </w:r>
    </w:p>
    <w:p w:rsidR="0059068C" w:rsidRPr="006A48C6" w:rsidRDefault="0059068C" w:rsidP="0059068C">
      <w:pPr>
        <w:bidi w:val="0"/>
        <w:spacing w:before="100" w:beforeAutospacing="1" w:after="100" w:afterAutospacing="1" w:line="240" w:lineRule="auto"/>
        <w:ind w:left="360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382344" w:rsidRPr="006A48C6" w:rsidRDefault="00382344" w:rsidP="00382344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lastRenderedPageBreak/>
        <w:t>4.      Fetal factors:</w:t>
      </w:r>
    </w:p>
    <w:p w:rsidR="00993AB2" w:rsidRPr="006A48C6" w:rsidRDefault="00716967" w:rsidP="00716967">
      <w:pPr>
        <w:numPr>
          <w:ilvl w:val="0"/>
          <w:numId w:val="2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Chromosomal abnormalities.</w:t>
      </w:r>
    </w:p>
    <w:p w:rsidR="00993AB2" w:rsidRPr="006A48C6" w:rsidRDefault="00716967" w:rsidP="00716967">
      <w:pPr>
        <w:numPr>
          <w:ilvl w:val="0"/>
          <w:numId w:val="2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Intrauterine infection.</w:t>
      </w:r>
    </w:p>
    <w:p w:rsidR="00FB3098" w:rsidRPr="006A48C6" w:rsidRDefault="006A48C6" w:rsidP="00FB3098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Characteristics </w:t>
      </w:r>
      <w:r w:rsidR="00FB3098" w:rsidRPr="006A48C6">
        <w:rPr>
          <w:rFonts w:asciiTheme="majorBidi" w:eastAsia="Times New Roman" w:hAnsiTheme="majorBidi" w:cstheme="majorBidi"/>
          <w:b/>
          <w:bCs/>
          <w:sz w:val="28"/>
          <w:szCs w:val="28"/>
        </w:rPr>
        <w:t>of a premature baby?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Small and appear scrawny.</w:t>
      </w:r>
    </w:p>
    <w:p w:rsid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Large head in relation to the body. 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The skin is bright pink( translucent,  edematous).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The fine lanugo hair is abundant over the body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The ear cartilage is soft and pliable .</w:t>
      </w:r>
    </w:p>
    <w:p w:rsidR="00DB06D8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DB06D8">
        <w:rPr>
          <w:rFonts w:asciiTheme="majorBidi" w:eastAsia="Times New Roman" w:hAnsiTheme="majorBidi" w:cstheme="majorBidi"/>
          <w:sz w:val="28"/>
          <w:szCs w:val="28"/>
        </w:rPr>
        <w:t>The sole and palms have minimal creases</w:t>
      </w:r>
    </w:p>
    <w:p w:rsidR="00993AB2" w:rsidRPr="00DB06D8" w:rsidRDefault="00716967" w:rsidP="00DB06D8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 w:rsidRPr="00DB06D8">
        <w:rPr>
          <w:rFonts w:asciiTheme="majorBidi" w:eastAsia="Times New Roman" w:hAnsiTheme="majorBidi" w:cstheme="majorBidi"/>
          <w:sz w:val="28"/>
          <w:szCs w:val="28"/>
        </w:rPr>
        <w:t>The bones of skull and the ribs feel soft, and the eyes maybe closed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Male infants have few scrotal rugae, and the testes are undescended, the labia and clitoris are prominent in females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Inactive and listless.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Reflex activity is only partially developed: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Sucking is absent, weak, or ineffective.</w:t>
      </w:r>
    </w:p>
    <w:p w:rsidR="00993AB2" w:rsidRPr="006A48C6" w:rsidRDefault="00716967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Swallow, gag, and cough reflexes are absent or weak.</w:t>
      </w:r>
    </w:p>
    <w:p w:rsidR="00DB06D8" w:rsidRPr="006A48C6" w:rsidRDefault="00DB06D8" w:rsidP="00DB06D8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little body fat</w:t>
      </w:r>
    </w:p>
    <w:p w:rsidR="00FB3098" w:rsidRPr="00DB06D8" w:rsidRDefault="00FB3098" w:rsidP="00DB06D8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thin, shiny, pin</w:t>
      </w:r>
      <w:r w:rsidR="00DB06D8">
        <w:rPr>
          <w:rFonts w:asciiTheme="majorBidi" w:eastAsia="Times New Roman" w:hAnsiTheme="majorBidi" w:cstheme="majorBidi"/>
          <w:sz w:val="28"/>
          <w:szCs w:val="28"/>
        </w:rPr>
        <w:t>k or red skin, able to see vein</w:t>
      </w:r>
    </w:p>
    <w:p w:rsidR="00FB3098" w:rsidRPr="006A48C6" w:rsidRDefault="00FB3098" w:rsidP="006A48C6">
      <w:pPr>
        <w:numPr>
          <w:ilvl w:val="0"/>
          <w:numId w:val="10"/>
        </w:numPr>
        <w:bidi w:val="0"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weak cry and body tone</w:t>
      </w:r>
    </w:p>
    <w:p w:rsidR="00FB3098" w:rsidRPr="006A48C6" w:rsidRDefault="00DB06D8" w:rsidP="00265399">
      <w:pPr>
        <w:pStyle w:val="a4"/>
        <w:rPr>
          <w:rFonts w:asciiTheme="majorBidi" w:hAnsiTheme="majorBidi" w:cstheme="majorBidi"/>
          <w:sz w:val="28"/>
          <w:szCs w:val="28"/>
        </w:rPr>
      </w:pPr>
      <w:r w:rsidRPr="006A48C6">
        <w:rPr>
          <w:rStyle w:val="a5"/>
          <w:rFonts w:asciiTheme="majorBidi" w:hAnsiTheme="majorBidi" w:cstheme="majorBidi"/>
          <w:sz w:val="28"/>
          <w:szCs w:val="28"/>
        </w:rPr>
        <w:t>Problems</w:t>
      </w:r>
      <w:r w:rsidR="00265399">
        <w:rPr>
          <w:rStyle w:val="a5"/>
          <w:rFonts w:asciiTheme="majorBidi" w:hAnsiTheme="majorBidi" w:cstheme="majorBidi"/>
          <w:sz w:val="28"/>
          <w:szCs w:val="28"/>
        </w:rPr>
        <w:t xml:space="preserve"> with </w:t>
      </w:r>
      <w:r w:rsidRPr="006A48C6">
        <w:rPr>
          <w:rStyle w:val="a5"/>
          <w:rFonts w:asciiTheme="majorBidi" w:hAnsiTheme="majorBidi" w:cstheme="majorBidi"/>
          <w:sz w:val="28"/>
          <w:szCs w:val="28"/>
        </w:rPr>
        <w:t>premature babies:</w:t>
      </w:r>
    </w:p>
    <w:p w:rsidR="00FB3098" w:rsidRDefault="00DB06D8" w:rsidP="00DB06D8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DB06D8">
        <w:rPr>
          <w:rFonts w:asciiTheme="majorBidi" w:hAnsiTheme="majorBidi" w:cstheme="majorBidi"/>
          <w:sz w:val="28"/>
          <w:szCs w:val="28"/>
        </w:rPr>
        <w:t xml:space="preserve">Temperature </w:t>
      </w:r>
      <w:r w:rsidR="00FB3098" w:rsidRPr="00DB06D8">
        <w:rPr>
          <w:rFonts w:asciiTheme="majorBidi" w:hAnsiTheme="majorBidi" w:cstheme="majorBidi"/>
          <w:sz w:val="28"/>
          <w:szCs w:val="28"/>
        </w:rPr>
        <w:t xml:space="preserve">instability </w:t>
      </w:r>
      <w:r>
        <w:rPr>
          <w:rFonts w:asciiTheme="majorBidi" w:hAnsiTheme="majorBidi" w:cstheme="majorBidi"/>
          <w:sz w:val="28"/>
          <w:szCs w:val="28"/>
        </w:rPr>
        <w:t xml:space="preserve">(hypothermia)due to </w:t>
      </w:r>
    </w:p>
    <w:p w:rsidR="00993AB2" w:rsidRDefault="00716967" w:rsidP="00265399">
      <w:pPr>
        <w:numPr>
          <w:ilvl w:val="0"/>
          <w:numId w:val="32"/>
        </w:numPr>
        <w:bidi w:val="0"/>
        <w:spacing w:before="100" w:beforeAutospacing="1" w:after="100" w:afterAutospacing="1" w:line="240" w:lineRule="auto"/>
        <w:ind w:firstLine="131"/>
        <w:rPr>
          <w:rFonts w:asciiTheme="majorBidi" w:hAnsiTheme="majorBidi" w:cstheme="majorBidi"/>
          <w:sz w:val="28"/>
          <w:szCs w:val="28"/>
          <w:lang w:bidi="ar-IQ"/>
        </w:rPr>
      </w:pPr>
      <w:r w:rsidRPr="00DB06D8">
        <w:rPr>
          <w:rFonts w:asciiTheme="majorBidi" w:hAnsiTheme="majorBidi" w:cstheme="majorBidi"/>
          <w:sz w:val="28"/>
          <w:szCs w:val="28"/>
        </w:rPr>
        <w:t xml:space="preserve">Skin immaturity </w:t>
      </w:r>
    </w:p>
    <w:p w:rsidR="00DB06D8" w:rsidRDefault="00DB06D8" w:rsidP="00265399">
      <w:pPr>
        <w:numPr>
          <w:ilvl w:val="0"/>
          <w:numId w:val="32"/>
        </w:numPr>
        <w:bidi w:val="0"/>
        <w:spacing w:before="100" w:beforeAutospacing="1" w:after="100" w:afterAutospacing="1" w:line="240" w:lineRule="auto"/>
        <w:ind w:firstLine="13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 xml:space="preserve">Decrease metabolic rate </w:t>
      </w:r>
    </w:p>
    <w:p w:rsidR="00DB06D8" w:rsidRPr="00DB06D8" w:rsidRDefault="00DB06D8" w:rsidP="00265399">
      <w:pPr>
        <w:numPr>
          <w:ilvl w:val="0"/>
          <w:numId w:val="32"/>
        </w:numPr>
        <w:bidi w:val="0"/>
        <w:spacing w:before="100" w:beforeAutospacing="1" w:after="100" w:afterAutospacing="1" w:line="240" w:lineRule="auto"/>
        <w:ind w:firstLine="13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</w:rPr>
        <w:t>Immature brain (hypothalamus)</w:t>
      </w:r>
    </w:p>
    <w:p w:rsidR="00B40ABB" w:rsidRDefault="00B40ABB" w:rsidP="00716967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DB06D8">
        <w:rPr>
          <w:rFonts w:asciiTheme="majorBidi" w:hAnsiTheme="majorBidi" w:cstheme="majorBidi"/>
          <w:sz w:val="28"/>
          <w:szCs w:val="28"/>
          <w:lang w:bidi="ar-IQ"/>
        </w:rPr>
        <w:t>Fluid and electrolyte imbalances related</w:t>
      </w:r>
    </w:p>
    <w:p w:rsidR="00265399" w:rsidRDefault="00265399" w:rsidP="00265399">
      <w:pPr>
        <w:numPr>
          <w:ilvl w:val="0"/>
          <w:numId w:val="33"/>
        </w:numPr>
        <w:bidi w:val="0"/>
        <w:spacing w:before="100" w:beforeAutospacing="1" w:after="100" w:afterAutospacing="1" w:line="240" w:lineRule="auto"/>
        <w:ind w:firstLine="13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Kidney immature </w:t>
      </w:r>
    </w:p>
    <w:p w:rsidR="00265399" w:rsidRDefault="00265399" w:rsidP="00265399">
      <w:pPr>
        <w:numPr>
          <w:ilvl w:val="0"/>
          <w:numId w:val="33"/>
        </w:numPr>
        <w:bidi w:val="0"/>
        <w:spacing w:before="100" w:beforeAutospacing="1" w:after="100" w:afterAutospacing="1" w:line="240" w:lineRule="auto"/>
        <w:ind w:firstLine="131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Sweating  gland immature</w:t>
      </w:r>
    </w:p>
    <w:p w:rsidR="00FB3098" w:rsidRPr="006A48C6" w:rsidRDefault="00265399" w:rsidP="00716967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Respiratory Problems</w:t>
      </w:r>
      <w:r w:rsidR="00FB3098" w:rsidRPr="006A48C6">
        <w:rPr>
          <w:rFonts w:asciiTheme="majorBidi" w:hAnsiTheme="majorBidi" w:cstheme="majorBidi"/>
          <w:sz w:val="28"/>
          <w:szCs w:val="28"/>
        </w:rPr>
        <w:t xml:space="preserve">: </w:t>
      </w:r>
    </w:p>
    <w:p w:rsidR="00265399" w:rsidRPr="00265399" w:rsidRDefault="00C14AA5" w:rsidP="00265399">
      <w:pPr>
        <w:bidi w:val="0"/>
        <w:spacing w:before="100" w:beforeAutospacing="1" w:after="100" w:afterAutospacing="1" w:line="240" w:lineRule="auto"/>
        <w:ind w:left="1440"/>
        <w:rPr>
          <w:rFonts w:asciiTheme="majorBidi" w:hAnsiTheme="majorBidi" w:cstheme="majorBidi"/>
          <w:sz w:val="28"/>
          <w:szCs w:val="28"/>
        </w:rPr>
      </w:pPr>
      <w:hyperlink r:id="rId7" w:history="1">
        <w:r w:rsidR="00265399">
          <w:rPr>
            <w:rFonts w:asciiTheme="majorBidi" w:hAnsiTheme="majorBidi" w:cstheme="majorBidi"/>
            <w:sz w:val="28"/>
            <w:szCs w:val="28"/>
          </w:rPr>
          <w:t>1-</w:t>
        </w:r>
        <w:r w:rsidR="00265399" w:rsidRPr="00265399">
          <w:rPr>
            <w:rFonts w:asciiTheme="majorBidi" w:hAnsiTheme="majorBidi" w:cstheme="majorBidi"/>
            <w:sz w:val="28"/>
            <w:szCs w:val="28"/>
          </w:rPr>
          <w:t>Respiratory Distress Syndrome</w:t>
        </w:r>
      </w:hyperlink>
      <w:r w:rsidR="00265399">
        <w:rPr>
          <w:rFonts w:asciiTheme="majorBidi" w:hAnsiTheme="majorBidi" w:cstheme="majorBidi"/>
          <w:sz w:val="28"/>
          <w:szCs w:val="28"/>
        </w:rPr>
        <w:t xml:space="preserve"> (</w:t>
      </w:r>
      <w:r w:rsidR="00265399" w:rsidRPr="00265399">
        <w:rPr>
          <w:rFonts w:asciiTheme="majorBidi" w:hAnsiTheme="majorBidi" w:cstheme="majorBidi"/>
          <w:sz w:val="28"/>
          <w:szCs w:val="28"/>
        </w:rPr>
        <w:t>RDS</w:t>
      </w:r>
      <w:r w:rsidR="00265399">
        <w:rPr>
          <w:rFonts w:asciiTheme="majorBidi" w:hAnsiTheme="majorBidi" w:cstheme="majorBidi"/>
          <w:sz w:val="28"/>
          <w:szCs w:val="28"/>
        </w:rPr>
        <w:t>)</w:t>
      </w:r>
      <w:r w:rsidR="00265399" w:rsidRPr="00265399">
        <w:rPr>
          <w:rFonts w:asciiTheme="majorBidi" w:hAnsiTheme="majorBidi" w:cstheme="majorBidi"/>
          <w:sz w:val="28"/>
          <w:szCs w:val="28"/>
        </w:rPr>
        <w:t>:</w:t>
      </w:r>
    </w:p>
    <w:p w:rsidR="00265399" w:rsidRPr="00265399" w:rsidRDefault="00C14AA5" w:rsidP="00265399">
      <w:pPr>
        <w:pStyle w:val="a3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265399">
        <w:rPr>
          <w:rFonts w:asciiTheme="majorBidi" w:hAnsiTheme="majorBidi" w:cstheme="majorBidi"/>
          <w:sz w:val="28"/>
          <w:szCs w:val="28"/>
        </w:rPr>
        <w:fldChar w:fldCharType="begin"/>
      </w:r>
      <w:r w:rsidR="00993AB2" w:rsidRPr="00265399">
        <w:rPr>
          <w:rFonts w:asciiTheme="majorBidi" w:hAnsiTheme="majorBidi" w:cstheme="majorBidi"/>
          <w:sz w:val="28"/>
          <w:szCs w:val="28"/>
        </w:rPr>
        <w:instrText>HYPERLINK "http://www.childrenshospital.org/az/Site1115/mainpageS1115P0.html"</w:instrText>
      </w:r>
      <w:r w:rsidRPr="00265399">
        <w:rPr>
          <w:rFonts w:asciiTheme="majorBidi" w:hAnsiTheme="majorBidi" w:cstheme="majorBidi"/>
          <w:sz w:val="28"/>
          <w:szCs w:val="28"/>
        </w:rPr>
        <w:fldChar w:fldCharType="separate"/>
      </w:r>
      <w:r w:rsidR="00FB3098" w:rsidRPr="00265399">
        <w:rPr>
          <w:rFonts w:asciiTheme="majorBidi" w:hAnsiTheme="majorBidi" w:cstheme="majorBidi"/>
          <w:sz w:val="28"/>
          <w:szCs w:val="28"/>
        </w:rPr>
        <w:t>hyaline membrane</w:t>
      </w:r>
      <w:r w:rsidR="00265399" w:rsidRPr="00265399">
        <w:rPr>
          <w:rFonts w:asciiTheme="majorBidi" w:hAnsiTheme="majorBidi" w:cstheme="majorBidi"/>
          <w:sz w:val="28"/>
          <w:szCs w:val="28"/>
        </w:rPr>
        <w:t xml:space="preserve"> immature </w:t>
      </w:r>
    </w:p>
    <w:p w:rsidR="00265399" w:rsidRPr="00265399" w:rsidRDefault="00265399" w:rsidP="00265399">
      <w:pPr>
        <w:pStyle w:val="a3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265399">
        <w:rPr>
          <w:rFonts w:asciiTheme="majorBidi" w:hAnsiTheme="majorBidi" w:cstheme="majorBidi"/>
          <w:sz w:val="28"/>
          <w:szCs w:val="28"/>
        </w:rPr>
        <w:t xml:space="preserve">lung immature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C14AA5" w:rsidRPr="00265399">
        <w:rPr>
          <w:rFonts w:asciiTheme="majorBidi" w:hAnsiTheme="majorBidi" w:cstheme="majorBidi"/>
          <w:sz w:val="28"/>
          <w:szCs w:val="28"/>
        </w:rPr>
        <w:fldChar w:fldCharType="end"/>
      </w:r>
    </w:p>
    <w:p w:rsidR="00265399" w:rsidRPr="00265399" w:rsidRDefault="00265399" w:rsidP="00265399">
      <w:pPr>
        <w:pStyle w:val="a3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265399">
        <w:rPr>
          <w:rFonts w:asciiTheme="majorBidi" w:hAnsiTheme="majorBidi" w:cstheme="majorBidi"/>
          <w:sz w:val="28"/>
          <w:szCs w:val="28"/>
        </w:rPr>
        <w:t>due to lack of surfactant in the lung</w:t>
      </w:r>
    </w:p>
    <w:p w:rsidR="00265399" w:rsidRDefault="00CE6DD1" w:rsidP="00CE6DD1">
      <w:p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2-</w:t>
      </w:r>
      <w:r w:rsidRPr="00265399">
        <w:rPr>
          <w:rFonts w:asciiTheme="majorBidi" w:hAnsiTheme="majorBidi" w:cstheme="majorBidi"/>
          <w:sz w:val="28"/>
          <w:szCs w:val="28"/>
        </w:rPr>
        <w:t>Apnea</w:t>
      </w:r>
      <w:r>
        <w:rPr>
          <w:rFonts w:asciiTheme="majorBidi" w:hAnsiTheme="majorBidi" w:cstheme="majorBidi"/>
          <w:sz w:val="28"/>
          <w:szCs w:val="28"/>
        </w:rPr>
        <w:t>:</w:t>
      </w:r>
      <w:r w:rsidRPr="00CE6DD1">
        <w:t xml:space="preserve"> </w:t>
      </w:r>
      <w:r w:rsidRPr="00CE6DD1">
        <w:rPr>
          <w:rFonts w:asciiTheme="majorBidi" w:hAnsiTheme="majorBidi" w:cstheme="majorBidi"/>
          <w:sz w:val="28"/>
          <w:szCs w:val="28"/>
        </w:rPr>
        <w:t>stopping breathing</w:t>
      </w:r>
      <w:r w:rsidR="00265399" w:rsidRPr="00265399">
        <w:rPr>
          <w:rFonts w:asciiTheme="majorBidi" w:hAnsiTheme="majorBidi" w:cstheme="majorBidi"/>
          <w:sz w:val="28"/>
          <w:szCs w:val="28"/>
        </w:rPr>
        <w:t xml:space="preserve"> </w:t>
      </w:r>
    </w:p>
    <w:p w:rsidR="00FB3098" w:rsidRPr="006A48C6" w:rsidRDefault="00265399" w:rsidP="00CE6DD1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ind w:firstLine="403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Incomplete </w:t>
      </w:r>
      <w:r w:rsidR="00FB3098" w:rsidRPr="006A48C6">
        <w:rPr>
          <w:rFonts w:asciiTheme="majorBidi" w:hAnsiTheme="majorBidi" w:cstheme="majorBidi"/>
          <w:sz w:val="28"/>
          <w:szCs w:val="28"/>
        </w:rPr>
        <w:t>lung development</w:t>
      </w:r>
    </w:p>
    <w:p w:rsidR="00FB3098" w:rsidRPr="006A48C6" w:rsidRDefault="00CE6DD1" w:rsidP="00CE6DD1">
      <w:pPr>
        <w:numPr>
          <w:ilvl w:val="1"/>
          <w:numId w:val="35"/>
        </w:numPr>
        <w:bidi w:val="0"/>
        <w:spacing w:before="100" w:beforeAutospacing="1" w:after="100" w:afterAutospacing="1" w:line="240" w:lineRule="auto"/>
        <w:ind w:firstLine="40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Brain immature </w:t>
      </w:r>
    </w:p>
    <w:p w:rsidR="00FB3098" w:rsidRPr="006A48C6" w:rsidRDefault="00CE6DD1" w:rsidP="00716967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Cardiovascular </w:t>
      </w:r>
      <w:r>
        <w:rPr>
          <w:rFonts w:asciiTheme="majorBidi" w:hAnsiTheme="majorBidi" w:cstheme="majorBidi"/>
          <w:sz w:val="28"/>
          <w:szCs w:val="28"/>
        </w:rPr>
        <w:t xml:space="preserve"> problem </w:t>
      </w:r>
    </w:p>
    <w:p w:rsidR="00FB3098" w:rsidRPr="00CE6DD1" w:rsidRDefault="00C14AA5" w:rsidP="00CE6DD1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hyperlink r:id="rId8" w:history="1">
        <w:r w:rsidR="00CE6DD1" w:rsidRPr="00CE6DD1">
          <w:rPr>
            <w:rFonts w:asciiTheme="majorBidi" w:hAnsiTheme="majorBidi" w:cstheme="majorBidi"/>
            <w:sz w:val="28"/>
            <w:szCs w:val="28"/>
          </w:rPr>
          <w:t>patent Ductus Arteriosus</w:t>
        </w:r>
        <w:r w:rsidR="00FB3098" w:rsidRPr="00CE6DD1">
          <w:rPr>
            <w:rFonts w:asciiTheme="majorBidi" w:hAnsiTheme="majorBidi" w:cstheme="majorBidi"/>
            <w:sz w:val="28"/>
            <w:szCs w:val="28"/>
          </w:rPr>
          <w:t xml:space="preserve"> (PDA)</w:t>
        </w:r>
      </w:hyperlink>
      <w:r w:rsidR="00FB3098" w:rsidRPr="00CE6DD1">
        <w:rPr>
          <w:rFonts w:asciiTheme="majorBidi" w:hAnsiTheme="majorBidi" w:cstheme="majorBidi"/>
          <w:sz w:val="28"/>
          <w:szCs w:val="28"/>
        </w:rPr>
        <w:t xml:space="preserve"> </w:t>
      </w:r>
      <w:r w:rsidR="00CE6DD1" w:rsidRPr="00CE6DD1">
        <w:rPr>
          <w:rFonts w:asciiTheme="majorBidi" w:hAnsiTheme="majorBidi" w:cstheme="majorBidi"/>
          <w:sz w:val="28"/>
          <w:szCs w:val="28"/>
        </w:rPr>
        <w:t>:abnormal opening between aorta and pulmonary artery</w:t>
      </w:r>
    </w:p>
    <w:p w:rsidR="00FB3098" w:rsidRPr="00CE6DD1" w:rsidRDefault="00CE6DD1" w:rsidP="00716967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 xml:space="preserve">Blood </w:t>
      </w:r>
      <w:r w:rsidR="00FB3098" w:rsidRPr="00CE6DD1">
        <w:rPr>
          <w:rFonts w:asciiTheme="majorBidi" w:hAnsiTheme="majorBidi" w:cstheme="majorBidi"/>
          <w:sz w:val="28"/>
          <w:szCs w:val="28"/>
        </w:rPr>
        <w:t xml:space="preserve">and </w:t>
      </w:r>
      <w:r w:rsidRPr="00CE6DD1">
        <w:rPr>
          <w:rFonts w:asciiTheme="majorBidi" w:hAnsiTheme="majorBidi" w:cstheme="majorBidi"/>
          <w:sz w:val="28"/>
          <w:szCs w:val="28"/>
        </w:rPr>
        <w:t>Metabolic</w:t>
      </w:r>
      <w:r w:rsidR="00FB3098" w:rsidRPr="00CE6DD1">
        <w:rPr>
          <w:rFonts w:asciiTheme="majorBidi" w:hAnsiTheme="majorBidi" w:cstheme="majorBidi"/>
          <w:sz w:val="28"/>
          <w:szCs w:val="28"/>
        </w:rPr>
        <w:t xml:space="preserve">: </w:t>
      </w:r>
    </w:p>
    <w:p w:rsidR="00CE6DD1" w:rsidRDefault="00C14AA5" w:rsidP="00CE6DD1">
      <w:pPr>
        <w:pStyle w:val="a3"/>
        <w:numPr>
          <w:ilvl w:val="1"/>
          <w:numId w:val="38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hyperlink r:id="rId9" w:history="1">
        <w:r w:rsidR="00CE6DD1" w:rsidRPr="00CE6DD1">
          <w:rPr>
            <w:rFonts w:asciiTheme="majorBidi" w:hAnsiTheme="majorBidi" w:cstheme="majorBidi"/>
            <w:sz w:val="28"/>
            <w:szCs w:val="28"/>
          </w:rPr>
          <w:t>Anemia</w:t>
        </w:r>
      </w:hyperlink>
      <w:r w:rsidR="00CE6DD1" w:rsidRPr="00CE6DD1">
        <w:rPr>
          <w:rFonts w:asciiTheme="majorBidi" w:hAnsiTheme="majorBidi" w:cstheme="majorBidi"/>
          <w:sz w:val="28"/>
          <w:szCs w:val="28"/>
        </w:rPr>
        <w:t xml:space="preserve"> </w:t>
      </w:r>
    </w:p>
    <w:p w:rsidR="00CE6DD1" w:rsidRDefault="00C14AA5" w:rsidP="00CE6DD1">
      <w:pPr>
        <w:pStyle w:val="a3"/>
        <w:numPr>
          <w:ilvl w:val="1"/>
          <w:numId w:val="38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hyperlink r:id="rId10" w:history="1">
        <w:r w:rsidR="00FB3098" w:rsidRPr="00CE6DD1">
          <w:rPr>
            <w:rFonts w:asciiTheme="majorBidi" w:hAnsiTheme="majorBidi" w:cstheme="majorBidi"/>
            <w:sz w:val="28"/>
            <w:szCs w:val="28"/>
          </w:rPr>
          <w:t>jaundice</w:t>
        </w:r>
      </w:hyperlink>
    </w:p>
    <w:p w:rsidR="00FB3098" w:rsidRDefault="00CE6DD1" w:rsidP="00CE6DD1">
      <w:pPr>
        <w:pStyle w:val="a3"/>
        <w:numPr>
          <w:ilvl w:val="0"/>
          <w:numId w:val="39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immaturity of liver </w:t>
      </w:r>
    </w:p>
    <w:p w:rsidR="00CE6DD1" w:rsidRPr="00CE6DD1" w:rsidRDefault="00CE6DD1" w:rsidP="00CE6DD1">
      <w:pPr>
        <w:pStyle w:val="a3"/>
        <w:numPr>
          <w:ilvl w:val="0"/>
          <w:numId w:val="39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over destruction of  RBC</w:t>
      </w:r>
    </w:p>
    <w:p w:rsidR="00FB3098" w:rsidRPr="00CE6DD1" w:rsidRDefault="00CE6DD1" w:rsidP="00716967">
      <w:pPr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Gastrointestinal</w:t>
      </w:r>
      <w:r w:rsidR="00FB3098" w:rsidRPr="00CE6DD1">
        <w:rPr>
          <w:rFonts w:asciiTheme="majorBidi" w:hAnsiTheme="majorBidi" w:cstheme="majorBidi"/>
          <w:sz w:val="28"/>
          <w:szCs w:val="28"/>
        </w:rPr>
        <w:t xml:space="preserve">: </w:t>
      </w:r>
    </w:p>
    <w:p w:rsidR="00FB3098" w:rsidRPr="00CE6DD1" w:rsidRDefault="00FB3098" w:rsidP="00716967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difficulty feeding - many are unable to coordinate suck and swallow before 35 weeks gestation</w:t>
      </w:r>
    </w:p>
    <w:p w:rsidR="00FB3098" w:rsidRPr="00CE6DD1" w:rsidRDefault="00FB3098" w:rsidP="00716967">
      <w:pPr>
        <w:numPr>
          <w:ilvl w:val="1"/>
          <w:numId w:val="6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poor digestion</w:t>
      </w:r>
    </w:p>
    <w:p w:rsidR="00FB3098" w:rsidRPr="00CE6DD1" w:rsidRDefault="00CE6DD1" w:rsidP="00716967">
      <w:pPr>
        <w:numPr>
          <w:ilvl w:val="0"/>
          <w:numId w:val="7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Neurologic</w:t>
      </w:r>
      <w:r w:rsidR="00FB3098" w:rsidRPr="00CE6DD1">
        <w:rPr>
          <w:rFonts w:asciiTheme="majorBidi" w:hAnsiTheme="majorBidi" w:cstheme="majorBidi"/>
          <w:sz w:val="28"/>
          <w:szCs w:val="28"/>
        </w:rPr>
        <w:t xml:space="preserve">: </w:t>
      </w:r>
    </w:p>
    <w:p w:rsidR="00FB3098" w:rsidRPr="00CE6DD1" w:rsidRDefault="00C14AA5" w:rsidP="00CE6DD1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hyperlink r:id="rId11" w:history="1">
        <w:r w:rsidR="00CE6DD1">
          <w:rPr>
            <w:rFonts w:asciiTheme="majorBidi" w:hAnsiTheme="majorBidi" w:cstheme="majorBidi"/>
            <w:sz w:val="28"/>
            <w:szCs w:val="28"/>
          </w:rPr>
          <w:t>I</w:t>
        </w:r>
        <w:r w:rsidR="00CE6DD1" w:rsidRPr="00CE6DD1">
          <w:rPr>
            <w:rFonts w:asciiTheme="majorBidi" w:hAnsiTheme="majorBidi" w:cstheme="majorBidi"/>
            <w:sz w:val="28"/>
            <w:szCs w:val="28"/>
          </w:rPr>
          <w:t xml:space="preserve">ntraventricular </w:t>
        </w:r>
        <w:r w:rsidR="00FB3098" w:rsidRPr="00CE6DD1">
          <w:rPr>
            <w:rFonts w:asciiTheme="majorBidi" w:hAnsiTheme="majorBidi" w:cstheme="majorBidi"/>
            <w:sz w:val="28"/>
            <w:szCs w:val="28"/>
          </w:rPr>
          <w:t>hemorrhage</w:t>
        </w:r>
      </w:hyperlink>
      <w:r w:rsidR="00FB3098" w:rsidRPr="00CE6DD1">
        <w:rPr>
          <w:rFonts w:asciiTheme="majorBidi" w:hAnsiTheme="majorBidi" w:cstheme="majorBidi"/>
          <w:sz w:val="28"/>
          <w:szCs w:val="28"/>
        </w:rPr>
        <w:t xml:space="preserve"> - bleeding in the brain</w:t>
      </w:r>
    </w:p>
    <w:p w:rsidR="00FB3098" w:rsidRPr="00CE6DD1" w:rsidRDefault="00FB3098" w:rsidP="00CE6DD1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poor muscle tone</w:t>
      </w:r>
    </w:p>
    <w:p w:rsidR="00FB3098" w:rsidRPr="00CE6DD1" w:rsidRDefault="00C14AA5" w:rsidP="00CE6DD1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hyperlink r:id="rId12" w:history="1">
        <w:r w:rsidR="00FB3098" w:rsidRPr="00CE6DD1">
          <w:rPr>
            <w:rFonts w:asciiTheme="majorBidi" w:hAnsiTheme="majorBidi" w:cstheme="majorBidi"/>
            <w:sz w:val="28"/>
            <w:szCs w:val="28"/>
          </w:rPr>
          <w:t>seizures</w:t>
        </w:r>
      </w:hyperlink>
      <w:r w:rsidR="00FB3098" w:rsidRPr="00CE6DD1">
        <w:rPr>
          <w:rFonts w:asciiTheme="majorBidi" w:hAnsiTheme="majorBidi" w:cstheme="majorBidi"/>
          <w:sz w:val="28"/>
          <w:szCs w:val="28"/>
        </w:rPr>
        <w:t xml:space="preserve"> - may be due to bleeding in the brain</w:t>
      </w:r>
    </w:p>
    <w:p w:rsidR="00FB3098" w:rsidRPr="00CE6DD1" w:rsidRDefault="00CE6DD1" w:rsidP="00716967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sz w:val="28"/>
          <w:szCs w:val="28"/>
        </w:rPr>
      </w:pPr>
      <w:r w:rsidRPr="00CE6DD1">
        <w:rPr>
          <w:rFonts w:asciiTheme="majorBidi" w:hAnsiTheme="majorBidi" w:cstheme="majorBidi"/>
          <w:sz w:val="28"/>
          <w:szCs w:val="28"/>
        </w:rPr>
        <w:t>Infections</w:t>
      </w:r>
      <w:r w:rsidR="00FB3098" w:rsidRPr="00CE6DD1">
        <w:rPr>
          <w:rFonts w:asciiTheme="majorBidi" w:hAnsiTheme="majorBidi" w:cstheme="majorBidi"/>
          <w:sz w:val="28"/>
          <w:szCs w:val="28"/>
        </w:rPr>
        <w:t xml:space="preserve"> - premature infants are more susceptible to infection and may require antibiotics</w:t>
      </w:r>
    </w:p>
    <w:p w:rsidR="00154444" w:rsidRDefault="00154444" w:rsidP="00FB3098">
      <w:pPr>
        <w:autoSpaceDE w:val="0"/>
        <w:autoSpaceDN w:val="0"/>
        <w:bidi w:val="0"/>
        <w:adjustRightInd w:val="0"/>
        <w:spacing w:after="0" w:line="360" w:lineRule="auto"/>
        <w:rPr>
          <w:rStyle w:val="a5"/>
          <w:rFonts w:asciiTheme="majorBidi" w:hAnsiTheme="majorBidi" w:cstheme="majorBidi"/>
          <w:sz w:val="28"/>
          <w:szCs w:val="28"/>
        </w:rPr>
      </w:pPr>
    </w:p>
    <w:p w:rsidR="00154444" w:rsidRDefault="00154444" w:rsidP="00154444">
      <w:pPr>
        <w:autoSpaceDE w:val="0"/>
        <w:autoSpaceDN w:val="0"/>
        <w:bidi w:val="0"/>
        <w:adjustRightInd w:val="0"/>
        <w:spacing w:after="0" w:line="360" w:lineRule="auto"/>
        <w:rPr>
          <w:rStyle w:val="a5"/>
          <w:rFonts w:asciiTheme="majorBidi" w:hAnsiTheme="majorBidi" w:cstheme="majorBidi"/>
          <w:sz w:val="28"/>
          <w:szCs w:val="28"/>
        </w:rPr>
      </w:pPr>
    </w:p>
    <w:p w:rsidR="00FB3098" w:rsidRPr="006A48C6" w:rsidRDefault="00FB3098" w:rsidP="00154444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A48C6">
        <w:rPr>
          <w:rStyle w:val="a5"/>
          <w:rFonts w:asciiTheme="majorBidi" w:hAnsiTheme="majorBidi" w:cstheme="majorBidi"/>
          <w:sz w:val="28"/>
          <w:szCs w:val="28"/>
        </w:rPr>
        <w:lastRenderedPageBreak/>
        <w:t>How can I prevent prematurity?</w:t>
      </w:r>
    </w:p>
    <w:p w:rsidR="00FB3098" w:rsidRPr="006A48C6" w:rsidRDefault="00CE6DD1" w:rsidP="00716967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Iden</w:t>
      </w:r>
      <w:r w:rsidR="00FB3098" w:rsidRPr="006A48C6">
        <w:rPr>
          <w:rFonts w:asciiTheme="majorBidi" w:eastAsia="Times New Roman" w:hAnsiTheme="majorBidi" w:cstheme="majorBidi"/>
          <w:sz w:val="28"/>
          <w:szCs w:val="28"/>
        </w:rPr>
        <w:t>tifying mothers at risk for preterm labor</w:t>
      </w:r>
    </w:p>
    <w:p w:rsidR="00FB3098" w:rsidRPr="006A48C6" w:rsidRDefault="00CE6DD1" w:rsidP="00716967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Prenatal </w:t>
      </w:r>
      <w:r w:rsidR="00FB3098" w:rsidRPr="006A48C6">
        <w:rPr>
          <w:rFonts w:asciiTheme="majorBidi" w:eastAsia="Times New Roman" w:hAnsiTheme="majorBidi" w:cstheme="majorBidi"/>
          <w:sz w:val="28"/>
          <w:szCs w:val="28"/>
        </w:rPr>
        <w:t>education of the symptoms of preterm labor</w:t>
      </w:r>
    </w:p>
    <w:p w:rsidR="00FB3098" w:rsidRPr="006A48C6" w:rsidRDefault="00CE6DD1" w:rsidP="00716967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A</w:t>
      </w:r>
      <w:r w:rsidR="00FB3098" w:rsidRPr="006A48C6">
        <w:rPr>
          <w:rFonts w:asciiTheme="majorBidi" w:eastAsia="Times New Roman" w:hAnsiTheme="majorBidi" w:cstheme="majorBidi"/>
          <w:sz w:val="28"/>
          <w:szCs w:val="28"/>
        </w:rPr>
        <w:t>voiding heavy or repetitive work or standing for long periods of time which can increase the risk of preterm labor</w:t>
      </w:r>
    </w:p>
    <w:p w:rsidR="00FB3098" w:rsidRPr="006A48C6" w:rsidRDefault="00CE6DD1" w:rsidP="00716967">
      <w:pPr>
        <w:numPr>
          <w:ilvl w:val="0"/>
          <w:numId w:val="9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E</w:t>
      </w:r>
      <w:r w:rsidR="00FB3098" w:rsidRPr="006A48C6">
        <w:rPr>
          <w:rFonts w:asciiTheme="majorBidi" w:eastAsia="Times New Roman" w:hAnsiTheme="majorBidi" w:cstheme="majorBidi"/>
          <w:sz w:val="28"/>
          <w:szCs w:val="28"/>
        </w:rPr>
        <w:t>arly identification and treatment of preterm labor</w:t>
      </w:r>
    </w:p>
    <w:p w:rsidR="00FB3098" w:rsidRPr="00CE6DD1" w:rsidRDefault="00FB3098" w:rsidP="00FB3098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CE6DD1">
        <w:rPr>
          <w:rFonts w:asciiTheme="majorBidi" w:eastAsia="Times New Roman" w:hAnsiTheme="majorBidi" w:cstheme="majorBidi"/>
          <w:b/>
          <w:bCs/>
          <w:sz w:val="28"/>
          <w:szCs w:val="28"/>
        </w:rPr>
        <w:t>Care of premature babies may also include:</w:t>
      </w:r>
    </w:p>
    <w:p w:rsidR="00A71C0B" w:rsidRPr="006A48C6" w:rsidRDefault="00A71C0B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Thermal care (drying, warming, skin-to-skin and delayed bathing)</w:t>
      </w:r>
    </w:p>
    <w:p w:rsidR="00A71C0B" w:rsidRPr="006A48C6" w:rsidRDefault="00A71C0B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Hygienic cord and skin care</w:t>
      </w:r>
    </w:p>
    <w:p w:rsidR="00FB3098" w:rsidRPr="006A48C6" w:rsidRDefault="00A71C0B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 xml:space="preserve">Early initiation, exclusive </w:t>
      </w:r>
      <w:r w:rsidRPr="006A48C6">
        <w:rPr>
          <w:rFonts w:asciiTheme="majorBidi" w:hAnsiTheme="majorBidi" w:cstheme="majorBidi"/>
          <w:sz w:val="28"/>
          <w:szCs w:val="28"/>
        </w:rPr>
        <w:t>breastfeeding</w:t>
      </w:r>
      <w:r w:rsidR="00FB3098" w:rsidRPr="006A48C6">
        <w:rPr>
          <w:rFonts w:asciiTheme="majorBidi" w:hAnsiTheme="majorBidi" w:cstheme="majorBidi"/>
          <w:sz w:val="28"/>
          <w:szCs w:val="28"/>
        </w:rPr>
        <w:t>monitoring</w:t>
      </w:r>
      <w:r w:rsidR="00FB3098" w:rsidRPr="006A48C6">
        <w:rPr>
          <w:rFonts w:asciiTheme="majorBidi" w:eastAsia="Times New Roman" w:hAnsiTheme="majorBidi" w:cstheme="majorBidi"/>
          <w:sz w:val="28"/>
          <w:szCs w:val="28"/>
        </w:rPr>
        <w:t xml:space="preserve"> of temperature, blood pressure, heart and breathing rates and oxygen levels</w:t>
      </w:r>
    </w:p>
    <w:p w:rsidR="00FB3098" w:rsidRPr="006A48C6" w:rsidRDefault="00FB3098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giving extra oxygen by a mask or with a breathing machine</w:t>
      </w:r>
    </w:p>
    <w:p w:rsidR="00FB3098" w:rsidRPr="006A48C6" w:rsidRDefault="00FB3098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intravenous (IV) fluids - when feedings cannot be given, or for medications</w:t>
      </w:r>
    </w:p>
    <w:p w:rsidR="00FB3098" w:rsidRPr="006A48C6" w:rsidRDefault="00FB3098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medications and other treatments for complications, such as antibiotics</w:t>
      </w:r>
    </w:p>
    <w:p w:rsidR="00FB3098" w:rsidRPr="006A48C6" w:rsidRDefault="00FB3098" w:rsidP="00CE6DD1">
      <w:pPr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6A48C6">
        <w:rPr>
          <w:rFonts w:asciiTheme="majorBidi" w:eastAsia="Times New Roman" w:hAnsiTheme="majorBidi" w:cstheme="majorBidi"/>
          <w:sz w:val="28"/>
          <w:szCs w:val="28"/>
        </w:rPr>
        <w:t>kangaroo care - a method of caring for premature babies using skin-to-skin contact with the parent to provide contact and aid parent-infant attachment</w:t>
      </w:r>
    </w:p>
    <w:p w:rsidR="00FB3098" w:rsidRPr="00CE6DD1" w:rsidRDefault="001B62B6" w:rsidP="001B62B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E6DD1">
        <w:rPr>
          <w:rFonts w:asciiTheme="majorBidi" w:hAnsiTheme="majorBidi" w:cstheme="majorBidi"/>
          <w:b/>
          <w:bCs/>
          <w:sz w:val="28"/>
          <w:szCs w:val="28"/>
          <w:u w:val="single"/>
        </w:rPr>
        <w:t>Postterm infant</w:t>
      </w:r>
    </w:p>
    <w:p w:rsidR="001B62B6" w:rsidRPr="006A48C6" w:rsidRDefault="001B62B6" w:rsidP="001B62B6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</w:rPr>
        <w:t>A postmature newborn is delivered after more than 42 weeks in the uterus.</w:t>
      </w:r>
    </w:p>
    <w:p w:rsidR="00993AB2" w:rsidRDefault="00716967" w:rsidP="00716967">
      <w:pPr>
        <w:numPr>
          <w:ilvl w:val="0"/>
          <w:numId w:val="26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Causes: Unknown.</w:t>
      </w:r>
    </w:p>
    <w:p w:rsidR="00CE6DD1" w:rsidRPr="006A48C6" w:rsidRDefault="00CE6DD1" w:rsidP="00CE6DD1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993AB2" w:rsidRPr="006A48C6" w:rsidRDefault="00716967" w:rsidP="00CE6DD1">
      <w:pPr>
        <w:numPr>
          <w:ilvl w:val="0"/>
          <w:numId w:val="4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Characteristics:</w:t>
      </w:r>
    </w:p>
    <w:p w:rsidR="00993AB2" w:rsidRPr="006A48C6" w:rsidRDefault="00716967" w:rsidP="00716967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 absent of lanugo.</w:t>
      </w:r>
    </w:p>
    <w:p w:rsidR="00993AB2" w:rsidRPr="006A48C6" w:rsidRDefault="00716967" w:rsidP="00716967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Little if any vernix caseosa.</w:t>
      </w:r>
    </w:p>
    <w:p w:rsidR="00993AB2" w:rsidRPr="006A48C6" w:rsidRDefault="00716967" w:rsidP="00716967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A48C6">
        <w:rPr>
          <w:rFonts w:asciiTheme="majorBidi" w:hAnsiTheme="majorBidi" w:cstheme="majorBidi"/>
          <w:sz w:val="28"/>
          <w:szCs w:val="28"/>
        </w:rPr>
        <w:t>Abundant scalp hair.</w:t>
      </w:r>
    </w:p>
    <w:p w:rsidR="00F61F54" w:rsidRDefault="00716967" w:rsidP="00F61F54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Long fingernails.</w:t>
      </w:r>
    </w:p>
    <w:p w:rsidR="00F61F54" w:rsidRPr="00F61F54" w:rsidRDefault="001B62B6" w:rsidP="00F61F54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="00F61F54" w:rsidRPr="00F61F54">
        <w:rPr>
          <w:rFonts w:asciiTheme="majorBidi" w:hAnsiTheme="majorBidi" w:cstheme="majorBidi"/>
          <w:sz w:val="28"/>
          <w:szCs w:val="28"/>
        </w:rPr>
        <w:t>Dry, loose, peeling skin</w:t>
      </w:r>
      <w:r w:rsidR="00F61F54">
        <w:rPr>
          <w:rFonts w:asciiTheme="majorBidi" w:hAnsiTheme="majorBidi" w:cstheme="majorBidi"/>
          <w:sz w:val="28"/>
          <w:szCs w:val="28"/>
        </w:rPr>
        <w:t xml:space="preserve"> </w:t>
      </w:r>
    </w:p>
    <w:p w:rsidR="001B62B6" w:rsidRPr="00F61F54" w:rsidRDefault="001B62B6" w:rsidP="00F61F54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 Overgrown nails</w:t>
      </w:r>
    </w:p>
    <w:p w:rsidR="001B62B6" w:rsidRPr="006A48C6" w:rsidRDefault="001B62B6" w:rsidP="00716967">
      <w:pPr>
        <w:pStyle w:val="a4"/>
        <w:numPr>
          <w:ilvl w:val="0"/>
          <w:numId w:val="28"/>
        </w:numPr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lastRenderedPageBreak/>
        <w:t>Abundant scalp hair</w:t>
      </w:r>
    </w:p>
    <w:p w:rsidR="001B62B6" w:rsidRPr="006A48C6" w:rsidRDefault="001B62B6" w:rsidP="00716967">
      <w:pPr>
        <w:pStyle w:val="a4"/>
        <w:numPr>
          <w:ilvl w:val="0"/>
          <w:numId w:val="28"/>
        </w:numPr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 xml:space="preserve"> Visible creases on palms and soles of feet</w:t>
      </w:r>
    </w:p>
    <w:p w:rsidR="001B62B6" w:rsidRPr="006A48C6" w:rsidRDefault="001B62B6" w:rsidP="00716967">
      <w:pPr>
        <w:pStyle w:val="a4"/>
        <w:numPr>
          <w:ilvl w:val="0"/>
          <w:numId w:val="28"/>
        </w:numPr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Minimal fat deposits</w:t>
      </w:r>
    </w:p>
    <w:p w:rsidR="001B62B6" w:rsidRPr="006A48C6" w:rsidRDefault="001B62B6" w:rsidP="00716967">
      <w:pPr>
        <w:pStyle w:val="a4"/>
        <w:numPr>
          <w:ilvl w:val="0"/>
          <w:numId w:val="28"/>
        </w:numPr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Green, brown, or yellow coloring of skin from meconium staining (the first stool passed during pregnancy into the amniotic fluid)</w:t>
      </w:r>
    </w:p>
    <w:p w:rsidR="00F61F54" w:rsidRDefault="001B62B6" w:rsidP="00F61F54">
      <w:pPr>
        <w:pStyle w:val="a4"/>
        <w:numPr>
          <w:ilvl w:val="0"/>
          <w:numId w:val="28"/>
        </w:numPr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6A48C6">
        <w:rPr>
          <w:rFonts w:asciiTheme="majorBidi" w:hAnsiTheme="majorBidi" w:cstheme="majorBidi"/>
          <w:sz w:val="28"/>
          <w:szCs w:val="28"/>
        </w:rPr>
        <w:t>More alert and "wide-eyed"</w:t>
      </w:r>
    </w:p>
    <w:p w:rsidR="001B62B6" w:rsidRPr="00F61F54" w:rsidRDefault="001B62B6" w:rsidP="00F61F54">
      <w:pPr>
        <w:pStyle w:val="a4"/>
        <w:spacing w:before="0" w:beforeAutospacing="0" w:after="273" w:afterAutospacing="0" w:line="292" w:lineRule="atLeast"/>
        <w:rPr>
          <w:rFonts w:asciiTheme="majorBidi" w:hAnsiTheme="majorBidi" w:cstheme="majorBidi"/>
          <w:b/>
          <w:bCs/>
          <w:sz w:val="28"/>
          <w:szCs w:val="28"/>
        </w:rPr>
      </w:pPr>
      <w:r w:rsidRPr="00F61F54">
        <w:rPr>
          <w:rFonts w:asciiTheme="majorBidi" w:hAnsiTheme="majorBidi" w:cstheme="majorBidi"/>
          <w:b/>
          <w:bCs/>
          <w:sz w:val="28"/>
          <w:szCs w:val="28"/>
        </w:rPr>
        <w:t>Special care of the postmature baby may include:</w:t>
      </w:r>
    </w:p>
    <w:p w:rsidR="00F61F54" w:rsidRDefault="001B62B6" w:rsidP="00F61F54">
      <w:pPr>
        <w:pStyle w:val="a4"/>
        <w:numPr>
          <w:ilvl w:val="0"/>
          <w:numId w:val="43"/>
        </w:numPr>
        <w:shd w:val="clear" w:color="auto" w:fill="FFFFFF"/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Checking for respiratory problems related to meconium (baby's first bowel movement) aspiration.</w:t>
      </w:r>
    </w:p>
    <w:p w:rsidR="00BD6E5B" w:rsidRPr="00F61F54" w:rsidRDefault="001B62B6" w:rsidP="00F61F54">
      <w:pPr>
        <w:pStyle w:val="a4"/>
        <w:numPr>
          <w:ilvl w:val="0"/>
          <w:numId w:val="43"/>
        </w:numPr>
        <w:shd w:val="clear" w:color="auto" w:fill="FFFFFF"/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Blood tests for hypoglycemia (low blood sugar).</w:t>
      </w:r>
    </w:p>
    <w:p w:rsidR="00BD6E5B" w:rsidRPr="00F61F54" w:rsidRDefault="00BD6E5B" w:rsidP="00F61F54">
      <w:pPr>
        <w:pStyle w:val="a4"/>
        <w:numPr>
          <w:ilvl w:val="0"/>
          <w:numId w:val="43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Assisting with surfactant lavages during delivery to prevent meconium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aspiration.</w:t>
      </w:r>
    </w:p>
    <w:p w:rsidR="00BD6E5B" w:rsidRPr="00F61F54" w:rsidRDefault="00BD6E5B" w:rsidP="00F61F54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  <w:rtl/>
        </w:rPr>
      </w:pPr>
    </w:p>
    <w:p w:rsidR="00BD6E5B" w:rsidRPr="00F61F54" w:rsidRDefault="00BD6E5B" w:rsidP="00BD6E5B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>Assessment and Management of</w:t>
      </w:r>
      <w:r w:rsidR="00F61F54"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>Newborn Complications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Suctioning meconium from the neonate’s mouth and nares before the first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breath.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Using mechanical ventilation if necessary.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Administering oxygen as prescribed.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Administering intravenous fluids.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Preparing and/or assisting with </w:t>
      </w:r>
      <w:r w:rsidR="00F61F54">
        <w:rPr>
          <w:rFonts w:asciiTheme="majorBidi" w:hAnsiTheme="majorBidi" w:cstheme="majorBidi"/>
          <w:sz w:val="28"/>
          <w:szCs w:val="28"/>
        </w:rPr>
        <w:t xml:space="preserve"> blood </w:t>
      </w:r>
      <w:r w:rsidRPr="00F61F54">
        <w:rPr>
          <w:rFonts w:asciiTheme="majorBidi" w:hAnsiTheme="majorBidi" w:cstheme="majorBidi"/>
          <w:sz w:val="28"/>
          <w:szCs w:val="28"/>
        </w:rPr>
        <w:t>exchange transfusion if hematocrit is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high.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Providing thermoregulation in an incubator to avoid cold stress.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Providing early feedings to avoid hypoglycemia.</w:t>
      </w:r>
    </w:p>
    <w:p w:rsidR="00BD6E5B" w:rsidRPr="00F61F54" w:rsidRDefault="00BD6E5B" w:rsidP="00F61F54">
      <w:pPr>
        <w:pStyle w:val="a4"/>
        <w:numPr>
          <w:ilvl w:val="0"/>
          <w:numId w:val="44"/>
        </w:numPr>
        <w:shd w:val="clear" w:color="auto" w:fill="FFFFFF"/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Identifying and treating any birth injuries.</w:t>
      </w:r>
    </w:p>
    <w:p w:rsidR="00BD6E5B" w:rsidRPr="00F61F54" w:rsidRDefault="00BD6E5B" w:rsidP="00BD6E5B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>Nursing interventions for hypoglycemia include:</w:t>
      </w:r>
    </w:p>
    <w:p w:rsidR="00BD6E5B" w:rsidRPr="00F61F54" w:rsidRDefault="00BD6E5B" w:rsidP="00F61F54">
      <w:pPr>
        <w:pStyle w:val="a4"/>
        <w:numPr>
          <w:ilvl w:val="0"/>
          <w:numId w:val="45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Obtaining blood per heel stick for glucose monitoring.</w:t>
      </w:r>
    </w:p>
    <w:p w:rsidR="00BD6E5B" w:rsidRPr="00F61F54" w:rsidRDefault="00BD6E5B" w:rsidP="00F61F54">
      <w:pPr>
        <w:pStyle w:val="a4"/>
        <w:numPr>
          <w:ilvl w:val="0"/>
          <w:numId w:val="45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Frequent oral and/or gavage feedings or continuos parenteral nutrition is</w:t>
      </w:r>
    </w:p>
    <w:p w:rsidR="00BD6E5B" w:rsidRPr="00F61F54" w:rsidRDefault="00BD6E5B" w:rsidP="00F61F54">
      <w:pPr>
        <w:pStyle w:val="a4"/>
        <w:numPr>
          <w:ilvl w:val="0"/>
          <w:numId w:val="45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provided early after birth to treat hypoglycemia (untreated hypoglycemia can</w:t>
      </w:r>
    </w:p>
    <w:p w:rsidR="00BD6E5B" w:rsidRPr="00F61F54" w:rsidRDefault="00BD6E5B" w:rsidP="00F61F54">
      <w:pPr>
        <w:pStyle w:val="a4"/>
        <w:numPr>
          <w:ilvl w:val="0"/>
          <w:numId w:val="45"/>
        </w:numPr>
        <w:shd w:val="clear" w:color="auto" w:fill="FFFFFF"/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lastRenderedPageBreak/>
        <w:t>lead to seizures, brain damage, and death).</w:t>
      </w:r>
    </w:p>
    <w:p w:rsidR="00BD6E5B" w:rsidRPr="00F61F54" w:rsidRDefault="00BD6E5B" w:rsidP="00BD6E5B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>Nursing assessments during phototherapy include:</w:t>
      </w:r>
    </w:p>
    <w:p w:rsidR="00BD6E5B" w:rsidRPr="00F61F54" w:rsidRDefault="00BD6E5B" w:rsidP="00F61F54">
      <w:pPr>
        <w:pStyle w:val="a4"/>
        <w:numPr>
          <w:ilvl w:val="0"/>
          <w:numId w:val="46"/>
        </w:numPr>
        <w:shd w:val="clear" w:color="auto" w:fill="FFFFFF"/>
        <w:spacing w:after="273" w:line="292" w:lineRule="atLeast"/>
        <w:ind w:hanging="294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Monitoring elimination and weighing daily, watching for signs of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dehydration.</w:t>
      </w:r>
    </w:p>
    <w:p w:rsidR="00BD6E5B" w:rsidRDefault="00BD6E5B" w:rsidP="00F61F54">
      <w:pPr>
        <w:pStyle w:val="a4"/>
        <w:numPr>
          <w:ilvl w:val="0"/>
          <w:numId w:val="46"/>
        </w:numPr>
        <w:shd w:val="clear" w:color="auto" w:fill="FFFFFF"/>
        <w:spacing w:before="0" w:beforeAutospacing="0" w:after="273" w:afterAutospacing="0" w:line="292" w:lineRule="atLeast"/>
        <w:ind w:hanging="294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Checking axillary temperature every 4 hr during phototherapy because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temperature may become elevated.</w:t>
      </w:r>
    </w:p>
    <w:p w:rsidR="00F61F54" w:rsidRDefault="00F61F54" w:rsidP="00F61F54">
      <w:pPr>
        <w:pStyle w:val="a4"/>
        <w:numPr>
          <w:ilvl w:val="0"/>
          <w:numId w:val="46"/>
        </w:numPr>
        <w:shd w:val="clear" w:color="auto" w:fill="FFFFFF"/>
        <w:spacing w:before="0" w:beforeAutospacing="0" w:after="273" w:afterAutospacing="0" w:line="292" w:lineRule="atLeast"/>
        <w:ind w:hanging="29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Frequent change position </w:t>
      </w:r>
    </w:p>
    <w:p w:rsidR="00F61F54" w:rsidRDefault="00F61F54" w:rsidP="00F61F54">
      <w:pPr>
        <w:pStyle w:val="a4"/>
        <w:numPr>
          <w:ilvl w:val="0"/>
          <w:numId w:val="46"/>
        </w:numPr>
        <w:shd w:val="clear" w:color="auto" w:fill="FFFFFF"/>
        <w:spacing w:before="0" w:beforeAutospacing="0" w:after="273" w:afterAutospacing="0" w:line="292" w:lineRule="atLeast"/>
        <w:ind w:hanging="29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Cover eye and gentle area</w:t>
      </w:r>
    </w:p>
    <w:p w:rsidR="00F61F54" w:rsidRPr="00F61F54" w:rsidRDefault="00F61F54" w:rsidP="00F61F54">
      <w:pPr>
        <w:pStyle w:val="a4"/>
        <w:numPr>
          <w:ilvl w:val="0"/>
          <w:numId w:val="46"/>
        </w:numPr>
        <w:shd w:val="clear" w:color="auto" w:fill="FFFFFF"/>
        <w:spacing w:before="0" w:beforeAutospacing="0" w:after="273" w:afterAutospacing="0" w:line="292" w:lineRule="atLeast"/>
        <w:ind w:hanging="294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Frequent check of  bilirubin  level</w:t>
      </w:r>
    </w:p>
    <w:p w:rsidR="00BD6E5B" w:rsidRPr="00F61F54" w:rsidRDefault="00BD6E5B" w:rsidP="00BD6E5B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61F54">
        <w:rPr>
          <w:rFonts w:asciiTheme="majorBidi" w:hAnsiTheme="majorBidi" w:cstheme="majorBidi"/>
          <w:b/>
          <w:bCs/>
          <w:sz w:val="28"/>
          <w:szCs w:val="28"/>
          <w:u w:val="single"/>
        </w:rPr>
        <w:t>Nursing interventions for hyperbilirubinemia include:</w:t>
      </w:r>
    </w:p>
    <w:p w:rsidR="00F61F54" w:rsidRDefault="00F61F54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Know the cause of  </w:t>
      </w:r>
      <w:r w:rsidRPr="00F61F54">
        <w:rPr>
          <w:rFonts w:asciiTheme="majorBidi" w:hAnsiTheme="majorBidi" w:cstheme="majorBidi"/>
          <w:sz w:val="28"/>
          <w:szCs w:val="28"/>
        </w:rPr>
        <w:t>hyperbilirubinemia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Feeding early and frequently 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Maintaining adequate fluid intake to prevent dehydration.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Explaining hyperbilirubinemia, causes, diagnostic tests, and treatment to</w:t>
      </w:r>
      <w:r w:rsidR="00F61F54" w:rsidRPr="00F61F54">
        <w:rPr>
          <w:rFonts w:asciiTheme="majorBidi" w:hAnsiTheme="majorBidi" w:cstheme="majorBidi"/>
          <w:sz w:val="28"/>
          <w:szCs w:val="28"/>
        </w:rPr>
        <w:t xml:space="preserve"> </w:t>
      </w:r>
      <w:r w:rsidRPr="00F61F54">
        <w:rPr>
          <w:rFonts w:asciiTheme="majorBidi" w:hAnsiTheme="majorBidi" w:cstheme="majorBidi"/>
          <w:sz w:val="28"/>
          <w:szCs w:val="28"/>
        </w:rPr>
        <w:t>parents.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Setting up phototherapy if prescribed.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Maintaining eye mask over the newborn’s eyes for protection of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corneas and retinas.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Keeping the newborn undressed </w:t>
      </w:r>
    </w:p>
    <w:p w:rsidR="002D19F0" w:rsidRDefault="00F61F54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 xml:space="preserve">Cover </w:t>
      </w:r>
      <w:r w:rsidR="00BD6E5B" w:rsidRPr="002D19F0">
        <w:rPr>
          <w:rFonts w:asciiTheme="majorBidi" w:hAnsiTheme="majorBidi" w:cstheme="majorBidi"/>
          <w:sz w:val="28"/>
          <w:szCs w:val="28"/>
        </w:rPr>
        <w:t>the genitalia to prevent possible testicular damage from heat and light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="00BD6E5B" w:rsidRPr="002D19F0">
        <w:rPr>
          <w:rFonts w:asciiTheme="majorBidi" w:hAnsiTheme="majorBidi" w:cstheme="majorBidi"/>
          <w:sz w:val="28"/>
          <w:szCs w:val="28"/>
        </w:rPr>
        <w:t xml:space="preserve">waves. </w:t>
      </w:r>
    </w:p>
    <w:p w:rsidR="00BD6E5B" w:rsidRPr="00F61F54" w:rsidRDefault="00BD6E5B" w:rsidP="00F61F54">
      <w:pPr>
        <w:pStyle w:val="a4"/>
        <w:numPr>
          <w:ilvl w:val="0"/>
          <w:numId w:val="47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Removing the newborn from  phototherapy every 4 hr and</w:t>
      </w:r>
    </w:p>
    <w:p w:rsidR="00BD6E5B" w:rsidRPr="002D19F0" w:rsidRDefault="00BD6E5B" w:rsidP="00F61F54">
      <w:pPr>
        <w:pStyle w:val="a4"/>
        <w:numPr>
          <w:ilvl w:val="0"/>
          <w:numId w:val="48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>unmasking the newborn’s eyes and checking for signs of inflammation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Pr="002D19F0">
        <w:rPr>
          <w:rFonts w:asciiTheme="majorBidi" w:hAnsiTheme="majorBidi" w:cstheme="majorBidi"/>
          <w:sz w:val="28"/>
          <w:szCs w:val="28"/>
        </w:rPr>
        <w:t>or injury.</w:t>
      </w:r>
    </w:p>
    <w:p w:rsidR="00BD6E5B" w:rsidRPr="002D19F0" w:rsidRDefault="00BD6E5B" w:rsidP="00F61F54">
      <w:pPr>
        <w:pStyle w:val="a4"/>
        <w:numPr>
          <w:ilvl w:val="0"/>
          <w:numId w:val="48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 xml:space="preserve">Repositioning the newborn every 2 hr to expose all of the 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Pr="002D19F0">
        <w:rPr>
          <w:rFonts w:asciiTheme="majorBidi" w:hAnsiTheme="majorBidi" w:cstheme="majorBidi"/>
          <w:sz w:val="28"/>
          <w:szCs w:val="28"/>
        </w:rPr>
        <w:t>body surfaces to the phototherapy lights and prevent pressure sores.</w:t>
      </w:r>
    </w:p>
    <w:p w:rsidR="00BD6E5B" w:rsidRPr="00F61F54" w:rsidRDefault="00BD6E5B" w:rsidP="00F61F54">
      <w:pPr>
        <w:pStyle w:val="a4"/>
        <w:numPr>
          <w:ilvl w:val="0"/>
          <w:numId w:val="48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Turning off phototherapy lights before drawing blood for testing.</w:t>
      </w:r>
    </w:p>
    <w:p w:rsidR="00BD6E5B" w:rsidRPr="00F61F54" w:rsidRDefault="00BD6E5B" w:rsidP="00F61F54">
      <w:pPr>
        <w:pStyle w:val="a4"/>
        <w:numPr>
          <w:ilvl w:val="0"/>
          <w:numId w:val="48"/>
        </w:numPr>
        <w:shd w:val="clear" w:color="auto" w:fill="FFFFFF"/>
        <w:spacing w:before="0" w:beforeAutospacing="0" w:after="273" w:afterAutospacing="0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Administering an exchange transfusion for infants at risk for kernicterus.</w:t>
      </w:r>
    </w:p>
    <w:p w:rsidR="00BD6E5B" w:rsidRPr="002D19F0" w:rsidRDefault="00BD6E5B" w:rsidP="00BD6E5B">
      <w:pPr>
        <w:pStyle w:val="a4"/>
        <w:shd w:val="clear" w:color="auto" w:fill="FFFFFF"/>
        <w:spacing w:after="273" w:line="292" w:lineRule="atLeas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D19F0">
        <w:rPr>
          <w:rFonts w:asciiTheme="majorBidi" w:hAnsiTheme="majorBidi" w:cstheme="majorBidi"/>
          <w:b/>
          <w:bCs/>
          <w:sz w:val="28"/>
          <w:szCs w:val="28"/>
          <w:u w:val="single"/>
        </w:rPr>
        <w:t>Nursing interventions for neonatal infections/sepsis include:</w:t>
      </w:r>
    </w:p>
    <w:p w:rsidR="00BD6E5B" w:rsidRPr="002D19F0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>Obtaining specimens (blood, urine, and stool) to assist in identifying the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Pr="002D19F0">
        <w:rPr>
          <w:rFonts w:asciiTheme="majorBidi" w:hAnsiTheme="majorBidi" w:cstheme="majorBidi"/>
          <w:sz w:val="28"/>
          <w:szCs w:val="28"/>
        </w:rPr>
        <w:t>causative organism.</w:t>
      </w:r>
    </w:p>
    <w:p w:rsidR="00BD6E5B" w:rsidRPr="002D19F0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lastRenderedPageBreak/>
        <w:t>Initiating and maintaining IV therapy as prescribed to administer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Pr="002D19F0">
        <w:rPr>
          <w:rFonts w:asciiTheme="majorBidi" w:hAnsiTheme="majorBidi" w:cstheme="majorBidi"/>
          <w:sz w:val="28"/>
          <w:szCs w:val="28"/>
        </w:rPr>
        <w:t>electrolyte replacements, fluids, and medications.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 xml:space="preserve">Administering medications as 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Initiating and maintaining respiratory support as needed.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Providing newborn care to maintain temperature.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Maintaining standard precautions.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Cleaning and sterilizing all equipment to be used.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Providing family education on infection control, which includes:</w:t>
      </w:r>
    </w:p>
    <w:p w:rsidR="00BD6E5B" w:rsidRPr="002D19F0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>Instructing the family on the use of clean bottles and nipples for each</w:t>
      </w:r>
      <w:r w:rsidR="002D19F0" w:rsidRPr="002D19F0">
        <w:rPr>
          <w:rFonts w:asciiTheme="majorBidi" w:hAnsiTheme="majorBidi" w:cstheme="majorBidi"/>
          <w:sz w:val="28"/>
          <w:szCs w:val="28"/>
        </w:rPr>
        <w:t xml:space="preserve"> </w:t>
      </w:r>
      <w:r w:rsidRPr="002D19F0">
        <w:rPr>
          <w:rFonts w:asciiTheme="majorBidi" w:hAnsiTheme="majorBidi" w:cstheme="majorBidi"/>
          <w:sz w:val="28"/>
          <w:szCs w:val="28"/>
        </w:rPr>
        <w:t>feeding.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Not storing leftover formula.</w:t>
      </w:r>
    </w:p>
    <w:p w:rsidR="00BD6E5B" w:rsidRPr="00F61F54" w:rsidRDefault="00BD6E5B" w:rsidP="002D19F0">
      <w:pPr>
        <w:pStyle w:val="a4"/>
        <w:numPr>
          <w:ilvl w:val="0"/>
          <w:numId w:val="49"/>
        </w:numPr>
        <w:shd w:val="clear" w:color="auto" w:fill="FFFFFF"/>
        <w:spacing w:after="273" w:line="292" w:lineRule="atLeast"/>
        <w:rPr>
          <w:rFonts w:asciiTheme="majorBidi" w:hAnsiTheme="majorBidi" w:cstheme="majorBidi"/>
          <w:sz w:val="28"/>
          <w:szCs w:val="28"/>
        </w:rPr>
      </w:pPr>
      <w:r w:rsidRPr="00F61F54">
        <w:rPr>
          <w:rFonts w:asciiTheme="majorBidi" w:hAnsiTheme="majorBidi" w:cstheme="majorBidi"/>
          <w:sz w:val="28"/>
          <w:szCs w:val="28"/>
        </w:rPr>
        <w:t>Supervising handwashing.</w:t>
      </w:r>
    </w:p>
    <w:p w:rsidR="001B62B6" w:rsidRPr="002D19F0" w:rsidRDefault="00BD6E5B" w:rsidP="002D19F0">
      <w:pPr>
        <w:pStyle w:val="a4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ind w:left="360" w:firstLine="66"/>
        <w:rPr>
          <w:rFonts w:asciiTheme="majorBidi" w:hAnsiTheme="majorBidi" w:cstheme="majorBidi"/>
          <w:sz w:val="28"/>
          <w:szCs w:val="28"/>
        </w:rPr>
      </w:pPr>
      <w:r w:rsidRPr="002D19F0">
        <w:rPr>
          <w:rFonts w:asciiTheme="majorBidi" w:hAnsiTheme="majorBidi" w:cstheme="majorBidi"/>
          <w:sz w:val="28"/>
          <w:szCs w:val="28"/>
        </w:rPr>
        <w:t>Providing emotional support to the family</w:t>
      </w:r>
    </w:p>
    <w:sectPr w:rsidR="001B62B6" w:rsidRPr="002D19F0" w:rsidSect="00AF7844">
      <w:headerReference w:type="default" r:id="rId13"/>
      <w:pgSz w:w="11906" w:h="16838"/>
      <w:pgMar w:top="1440" w:right="1800" w:bottom="1134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8D2" w:rsidRDefault="00A378D2" w:rsidP="00596A72">
      <w:pPr>
        <w:spacing w:after="0" w:line="240" w:lineRule="auto"/>
      </w:pPr>
      <w:r>
        <w:separator/>
      </w:r>
    </w:p>
  </w:endnote>
  <w:endnote w:type="continuationSeparator" w:id="1">
    <w:p w:rsidR="00A378D2" w:rsidRDefault="00A378D2" w:rsidP="0059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8D2" w:rsidRDefault="00A378D2" w:rsidP="00596A72">
      <w:pPr>
        <w:spacing w:after="0" w:line="240" w:lineRule="auto"/>
      </w:pPr>
      <w:r>
        <w:separator/>
      </w:r>
    </w:p>
  </w:footnote>
  <w:footnote w:type="continuationSeparator" w:id="1">
    <w:p w:rsidR="00A378D2" w:rsidRDefault="00A378D2" w:rsidP="0059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F8" w:rsidRPr="00596A72" w:rsidRDefault="00C974F8">
    <w:pPr>
      <w:pStyle w:val="a6"/>
      <w:rPr>
        <w:b/>
        <w:bCs/>
        <w:i/>
        <w:iCs/>
        <w:sz w:val="24"/>
        <w:szCs w:val="24"/>
        <w:u w:val="single"/>
        <w:rtl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Introduction to pediatric nursing </w:t>
    </w:r>
    <w:r w:rsidR="0024484C">
      <w:rPr>
        <w:rFonts w:hint="cs"/>
        <w:b/>
        <w:bCs/>
        <w:i/>
        <w:iCs/>
        <w:sz w:val="24"/>
        <w:szCs w:val="24"/>
        <w:u w:val="single"/>
        <w:rtl/>
        <w:lang w:bidi="ar-IQ"/>
      </w:rPr>
      <w:t xml:space="preserve">               </w:t>
    </w:r>
    <w:r w:rsidR="0024484C" w:rsidRPr="0024484C">
      <w:rPr>
        <w:rFonts w:cs="Arial"/>
        <w:b/>
        <w:bCs/>
        <w:i/>
        <w:iCs/>
        <w:noProof/>
        <w:sz w:val="24"/>
        <w:szCs w:val="24"/>
        <w:u w:val="single"/>
        <w:rtl/>
      </w:rPr>
      <w:drawing>
        <wp:inline distT="0" distB="0" distL="0" distR="0">
          <wp:extent cx="962025" cy="523875"/>
          <wp:effectExtent l="19050" t="0" r="0" b="0"/>
          <wp:docPr id="1" name="صورة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412" cy="521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74F8" w:rsidRPr="00596A72" w:rsidRDefault="00C974F8">
    <w:pPr>
      <w:pStyle w:val="a6"/>
      <w:pBdr>
        <w:bottom w:val="single" w:sz="6" w:space="1" w:color="auto"/>
      </w:pBdr>
      <w:rPr>
        <w:b/>
        <w:bCs/>
        <w:i/>
        <w:iCs/>
        <w:sz w:val="24"/>
        <w:szCs w:val="24"/>
        <w:rtl/>
        <w:lang w:bidi="ar-IQ"/>
      </w:rPr>
    </w:pPr>
    <w:r w:rsidRPr="00596A72">
      <w:rPr>
        <w:b/>
        <w:bCs/>
        <w:i/>
        <w:iCs/>
        <w:sz w:val="24"/>
        <w:szCs w:val="24"/>
        <w:lang w:bidi="ar-IQ"/>
      </w:rPr>
      <w:t xml:space="preserve">Dr.khamees B.Obaid                      </w:t>
    </w:r>
  </w:p>
  <w:p w:rsidR="00C974F8" w:rsidRPr="00596A72" w:rsidRDefault="00C974F8">
    <w:pPr>
      <w:pStyle w:val="a6"/>
      <w:rPr>
        <w:b/>
        <w:bCs/>
        <w:i/>
        <w:iCs/>
        <w:sz w:val="24"/>
        <w:szCs w:val="24"/>
        <w:u w:val="single"/>
        <w:rtl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art12E4"/>
      </v:shape>
    </w:pict>
  </w:numPicBullet>
  <w:abstractNum w:abstractNumId="0">
    <w:nsid w:val="07C66190"/>
    <w:multiLevelType w:val="hybridMultilevel"/>
    <w:tmpl w:val="3B8824CC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47860"/>
    <w:multiLevelType w:val="hybridMultilevel"/>
    <w:tmpl w:val="B22A9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A2589"/>
    <w:multiLevelType w:val="multilevel"/>
    <w:tmpl w:val="6EEA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F620E"/>
    <w:multiLevelType w:val="hybridMultilevel"/>
    <w:tmpl w:val="041ABCCA"/>
    <w:lvl w:ilvl="0" w:tplc="26CA6E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AAC2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B415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5E0E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68FC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AC83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1C7C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8EBD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B85C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7123B7"/>
    <w:multiLevelType w:val="multilevel"/>
    <w:tmpl w:val="A7DC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FD10FF"/>
    <w:multiLevelType w:val="hybridMultilevel"/>
    <w:tmpl w:val="D3C858A4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4DE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426C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866F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C482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E698E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A095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0055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7C78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7430E38"/>
    <w:multiLevelType w:val="hybridMultilevel"/>
    <w:tmpl w:val="72DCBBEE"/>
    <w:lvl w:ilvl="0" w:tplc="4C1888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341D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D879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0EEC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360A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9E87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AAFB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08C9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AA95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7874F95"/>
    <w:multiLevelType w:val="multilevel"/>
    <w:tmpl w:val="7CECD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2D56B2"/>
    <w:multiLevelType w:val="hybridMultilevel"/>
    <w:tmpl w:val="57966A86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632F0"/>
    <w:multiLevelType w:val="multilevel"/>
    <w:tmpl w:val="E702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97461B"/>
    <w:multiLevelType w:val="hybridMultilevel"/>
    <w:tmpl w:val="792AD174"/>
    <w:lvl w:ilvl="0" w:tplc="D5325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E2E5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46C7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E04C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0621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103E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0EAC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A067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F81C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2461DAC"/>
    <w:multiLevelType w:val="hybridMultilevel"/>
    <w:tmpl w:val="30429BD2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F6F91"/>
    <w:multiLevelType w:val="hybridMultilevel"/>
    <w:tmpl w:val="BCE2AEB0"/>
    <w:lvl w:ilvl="0" w:tplc="27065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FEA5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2A3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80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12C2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32D6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141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B2A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1545C5"/>
    <w:multiLevelType w:val="hybridMultilevel"/>
    <w:tmpl w:val="015C7DD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FEA5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2A3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80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12C2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32D6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141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B2A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0E105E"/>
    <w:multiLevelType w:val="hybridMultilevel"/>
    <w:tmpl w:val="475884E8"/>
    <w:lvl w:ilvl="0" w:tplc="49EC37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CC59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6E51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5EFC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0AFA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DC96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E049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86C6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8A80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A1649CE"/>
    <w:multiLevelType w:val="hybridMultilevel"/>
    <w:tmpl w:val="64CA1270"/>
    <w:lvl w:ilvl="0" w:tplc="9C8AC1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3829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6C5A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4633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6D13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EACC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4488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32942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4420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A827BF3"/>
    <w:multiLevelType w:val="hybridMultilevel"/>
    <w:tmpl w:val="BA329BC0"/>
    <w:lvl w:ilvl="0" w:tplc="1DBAB0F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2F101C8"/>
    <w:multiLevelType w:val="hybridMultilevel"/>
    <w:tmpl w:val="39303CAA"/>
    <w:lvl w:ilvl="0" w:tplc="1DBAB0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E6C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3483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010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3A3C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A468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89A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CB0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E654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6B3D3C"/>
    <w:multiLevelType w:val="multilevel"/>
    <w:tmpl w:val="BAF4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706848"/>
    <w:multiLevelType w:val="hybridMultilevel"/>
    <w:tmpl w:val="9BCC5652"/>
    <w:lvl w:ilvl="0" w:tplc="1DBAB0F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CAB261A"/>
    <w:multiLevelType w:val="hybridMultilevel"/>
    <w:tmpl w:val="F1C82720"/>
    <w:lvl w:ilvl="0" w:tplc="3DA2DF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44D0A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D4C7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20CF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3C0E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7ACA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04B0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5816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6AE2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E684E3B"/>
    <w:multiLevelType w:val="hybridMultilevel"/>
    <w:tmpl w:val="FDBA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63C67"/>
    <w:multiLevelType w:val="multilevel"/>
    <w:tmpl w:val="0EA4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051C64"/>
    <w:multiLevelType w:val="multilevel"/>
    <w:tmpl w:val="A07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5D51C9"/>
    <w:multiLevelType w:val="hybridMultilevel"/>
    <w:tmpl w:val="A33007E8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962149"/>
    <w:multiLevelType w:val="multilevel"/>
    <w:tmpl w:val="2F728BC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BA5B16"/>
    <w:multiLevelType w:val="multilevel"/>
    <w:tmpl w:val="29F2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8C7120"/>
    <w:multiLevelType w:val="hybridMultilevel"/>
    <w:tmpl w:val="43D0FD62"/>
    <w:lvl w:ilvl="0" w:tplc="1DBAB0F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7F93657"/>
    <w:multiLevelType w:val="hybridMultilevel"/>
    <w:tmpl w:val="BC38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B787F"/>
    <w:multiLevelType w:val="hybridMultilevel"/>
    <w:tmpl w:val="C5BC489A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055EFA"/>
    <w:multiLevelType w:val="multilevel"/>
    <w:tmpl w:val="A8EC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9F4D8E"/>
    <w:multiLevelType w:val="multilevel"/>
    <w:tmpl w:val="FAAA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B10981"/>
    <w:multiLevelType w:val="hybridMultilevel"/>
    <w:tmpl w:val="B0B8FF84"/>
    <w:lvl w:ilvl="0" w:tplc="2E804B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848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E27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43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CA14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40BA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A640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B032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F68E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FA6D3E"/>
    <w:multiLevelType w:val="hybridMultilevel"/>
    <w:tmpl w:val="54DE452C"/>
    <w:lvl w:ilvl="0" w:tplc="F65E07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9C48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022A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BA71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0A9F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D6AFD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3E90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D4A5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2245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F823736"/>
    <w:multiLevelType w:val="multilevel"/>
    <w:tmpl w:val="ABEE55B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743699"/>
    <w:multiLevelType w:val="hybridMultilevel"/>
    <w:tmpl w:val="7916DD40"/>
    <w:lvl w:ilvl="0" w:tplc="5FC476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FE91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EAC6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0E1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A09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C094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72D9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D661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2A94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66CE29EF"/>
    <w:multiLevelType w:val="hybridMultilevel"/>
    <w:tmpl w:val="BDA85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901996"/>
    <w:multiLevelType w:val="hybridMultilevel"/>
    <w:tmpl w:val="8EC6A79A"/>
    <w:lvl w:ilvl="0" w:tplc="4EAC7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410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1CB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A8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23C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1E5B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424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1C25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4ECA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A8232B"/>
    <w:multiLevelType w:val="hybridMultilevel"/>
    <w:tmpl w:val="A072D836"/>
    <w:lvl w:ilvl="0" w:tplc="45CE8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82BA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EE5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F417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7CAC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0697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44EE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2E1E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1209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720913C2"/>
    <w:multiLevelType w:val="hybridMultilevel"/>
    <w:tmpl w:val="39E44560"/>
    <w:lvl w:ilvl="0" w:tplc="D24C25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3E0D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D22A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489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00621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22D9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5CE4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3A54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B0BA0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736C3EE6"/>
    <w:multiLevelType w:val="multilevel"/>
    <w:tmpl w:val="65EC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12007E"/>
    <w:multiLevelType w:val="multilevel"/>
    <w:tmpl w:val="1204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BE19D0"/>
    <w:multiLevelType w:val="multilevel"/>
    <w:tmpl w:val="01E63B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D43452"/>
    <w:multiLevelType w:val="hybridMultilevel"/>
    <w:tmpl w:val="E8EC3F6A"/>
    <w:lvl w:ilvl="0" w:tplc="565EBC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60AF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C86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C22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D6B8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694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96C5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26F1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021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5876A3"/>
    <w:multiLevelType w:val="multilevel"/>
    <w:tmpl w:val="53BA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7E747B"/>
    <w:multiLevelType w:val="hybridMultilevel"/>
    <w:tmpl w:val="A2A88D14"/>
    <w:lvl w:ilvl="0" w:tplc="BE8E06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7E97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3004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161F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E22A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A4C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D84B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C04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CCCC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B053C10"/>
    <w:multiLevelType w:val="hybridMultilevel"/>
    <w:tmpl w:val="E6140BE4"/>
    <w:lvl w:ilvl="0" w:tplc="1DBAB0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C530A6"/>
    <w:multiLevelType w:val="multilevel"/>
    <w:tmpl w:val="0F7A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6E7C2C"/>
    <w:multiLevelType w:val="hybridMultilevel"/>
    <w:tmpl w:val="D9E6F4F4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E2E5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46C7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E04C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0621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103E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0EAC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A067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F81C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2"/>
  </w:num>
  <w:num w:numId="3">
    <w:abstractNumId w:val="30"/>
  </w:num>
  <w:num w:numId="4">
    <w:abstractNumId w:val="44"/>
  </w:num>
  <w:num w:numId="5">
    <w:abstractNumId w:val="9"/>
  </w:num>
  <w:num w:numId="6">
    <w:abstractNumId w:val="22"/>
  </w:num>
  <w:num w:numId="7">
    <w:abstractNumId w:val="31"/>
  </w:num>
  <w:num w:numId="8">
    <w:abstractNumId w:val="41"/>
  </w:num>
  <w:num w:numId="9">
    <w:abstractNumId w:val="23"/>
  </w:num>
  <w:num w:numId="10">
    <w:abstractNumId w:val="4"/>
  </w:num>
  <w:num w:numId="11">
    <w:abstractNumId w:val="18"/>
  </w:num>
  <w:num w:numId="12">
    <w:abstractNumId w:val="5"/>
  </w:num>
  <w:num w:numId="13">
    <w:abstractNumId w:val="12"/>
  </w:num>
  <w:num w:numId="14">
    <w:abstractNumId w:val="17"/>
  </w:num>
  <w:num w:numId="15">
    <w:abstractNumId w:val="6"/>
  </w:num>
  <w:num w:numId="16">
    <w:abstractNumId w:val="33"/>
  </w:num>
  <w:num w:numId="17">
    <w:abstractNumId w:val="15"/>
  </w:num>
  <w:num w:numId="18">
    <w:abstractNumId w:val="14"/>
  </w:num>
  <w:num w:numId="19">
    <w:abstractNumId w:val="20"/>
  </w:num>
  <w:num w:numId="20">
    <w:abstractNumId w:val="39"/>
  </w:num>
  <w:num w:numId="21">
    <w:abstractNumId w:val="45"/>
  </w:num>
  <w:num w:numId="22">
    <w:abstractNumId w:val="35"/>
  </w:num>
  <w:num w:numId="23">
    <w:abstractNumId w:val="43"/>
  </w:num>
  <w:num w:numId="24">
    <w:abstractNumId w:val="3"/>
  </w:num>
  <w:num w:numId="25">
    <w:abstractNumId w:val="32"/>
  </w:num>
  <w:num w:numId="26">
    <w:abstractNumId w:val="38"/>
  </w:num>
  <w:num w:numId="27">
    <w:abstractNumId w:val="10"/>
  </w:num>
  <w:num w:numId="28">
    <w:abstractNumId w:val="37"/>
  </w:num>
  <w:num w:numId="29">
    <w:abstractNumId w:val="7"/>
  </w:num>
  <w:num w:numId="30">
    <w:abstractNumId w:val="13"/>
  </w:num>
  <w:num w:numId="31">
    <w:abstractNumId w:val="27"/>
  </w:num>
  <w:num w:numId="32">
    <w:abstractNumId w:val="42"/>
  </w:num>
  <w:num w:numId="33">
    <w:abstractNumId w:val="25"/>
  </w:num>
  <w:num w:numId="34">
    <w:abstractNumId w:val="19"/>
  </w:num>
  <w:num w:numId="35">
    <w:abstractNumId w:val="26"/>
  </w:num>
  <w:num w:numId="36">
    <w:abstractNumId w:val="36"/>
  </w:num>
  <w:num w:numId="37">
    <w:abstractNumId w:val="1"/>
  </w:num>
  <w:num w:numId="38">
    <w:abstractNumId w:val="40"/>
  </w:num>
  <w:num w:numId="39">
    <w:abstractNumId w:val="16"/>
  </w:num>
  <w:num w:numId="40">
    <w:abstractNumId w:val="47"/>
  </w:num>
  <w:num w:numId="41">
    <w:abstractNumId w:val="34"/>
  </w:num>
  <w:num w:numId="42">
    <w:abstractNumId w:val="48"/>
  </w:num>
  <w:num w:numId="43">
    <w:abstractNumId w:val="46"/>
  </w:num>
  <w:num w:numId="44">
    <w:abstractNumId w:val="28"/>
  </w:num>
  <w:num w:numId="45">
    <w:abstractNumId w:val="29"/>
  </w:num>
  <w:num w:numId="46">
    <w:abstractNumId w:val="8"/>
  </w:num>
  <w:num w:numId="47">
    <w:abstractNumId w:val="0"/>
  </w:num>
  <w:num w:numId="48">
    <w:abstractNumId w:val="11"/>
  </w:num>
  <w:num w:numId="49">
    <w:abstractNumId w:val="2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FFD"/>
    <w:rsid w:val="00076FD6"/>
    <w:rsid w:val="000B7480"/>
    <w:rsid w:val="000D50FB"/>
    <w:rsid w:val="000D5D73"/>
    <w:rsid w:val="00154444"/>
    <w:rsid w:val="00164F4E"/>
    <w:rsid w:val="001B62B6"/>
    <w:rsid w:val="001C6040"/>
    <w:rsid w:val="0024484C"/>
    <w:rsid w:val="002501CA"/>
    <w:rsid w:val="00264645"/>
    <w:rsid w:val="00264E04"/>
    <w:rsid w:val="00265399"/>
    <w:rsid w:val="00287EB3"/>
    <w:rsid w:val="00292911"/>
    <w:rsid w:val="002C35CB"/>
    <w:rsid w:val="002D18A7"/>
    <w:rsid w:val="002D19F0"/>
    <w:rsid w:val="00346CFC"/>
    <w:rsid w:val="00382344"/>
    <w:rsid w:val="0039300A"/>
    <w:rsid w:val="003F0C2C"/>
    <w:rsid w:val="0040217D"/>
    <w:rsid w:val="00443390"/>
    <w:rsid w:val="004463C4"/>
    <w:rsid w:val="0046078A"/>
    <w:rsid w:val="0059068C"/>
    <w:rsid w:val="00596A72"/>
    <w:rsid w:val="005C3C90"/>
    <w:rsid w:val="00604895"/>
    <w:rsid w:val="00627503"/>
    <w:rsid w:val="006769EE"/>
    <w:rsid w:val="006862C6"/>
    <w:rsid w:val="006A48C6"/>
    <w:rsid w:val="006E7D69"/>
    <w:rsid w:val="00701A95"/>
    <w:rsid w:val="00716967"/>
    <w:rsid w:val="00740F5E"/>
    <w:rsid w:val="007C2595"/>
    <w:rsid w:val="007F01B7"/>
    <w:rsid w:val="00811C87"/>
    <w:rsid w:val="008263E7"/>
    <w:rsid w:val="00874F64"/>
    <w:rsid w:val="00885CB7"/>
    <w:rsid w:val="008A0447"/>
    <w:rsid w:val="008A1B91"/>
    <w:rsid w:val="0090053D"/>
    <w:rsid w:val="00903E75"/>
    <w:rsid w:val="009551A8"/>
    <w:rsid w:val="009914A0"/>
    <w:rsid w:val="00993AB2"/>
    <w:rsid w:val="009A0581"/>
    <w:rsid w:val="009A3898"/>
    <w:rsid w:val="009D5346"/>
    <w:rsid w:val="009E7AA9"/>
    <w:rsid w:val="00A04B05"/>
    <w:rsid w:val="00A378D2"/>
    <w:rsid w:val="00A71C0B"/>
    <w:rsid w:val="00AF7844"/>
    <w:rsid w:val="00B05F22"/>
    <w:rsid w:val="00B11D1B"/>
    <w:rsid w:val="00B26C89"/>
    <w:rsid w:val="00B40ABB"/>
    <w:rsid w:val="00B74DAE"/>
    <w:rsid w:val="00B75393"/>
    <w:rsid w:val="00B95EAF"/>
    <w:rsid w:val="00BB7688"/>
    <w:rsid w:val="00BD6E5B"/>
    <w:rsid w:val="00BE12E9"/>
    <w:rsid w:val="00BF4AB6"/>
    <w:rsid w:val="00BF685E"/>
    <w:rsid w:val="00C01FFD"/>
    <w:rsid w:val="00C035B3"/>
    <w:rsid w:val="00C14AA5"/>
    <w:rsid w:val="00C55862"/>
    <w:rsid w:val="00C6729A"/>
    <w:rsid w:val="00C973DA"/>
    <w:rsid w:val="00C974F8"/>
    <w:rsid w:val="00CE6DD1"/>
    <w:rsid w:val="00D475A2"/>
    <w:rsid w:val="00DB06D8"/>
    <w:rsid w:val="00DE0EA7"/>
    <w:rsid w:val="00E8305A"/>
    <w:rsid w:val="00F22E06"/>
    <w:rsid w:val="00F4261D"/>
    <w:rsid w:val="00F61F54"/>
    <w:rsid w:val="00F645C8"/>
    <w:rsid w:val="00F86A54"/>
    <w:rsid w:val="00F95255"/>
    <w:rsid w:val="00FB3098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4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FB30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C01FF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01F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a0"/>
    <w:rsid w:val="00C01FFD"/>
  </w:style>
  <w:style w:type="paragraph" w:customStyle="1" w:styleId="definition">
    <w:name w:val="definition"/>
    <w:basedOn w:val="a"/>
    <w:rsid w:val="00C01F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a0"/>
    <w:rsid w:val="00C01FFD"/>
  </w:style>
  <w:style w:type="paragraph" w:styleId="a3">
    <w:name w:val="List Paragraph"/>
    <w:basedOn w:val="a"/>
    <w:uiPriority w:val="34"/>
    <w:qFormat/>
    <w:rsid w:val="00C01F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05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0581"/>
    <w:rPr>
      <w:b/>
      <w:bCs/>
    </w:rPr>
  </w:style>
  <w:style w:type="character" w:customStyle="1" w:styleId="apple-converted-space">
    <w:name w:val="apple-converted-space"/>
    <w:basedOn w:val="a0"/>
    <w:rsid w:val="009A0581"/>
  </w:style>
  <w:style w:type="character" w:customStyle="1" w:styleId="ilad">
    <w:name w:val="il_ad"/>
    <w:basedOn w:val="a0"/>
    <w:rsid w:val="009A0581"/>
  </w:style>
  <w:style w:type="character" w:styleId="Hyperlink">
    <w:name w:val="Hyperlink"/>
    <w:basedOn w:val="a0"/>
    <w:uiPriority w:val="99"/>
    <w:semiHidden/>
    <w:unhideWhenUsed/>
    <w:rsid w:val="009A0581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96A72"/>
  </w:style>
  <w:style w:type="paragraph" w:styleId="a7">
    <w:name w:val="footer"/>
    <w:basedOn w:val="a"/>
    <w:link w:val="Char0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596A72"/>
  </w:style>
  <w:style w:type="character" w:customStyle="1" w:styleId="2Char">
    <w:name w:val="عنوان 2 Char"/>
    <w:basedOn w:val="a0"/>
    <w:link w:val="2"/>
    <w:uiPriority w:val="9"/>
    <w:semiHidden/>
    <w:rsid w:val="00826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B74DAE"/>
    <w:rPr>
      <w:i/>
      <w:iCs/>
    </w:rPr>
  </w:style>
  <w:style w:type="table" w:styleId="a9">
    <w:name w:val="Table Grid"/>
    <w:basedOn w:val="a1"/>
    <w:uiPriority w:val="59"/>
    <w:rsid w:val="00F9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lossaryhead">
    <w:name w:val="glossary_head"/>
    <w:basedOn w:val="a0"/>
    <w:rsid w:val="00BB7688"/>
  </w:style>
  <w:style w:type="character" w:customStyle="1" w:styleId="filesize">
    <w:name w:val="filesize"/>
    <w:basedOn w:val="a0"/>
    <w:rsid w:val="00F86A54"/>
  </w:style>
  <w:style w:type="paragraph" w:styleId="aa">
    <w:name w:val="Balloon Text"/>
    <w:basedOn w:val="a"/>
    <w:link w:val="Char1"/>
    <w:uiPriority w:val="99"/>
    <w:semiHidden/>
    <w:unhideWhenUsed/>
    <w:rsid w:val="00F8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F86A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FB30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59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9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1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6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8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7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56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19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6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1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0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23408">
          <w:marLeft w:val="547"/>
          <w:marRight w:val="0"/>
          <w:marTop w:val="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03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7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59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3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3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82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5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37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36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897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679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27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8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07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21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38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69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4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0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95608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4600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5319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737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9812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220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019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97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454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333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4893">
          <w:marLeft w:val="9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3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05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2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renshospital.org/az/Site507/mainpageS507P0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ildrenshospital.org/az/Site1115/mainpageS1115P0.html" TargetMode="External"/><Relationship Id="rId12" Type="http://schemas.openxmlformats.org/officeDocument/2006/relationships/hyperlink" Target="http://www.childrenshospital.org/az/Site1967/mainpageS1967P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ildrenshospital.org/az/Site1185/mainpageS1185P0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hildrenshospital.org/az/Site1191/mainpageS1191P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ildrenshospital.org/az/Site577/mainpageS577P0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31</cp:revision>
  <dcterms:created xsi:type="dcterms:W3CDTF">2014-09-26T13:03:00Z</dcterms:created>
  <dcterms:modified xsi:type="dcterms:W3CDTF">2015-01-09T17:01:00Z</dcterms:modified>
</cp:coreProperties>
</file>