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040" w:rsidRPr="00B91D18" w:rsidRDefault="001C6040" w:rsidP="00B91D18">
      <w:pPr>
        <w:bidi w:val="0"/>
        <w:jc w:val="center"/>
        <w:rPr>
          <w:rFonts w:asciiTheme="majorBidi" w:hAnsiTheme="majorBidi" w:cstheme="majorBidi"/>
          <w:b/>
          <w:bCs/>
          <w:sz w:val="34"/>
          <w:szCs w:val="34"/>
          <w:u w:val="single"/>
          <w:lang w:bidi="ar-IQ"/>
        </w:rPr>
      </w:pPr>
      <w:r w:rsidRPr="00B91D18">
        <w:rPr>
          <w:rFonts w:asciiTheme="majorBidi" w:hAnsiTheme="majorBidi" w:cstheme="majorBidi"/>
          <w:b/>
          <w:bCs/>
          <w:sz w:val="34"/>
          <w:szCs w:val="34"/>
          <w:u w:val="single"/>
        </w:rPr>
        <w:t>Communication</w:t>
      </w:r>
      <w:r w:rsidR="00B91D18">
        <w:rPr>
          <w:rFonts w:asciiTheme="majorBidi" w:hAnsiTheme="majorBidi" w:cstheme="majorBidi"/>
          <w:b/>
          <w:bCs/>
          <w:sz w:val="34"/>
          <w:szCs w:val="34"/>
          <w:u w:val="single"/>
        </w:rPr>
        <w:t xml:space="preserve"> with children </w:t>
      </w:r>
    </w:p>
    <w:p w:rsidR="000E6228" w:rsidRPr="009914A0" w:rsidRDefault="000E6228" w:rsidP="000E622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6"/>
          <w:szCs w:val="26"/>
        </w:rPr>
      </w:pPr>
      <w:r w:rsidRPr="009914A0">
        <w:rPr>
          <w:rFonts w:asciiTheme="majorBidi" w:hAnsiTheme="majorBidi" w:cstheme="majorBidi"/>
          <w:b/>
          <w:bCs/>
          <w:sz w:val="26"/>
          <w:szCs w:val="26"/>
        </w:rPr>
        <w:t>Learning objectives</w:t>
      </w:r>
    </w:p>
    <w:p w:rsidR="000E6228" w:rsidRPr="009914A0" w:rsidRDefault="000E6228" w:rsidP="000E6228">
      <w:pPr>
        <w:pStyle w:val="a3"/>
        <w:numPr>
          <w:ilvl w:val="0"/>
          <w:numId w:val="15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6"/>
          <w:szCs w:val="26"/>
        </w:rPr>
      </w:pPr>
      <w:r w:rsidRPr="009914A0">
        <w:rPr>
          <w:rFonts w:asciiTheme="majorBidi" w:hAnsiTheme="majorBidi" w:cstheme="majorBidi"/>
          <w:sz w:val="26"/>
          <w:szCs w:val="26"/>
        </w:rPr>
        <w:t xml:space="preserve">To know the definition of </w:t>
      </w:r>
      <w:r>
        <w:rPr>
          <w:rFonts w:asciiTheme="majorBidi" w:hAnsiTheme="majorBidi" w:cstheme="majorBidi"/>
          <w:sz w:val="26"/>
          <w:szCs w:val="26"/>
        </w:rPr>
        <w:t>communication</w:t>
      </w:r>
    </w:p>
    <w:p w:rsidR="000E6228" w:rsidRPr="009914A0" w:rsidRDefault="000E6228" w:rsidP="000E6228">
      <w:pPr>
        <w:pStyle w:val="a3"/>
        <w:numPr>
          <w:ilvl w:val="0"/>
          <w:numId w:val="15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6"/>
          <w:szCs w:val="26"/>
        </w:rPr>
      </w:pPr>
      <w:r w:rsidRPr="009914A0">
        <w:rPr>
          <w:rFonts w:asciiTheme="majorBidi" w:hAnsiTheme="majorBidi" w:cstheme="majorBidi"/>
          <w:sz w:val="26"/>
          <w:szCs w:val="26"/>
        </w:rPr>
        <w:t>To know the type</w:t>
      </w:r>
      <w:r>
        <w:rPr>
          <w:rFonts w:asciiTheme="majorBidi" w:hAnsiTheme="majorBidi" w:cstheme="majorBidi"/>
          <w:sz w:val="26"/>
          <w:szCs w:val="26"/>
        </w:rPr>
        <w:t xml:space="preserve"> of communication</w:t>
      </w:r>
      <w:r w:rsidRPr="009914A0">
        <w:rPr>
          <w:rFonts w:asciiTheme="majorBidi" w:hAnsiTheme="majorBidi" w:cstheme="majorBidi"/>
          <w:sz w:val="26"/>
          <w:szCs w:val="26"/>
        </w:rPr>
        <w:t xml:space="preserve"> </w:t>
      </w:r>
    </w:p>
    <w:p w:rsidR="000E6228" w:rsidRPr="009914A0" w:rsidRDefault="000E6228" w:rsidP="000E6228">
      <w:pPr>
        <w:pStyle w:val="a3"/>
        <w:numPr>
          <w:ilvl w:val="0"/>
          <w:numId w:val="15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6"/>
          <w:szCs w:val="26"/>
        </w:rPr>
      </w:pPr>
      <w:r w:rsidRPr="009914A0">
        <w:rPr>
          <w:rFonts w:asciiTheme="majorBidi" w:hAnsiTheme="majorBidi" w:cstheme="majorBidi"/>
          <w:sz w:val="26"/>
          <w:szCs w:val="26"/>
        </w:rPr>
        <w:t xml:space="preserve">To know the </w:t>
      </w:r>
      <w:r>
        <w:rPr>
          <w:rFonts w:asciiTheme="majorBidi" w:hAnsiTheme="majorBidi" w:cstheme="majorBidi"/>
          <w:sz w:val="26"/>
          <w:szCs w:val="26"/>
        </w:rPr>
        <w:t>elements of communication</w:t>
      </w:r>
    </w:p>
    <w:p w:rsidR="000E6228" w:rsidRDefault="000E6228" w:rsidP="000E6228">
      <w:pPr>
        <w:pStyle w:val="a3"/>
        <w:numPr>
          <w:ilvl w:val="0"/>
          <w:numId w:val="15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6"/>
          <w:szCs w:val="26"/>
        </w:rPr>
      </w:pPr>
      <w:r w:rsidRPr="009914A0">
        <w:rPr>
          <w:rFonts w:asciiTheme="majorBidi" w:hAnsiTheme="majorBidi" w:cstheme="majorBidi"/>
          <w:sz w:val="26"/>
          <w:szCs w:val="26"/>
        </w:rPr>
        <w:t xml:space="preserve">To understand </w:t>
      </w:r>
      <w:r>
        <w:rPr>
          <w:rFonts w:asciiTheme="majorBidi" w:hAnsiTheme="majorBidi" w:cstheme="majorBidi"/>
          <w:sz w:val="26"/>
          <w:szCs w:val="26"/>
        </w:rPr>
        <w:t>the factors that effect on communication</w:t>
      </w:r>
    </w:p>
    <w:p w:rsidR="000E6228" w:rsidRPr="009914A0" w:rsidRDefault="000E6228" w:rsidP="000E6228">
      <w:pPr>
        <w:pStyle w:val="a3"/>
        <w:numPr>
          <w:ilvl w:val="0"/>
          <w:numId w:val="15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6"/>
          <w:szCs w:val="26"/>
        </w:rPr>
      </w:pPr>
      <w:r w:rsidRPr="009914A0">
        <w:rPr>
          <w:rFonts w:asciiTheme="majorBidi" w:hAnsiTheme="majorBidi" w:cstheme="majorBidi"/>
          <w:sz w:val="26"/>
          <w:szCs w:val="26"/>
        </w:rPr>
        <w:t>To know the</w:t>
      </w:r>
      <w:r>
        <w:rPr>
          <w:rFonts w:asciiTheme="majorBidi" w:hAnsiTheme="majorBidi" w:cstheme="majorBidi"/>
          <w:sz w:val="26"/>
          <w:szCs w:val="26"/>
        </w:rPr>
        <w:t xml:space="preserve"> nursing role in communication</w:t>
      </w:r>
    </w:p>
    <w:p w:rsidR="000E6228" w:rsidRDefault="000E6228" w:rsidP="00B91D18">
      <w:pPr>
        <w:bidi w:val="0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1C6040" w:rsidRPr="00B91D18" w:rsidRDefault="001C6040" w:rsidP="000E6228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 w:rsidRPr="00B91D18">
        <w:rPr>
          <w:rFonts w:asciiTheme="majorBidi" w:hAnsiTheme="majorBidi" w:cstheme="majorBidi"/>
          <w:b/>
          <w:bCs/>
          <w:sz w:val="28"/>
          <w:szCs w:val="28"/>
        </w:rPr>
        <w:t>Communication</w:t>
      </w:r>
      <w:r w:rsidRPr="00B91D18">
        <w:rPr>
          <w:rFonts w:asciiTheme="majorBidi" w:hAnsiTheme="majorBidi" w:cstheme="majorBidi"/>
          <w:sz w:val="28"/>
          <w:szCs w:val="28"/>
        </w:rPr>
        <w:t xml:space="preserve"> (from Latin </w:t>
      </w:r>
      <w:r w:rsidRPr="00B91D18">
        <w:rPr>
          <w:rFonts w:asciiTheme="majorBidi" w:hAnsiTheme="majorBidi" w:cstheme="majorBidi"/>
          <w:i/>
          <w:iCs/>
          <w:sz w:val="28"/>
          <w:szCs w:val="28"/>
        </w:rPr>
        <w:t>commūnicāre</w:t>
      </w:r>
      <w:r w:rsidRPr="00B91D18">
        <w:rPr>
          <w:rFonts w:asciiTheme="majorBidi" w:hAnsiTheme="majorBidi" w:cstheme="majorBidi"/>
          <w:sz w:val="28"/>
          <w:szCs w:val="28"/>
        </w:rPr>
        <w:t xml:space="preserve">, meaning "to share" </w:t>
      </w:r>
      <w:hyperlink r:id="rId7" w:anchor="cite_note-1" w:history="1">
        <w:r w:rsidRPr="00B91D18">
          <w:rPr>
            <w:rStyle w:val="Hyperlink"/>
            <w:rFonts w:asciiTheme="majorBidi" w:hAnsiTheme="majorBidi" w:cstheme="majorBidi"/>
            <w:sz w:val="28"/>
            <w:szCs w:val="28"/>
            <w:vertAlign w:val="superscript"/>
          </w:rPr>
          <w:t>[1]</w:t>
        </w:r>
      </w:hyperlink>
      <w:r w:rsidRPr="00B91D18">
        <w:rPr>
          <w:rFonts w:asciiTheme="majorBidi" w:hAnsiTheme="majorBidi" w:cstheme="majorBidi"/>
          <w:sz w:val="28"/>
          <w:szCs w:val="28"/>
        </w:rPr>
        <w:t xml:space="preserve">) is the activity of conveying </w:t>
      </w:r>
      <w:hyperlink r:id="rId8" w:tooltip="Information" w:history="1">
        <w:r w:rsidRPr="00B91D18">
          <w:rPr>
            <w:rStyle w:val="Hyperlink"/>
            <w:rFonts w:asciiTheme="majorBidi" w:hAnsiTheme="majorBidi" w:cstheme="majorBidi"/>
            <w:sz w:val="28"/>
            <w:szCs w:val="28"/>
          </w:rPr>
          <w:t>information</w:t>
        </w:r>
      </w:hyperlink>
      <w:r w:rsidRPr="00B91D18">
        <w:rPr>
          <w:rFonts w:asciiTheme="majorBidi" w:hAnsiTheme="majorBidi" w:cstheme="majorBidi"/>
          <w:sz w:val="28"/>
          <w:szCs w:val="28"/>
        </w:rPr>
        <w:t xml:space="preserve"> through the exchange of ideas, feelings, intentions, attitudes, expectations, perceptions or commands,</w:t>
      </w:r>
    </w:p>
    <w:p w:rsidR="001C6040" w:rsidRPr="00B91D18" w:rsidRDefault="001C6040" w:rsidP="00B91D18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 w:rsidRPr="00B91D18">
        <w:rPr>
          <w:rFonts w:asciiTheme="majorBidi" w:hAnsiTheme="majorBidi" w:cstheme="majorBidi"/>
          <w:sz w:val="28"/>
          <w:szCs w:val="28"/>
        </w:rPr>
        <w:t xml:space="preserve">Or </w:t>
      </w:r>
    </w:p>
    <w:p w:rsidR="001C6040" w:rsidRPr="00B91D18" w:rsidRDefault="001C6040" w:rsidP="00B91D18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B91D18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 xml:space="preserve">Communication </w:t>
      </w:r>
      <w:r w:rsidRPr="00B91D18">
        <w:rPr>
          <w:rFonts w:asciiTheme="majorBidi" w:hAnsiTheme="majorBidi" w:cstheme="majorBidi"/>
          <w:sz w:val="28"/>
          <w:szCs w:val="28"/>
          <w:lang w:bidi="ar-IQ"/>
        </w:rPr>
        <w:t>can be defined as the process by which people share ideas, experience, knowledge and feelings through the transmission of symbolic messages.</w:t>
      </w:r>
    </w:p>
    <w:p w:rsidR="001C6040" w:rsidRPr="00B91D18" w:rsidRDefault="001C6040" w:rsidP="00B91D18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B91D18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 xml:space="preserve">Interpersonal communication </w:t>
      </w:r>
      <w:r w:rsidRPr="00B91D18">
        <w:rPr>
          <w:rFonts w:asciiTheme="majorBidi" w:hAnsiTheme="majorBidi" w:cstheme="majorBidi"/>
          <w:sz w:val="28"/>
          <w:szCs w:val="28"/>
          <w:lang w:bidi="ar-IQ"/>
        </w:rPr>
        <w:t>is a person to person, two-way, verbal and non verbal interaction that includes the sharing of information and feelings .</w:t>
      </w:r>
      <w:r w:rsidRPr="00B91D18">
        <w:rPr>
          <w:rFonts w:asciiTheme="majorBidi" w:eastAsia="+mn-ea" w:hAnsiTheme="majorBidi" w:cstheme="majorBidi"/>
          <w:color w:val="000000"/>
          <w:sz w:val="28"/>
          <w:szCs w:val="28"/>
        </w:rPr>
        <w:t xml:space="preserve"> </w:t>
      </w:r>
      <w:r w:rsidRPr="00B91D18">
        <w:rPr>
          <w:rFonts w:asciiTheme="majorBidi" w:hAnsiTheme="majorBidi" w:cstheme="majorBidi"/>
          <w:sz w:val="28"/>
          <w:szCs w:val="28"/>
          <w:lang w:bidi="ar-IQ"/>
        </w:rPr>
        <w:t>in health care settings takes place between service providers and their clients and members of the community</w:t>
      </w:r>
    </w:p>
    <w:p w:rsidR="001C6040" w:rsidRPr="00B91D18" w:rsidRDefault="001C6040" w:rsidP="00B91D18">
      <w:pPr>
        <w:bidi w:val="0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B91D18">
        <w:rPr>
          <w:rFonts w:asciiTheme="majorBidi" w:hAnsiTheme="majorBidi" w:cstheme="majorBidi"/>
          <w:b/>
          <w:bCs/>
          <w:sz w:val="28"/>
          <w:szCs w:val="28"/>
          <w:lang w:bidi="ar-IQ"/>
        </w:rPr>
        <w:t>What are the most common ways  we communicate</w:t>
      </w:r>
    </w:p>
    <w:p w:rsidR="001C6040" w:rsidRPr="00B91D18" w:rsidRDefault="001C6040" w:rsidP="00B91D18">
      <w:pPr>
        <w:pStyle w:val="a3"/>
        <w:numPr>
          <w:ilvl w:val="0"/>
          <w:numId w:val="7"/>
        </w:num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B91D18">
        <w:rPr>
          <w:rFonts w:asciiTheme="majorBidi" w:hAnsiTheme="majorBidi" w:cstheme="majorBidi"/>
          <w:sz w:val="28"/>
          <w:szCs w:val="28"/>
          <w:lang w:bidi="ar-IQ"/>
        </w:rPr>
        <w:t>Spoken Word</w:t>
      </w:r>
    </w:p>
    <w:p w:rsidR="001C6040" w:rsidRPr="00B91D18" w:rsidRDefault="001C6040" w:rsidP="00B91D18">
      <w:pPr>
        <w:pStyle w:val="a3"/>
        <w:numPr>
          <w:ilvl w:val="0"/>
          <w:numId w:val="7"/>
        </w:num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B91D18">
        <w:rPr>
          <w:rFonts w:asciiTheme="majorBidi" w:hAnsiTheme="majorBidi" w:cstheme="majorBidi"/>
          <w:sz w:val="28"/>
          <w:szCs w:val="28"/>
          <w:lang w:bidi="ar-IQ"/>
        </w:rPr>
        <w:t>Written Word</w:t>
      </w:r>
    </w:p>
    <w:p w:rsidR="001C6040" w:rsidRPr="00B91D18" w:rsidRDefault="001C6040" w:rsidP="00B91D18">
      <w:pPr>
        <w:pStyle w:val="a3"/>
        <w:numPr>
          <w:ilvl w:val="0"/>
          <w:numId w:val="7"/>
        </w:num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B91D18">
        <w:rPr>
          <w:rFonts w:asciiTheme="majorBidi" w:hAnsiTheme="majorBidi" w:cstheme="majorBidi"/>
          <w:sz w:val="28"/>
          <w:szCs w:val="28"/>
          <w:lang w:bidi="ar-IQ"/>
        </w:rPr>
        <w:t>Visual Images</w:t>
      </w:r>
    </w:p>
    <w:p w:rsidR="001C6040" w:rsidRPr="00B91D18" w:rsidRDefault="001C6040" w:rsidP="00B91D18">
      <w:pPr>
        <w:pStyle w:val="a3"/>
        <w:numPr>
          <w:ilvl w:val="0"/>
          <w:numId w:val="7"/>
        </w:num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B91D18">
        <w:rPr>
          <w:rFonts w:asciiTheme="majorBidi" w:hAnsiTheme="majorBidi" w:cstheme="majorBidi"/>
          <w:sz w:val="28"/>
          <w:szCs w:val="28"/>
          <w:lang w:bidi="ar-IQ"/>
        </w:rPr>
        <w:t>Body Language</w:t>
      </w:r>
      <w:r w:rsidR="005B466F" w:rsidRPr="00B91D18">
        <w:rPr>
          <w:rFonts w:asciiTheme="majorBidi" w:hAnsiTheme="majorBidi" w:cstheme="majorBidi"/>
          <w:sz w:val="28"/>
          <w:szCs w:val="28"/>
          <w:lang w:bidi="ar-IQ"/>
        </w:rPr>
        <w:t xml:space="preserve"> (Gestures, movements)</w:t>
      </w:r>
    </w:p>
    <w:p w:rsidR="001C6040" w:rsidRPr="00B91D18" w:rsidRDefault="001C6040" w:rsidP="00B91D18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B91D1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Elements  of Communication </w:t>
      </w:r>
    </w:p>
    <w:p w:rsidR="001C6040" w:rsidRPr="00B91D18" w:rsidRDefault="001C6040" w:rsidP="00B91D18">
      <w:pPr>
        <w:numPr>
          <w:ilvl w:val="0"/>
          <w:numId w:val="8"/>
        </w:numPr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B91D18">
        <w:rPr>
          <w:rFonts w:asciiTheme="majorBidi" w:hAnsiTheme="majorBidi" w:cstheme="majorBidi"/>
          <w:sz w:val="28"/>
          <w:szCs w:val="28"/>
          <w:lang w:bidi="ar-IQ"/>
        </w:rPr>
        <w:t>Source (sender) or (nurse)</w:t>
      </w:r>
    </w:p>
    <w:p w:rsidR="001C6040" w:rsidRPr="00B91D18" w:rsidRDefault="001C6040" w:rsidP="00B91D18">
      <w:pPr>
        <w:numPr>
          <w:ilvl w:val="0"/>
          <w:numId w:val="8"/>
        </w:num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B91D18">
        <w:rPr>
          <w:rFonts w:asciiTheme="majorBidi" w:hAnsiTheme="majorBidi" w:cstheme="majorBidi"/>
          <w:sz w:val="28"/>
          <w:szCs w:val="28"/>
          <w:lang w:bidi="ar-IQ"/>
        </w:rPr>
        <w:t xml:space="preserve">Channel (Message) or( nursing care ) </w:t>
      </w:r>
    </w:p>
    <w:p w:rsidR="001C6040" w:rsidRPr="00B91D18" w:rsidRDefault="001C6040" w:rsidP="00B91D18">
      <w:pPr>
        <w:numPr>
          <w:ilvl w:val="0"/>
          <w:numId w:val="8"/>
        </w:numPr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B91D18">
        <w:rPr>
          <w:rFonts w:asciiTheme="majorBidi" w:hAnsiTheme="majorBidi" w:cstheme="majorBidi"/>
          <w:sz w:val="28"/>
          <w:szCs w:val="28"/>
          <w:lang w:bidi="ar-IQ"/>
        </w:rPr>
        <w:t xml:space="preserve">Receiver (patient) </w:t>
      </w:r>
    </w:p>
    <w:p w:rsidR="001C6040" w:rsidRPr="00B91D18" w:rsidRDefault="001C6040" w:rsidP="00B91D18">
      <w:pPr>
        <w:numPr>
          <w:ilvl w:val="0"/>
          <w:numId w:val="8"/>
        </w:num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B91D18">
        <w:rPr>
          <w:rFonts w:asciiTheme="majorBidi" w:hAnsiTheme="majorBidi" w:cstheme="majorBidi"/>
          <w:sz w:val="28"/>
          <w:szCs w:val="28"/>
          <w:lang w:bidi="ar-IQ"/>
        </w:rPr>
        <w:lastRenderedPageBreak/>
        <w:t xml:space="preserve">Feedback </w:t>
      </w:r>
    </w:p>
    <w:p w:rsidR="005B466F" w:rsidRPr="00B91D18" w:rsidRDefault="005B466F" w:rsidP="00B91D18">
      <w:pPr>
        <w:bidi w:val="0"/>
        <w:ind w:left="72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B91D18"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>
            <wp:extent cx="4199816" cy="1785770"/>
            <wp:effectExtent l="19050" t="0" r="0" b="0"/>
            <wp:docPr id="1" name="صورة 1" descr="22_0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0" name="Picture 5" descr="22_00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853" cy="17904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040" w:rsidRPr="00B91D18" w:rsidRDefault="001C6040" w:rsidP="00B91D18">
      <w:pPr>
        <w:bidi w:val="0"/>
        <w:ind w:left="720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C6040" w:rsidRPr="00B91D18" w:rsidRDefault="001C6040" w:rsidP="00B91D18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B91D18">
        <w:rPr>
          <w:rFonts w:asciiTheme="majorBidi" w:hAnsiTheme="majorBidi" w:cstheme="majorBidi"/>
          <w:b/>
          <w:bCs/>
          <w:sz w:val="28"/>
          <w:szCs w:val="28"/>
          <w:lang w:bidi="ar-IQ"/>
        </w:rPr>
        <w:t>Effective communications</w:t>
      </w:r>
    </w:p>
    <w:p w:rsidR="001C6040" w:rsidRPr="00B91D18" w:rsidRDefault="001C6040" w:rsidP="00B91D18">
      <w:pPr>
        <w:numPr>
          <w:ilvl w:val="0"/>
          <w:numId w:val="9"/>
        </w:num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B91D18">
        <w:rPr>
          <w:rFonts w:asciiTheme="majorBidi" w:hAnsiTheme="majorBidi" w:cstheme="majorBidi"/>
          <w:sz w:val="28"/>
          <w:szCs w:val="28"/>
          <w:lang w:bidi="ar-IQ"/>
        </w:rPr>
        <w:t>Clear and concise</w:t>
      </w:r>
    </w:p>
    <w:p w:rsidR="001C6040" w:rsidRPr="00B91D18" w:rsidRDefault="001C6040" w:rsidP="00B91D18">
      <w:pPr>
        <w:numPr>
          <w:ilvl w:val="0"/>
          <w:numId w:val="9"/>
        </w:num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B91D18">
        <w:rPr>
          <w:rFonts w:asciiTheme="majorBidi" w:hAnsiTheme="majorBidi" w:cstheme="majorBidi"/>
          <w:sz w:val="28"/>
          <w:szCs w:val="28"/>
          <w:lang w:bidi="ar-IQ"/>
        </w:rPr>
        <w:t>Accurate</w:t>
      </w:r>
    </w:p>
    <w:p w:rsidR="00E65420" w:rsidRPr="00B91D18" w:rsidRDefault="00E65420" w:rsidP="00B91D18">
      <w:pPr>
        <w:numPr>
          <w:ilvl w:val="0"/>
          <w:numId w:val="9"/>
        </w:numPr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B91D18">
        <w:rPr>
          <w:rFonts w:asciiTheme="majorBidi" w:hAnsiTheme="majorBidi" w:cstheme="majorBidi"/>
          <w:sz w:val="28"/>
          <w:szCs w:val="28"/>
          <w:lang w:bidi="ar-IQ"/>
        </w:rPr>
        <w:t>Active listening</w:t>
      </w:r>
    </w:p>
    <w:p w:rsidR="001C6040" w:rsidRPr="00B91D18" w:rsidRDefault="001C6040" w:rsidP="00B91D18">
      <w:pPr>
        <w:numPr>
          <w:ilvl w:val="0"/>
          <w:numId w:val="9"/>
        </w:numPr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B91D18">
        <w:rPr>
          <w:rFonts w:asciiTheme="majorBidi" w:hAnsiTheme="majorBidi" w:cstheme="majorBidi"/>
          <w:sz w:val="28"/>
          <w:szCs w:val="28"/>
          <w:lang w:bidi="ar-IQ"/>
        </w:rPr>
        <w:t>Relevant to the needs of the receiver</w:t>
      </w:r>
    </w:p>
    <w:p w:rsidR="001C6040" w:rsidRPr="00B91D18" w:rsidRDefault="001C6040" w:rsidP="00B91D18">
      <w:pPr>
        <w:numPr>
          <w:ilvl w:val="0"/>
          <w:numId w:val="9"/>
        </w:numPr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B91D18">
        <w:rPr>
          <w:rFonts w:asciiTheme="majorBidi" w:hAnsiTheme="majorBidi" w:cstheme="majorBidi"/>
          <w:sz w:val="28"/>
          <w:szCs w:val="28"/>
          <w:lang w:bidi="ar-IQ"/>
        </w:rPr>
        <w:t>Timely</w:t>
      </w:r>
    </w:p>
    <w:p w:rsidR="001C6040" w:rsidRPr="00B91D18" w:rsidRDefault="001C6040" w:rsidP="00B91D18">
      <w:pPr>
        <w:numPr>
          <w:ilvl w:val="0"/>
          <w:numId w:val="9"/>
        </w:numPr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B91D18">
        <w:rPr>
          <w:rFonts w:asciiTheme="majorBidi" w:hAnsiTheme="majorBidi" w:cstheme="majorBidi"/>
          <w:sz w:val="28"/>
          <w:szCs w:val="28"/>
          <w:lang w:bidi="ar-IQ"/>
        </w:rPr>
        <w:t>Meaningful</w:t>
      </w:r>
    </w:p>
    <w:p w:rsidR="001C6040" w:rsidRPr="00B91D18" w:rsidRDefault="001C6040" w:rsidP="00B91D18">
      <w:pPr>
        <w:numPr>
          <w:ilvl w:val="0"/>
          <w:numId w:val="9"/>
        </w:numPr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B91D18">
        <w:rPr>
          <w:rFonts w:asciiTheme="majorBidi" w:hAnsiTheme="majorBidi" w:cstheme="majorBidi"/>
          <w:sz w:val="28"/>
          <w:szCs w:val="28"/>
          <w:lang w:bidi="ar-IQ"/>
        </w:rPr>
        <w:t>Applicable to the situation</w:t>
      </w:r>
    </w:p>
    <w:p w:rsidR="001C6040" w:rsidRPr="00B91D18" w:rsidRDefault="001C6040" w:rsidP="00B91D18">
      <w:pPr>
        <w:numPr>
          <w:ilvl w:val="0"/>
          <w:numId w:val="9"/>
        </w:num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B91D18">
        <w:rPr>
          <w:rFonts w:asciiTheme="majorBidi" w:hAnsiTheme="majorBidi" w:cstheme="majorBidi"/>
          <w:sz w:val="28"/>
          <w:szCs w:val="28"/>
          <w:lang w:bidi="ar-IQ"/>
        </w:rPr>
        <w:t>Know the subject well</w:t>
      </w:r>
    </w:p>
    <w:p w:rsidR="001C6040" w:rsidRPr="00B91D18" w:rsidRDefault="001C6040" w:rsidP="00B91D18">
      <w:pPr>
        <w:numPr>
          <w:ilvl w:val="0"/>
          <w:numId w:val="9"/>
        </w:numPr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B91D18">
        <w:rPr>
          <w:rFonts w:asciiTheme="majorBidi" w:hAnsiTheme="majorBidi" w:cstheme="majorBidi"/>
          <w:sz w:val="28"/>
          <w:szCs w:val="28"/>
          <w:lang w:bidi="ar-IQ"/>
        </w:rPr>
        <w:t>Be interested in the subject</w:t>
      </w:r>
    </w:p>
    <w:p w:rsidR="001C6040" w:rsidRPr="00B91D18" w:rsidRDefault="001C6040" w:rsidP="00B91D18">
      <w:pPr>
        <w:numPr>
          <w:ilvl w:val="0"/>
          <w:numId w:val="9"/>
        </w:numPr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B91D18">
        <w:rPr>
          <w:rFonts w:asciiTheme="majorBidi" w:hAnsiTheme="majorBidi" w:cstheme="majorBidi"/>
          <w:sz w:val="28"/>
          <w:szCs w:val="28"/>
          <w:lang w:bidi="ar-IQ"/>
        </w:rPr>
        <w:t>Know the audience members and establish a rapport with them</w:t>
      </w:r>
    </w:p>
    <w:p w:rsidR="001C6040" w:rsidRPr="00B91D18" w:rsidRDefault="001C6040" w:rsidP="00B91D18">
      <w:pPr>
        <w:numPr>
          <w:ilvl w:val="0"/>
          <w:numId w:val="9"/>
        </w:numPr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B91D18">
        <w:rPr>
          <w:rFonts w:asciiTheme="majorBidi" w:hAnsiTheme="majorBidi" w:cstheme="majorBidi"/>
          <w:sz w:val="28"/>
          <w:szCs w:val="28"/>
          <w:lang w:bidi="ar-IQ"/>
        </w:rPr>
        <w:t>Speak at the level of the receiver</w:t>
      </w:r>
    </w:p>
    <w:p w:rsidR="001C6040" w:rsidRPr="00B91D18" w:rsidRDefault="001C6040" w:rsidP="00B91D18">
      <w:pPr>
        <w:numPr>
          <w:ilvl w:val="0"/>
          <w:numId w:val="9"/>
        </w:numPr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B91D18">
        <w:rPr>
          <w:rFonts w:asciiTheme="majorBidi" w:hAnsiTheme="majorBidi" w:cstheme="majorBidi"/>
          <w:sz w:val="28"/>
          <w:szCs w:val="28"/>
          <w:lang w:bidi="ar-IQ"/>
        </w:rPr>
        <w:t>Choose an appropriate communication channel</w:t>
      </w:r>
    </w:p>
    <w:p w:rsidR="001C6040" w:rsidRPr="00B91D18" w:rsidRDefault="001C6040" w:rsidP="00B91D18">
      <w:pPr>
        <w:bidi w:val="0"/>
        <w:ind w:left="360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B91D18">
        <w:rPr>
          <w:rFonts w:asciiTheme="majorBidi" w:hAnsiTheme="majorBidi" w:cstheme="majorBidi"/>
          <w:b/>
          <w:bCs/>
          <w:sz w:val="28"/>
          <w:szCs w:val="28"/>
          <w:lang w:bidi="ar-IQ"/>
        </w:rPr>
        <w:t>Barriers to communication</w:t>
      </w:r>
    </w:p>
    <w:p w:rsidR="001C6040" w:rsidRPr="00B91D18" w:rsidRDefault="001C6040" w:rsidP="00B91D18">
      <w:pPr>
        <w:numPr>
          <w:ilvl w:val="0"/>
          <w:numId w:val="10"/>
        </w:num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B91D18">
        <w:rPr>
          <w:rFonts w:asciiTheme="majorBidi" w:hAnsiTheme="majorBidi" w:cstheme="majorBidi"/>
          <w:sz w:val="28"/>
          <w:szCs w:val="28"/>
          <w:lang w:bidi="ar-IQ"/>
        </w:rPr>
        <w:t xml:space="preserve">Language </w:t>
      </w:r>
    </w:p>
    <w:p w:rsidR="001C6040" w:rsidRPr="00B91D18" w:rsidRDefault="001C6040" w:rsidP="00B91D18">
      <w:pPr>
        <w:numPr>
          <w:ilvl w:val="0"/>
          <w:numId w:val="10"/>
        </w:numPr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B91D18">
        <w:rPr>
          <w:rFonts w:asciiTheme="majorBidi" w:hAnsiTheme="majorBidi" w:cstheme="majorBidi"/>
          <w:sz w:val="28"/>
          <w:szCs w:val="28"/>
          <w:lang w:bidi="ar-IQ"/>
        </w:rPr>
        <w:lastRenderedPageBreak/>
        <w:t xml:space="preserve">Values and beliefs </w:t>
      </w:r>
    </w:p>
    <w:p w:rsidR="001C6040" w:rsidRPr="00B91D18" w:rsidRDefault="00E65420" w:rsidP="00B91D18">
      <w:pPr>
        <w:numPr>
          <w:ilvl w:val="0"/>
          <w:numId w:val="10"/>
        </w:numPr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B91D18">
        <w:rPr>
          <w:rFonts w:asciiTheme="majorBidi" w:hAnsiTheme="majorBidi" w:cstheme="majorBidi"/>
          <w:sz w:val="28"/>
          <w:szCs w:val="28"/>
          <w:lang w:bidi="ar-IQ"/>
        </w:rPr>
        <w:t xml:space="preserve">Child </w:t>
      </w:r>
      <w:r w:rsidR="001C6040" w:rsidRPr="00B91D18">
        <w:rPr>
          <w:rFonts w:asciiTheme="majorBidi" w:hAnsiTheme="majorBidi" w:cstheme="majorBidi"/>
          <w:sz w:val="28"/>
          <w:szCs w:val="28"/>
          <w:lang w:bidi="ar-IQ"/>
        </w:rPr>
        <w:t>age</w:t>
      </w:r>
    </w:p>
    <w:p w:rsidR="001C6040" w:rsidRPr="00B91D18" w:rsidRDefault="001C6040" w:rsidP="00B91D18">
      <w:pPr>
        <w:numPr>
          <w:ilvl w:val="0"/>
          <w:numId w:val="10"/>
        </w:numPr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B91D18">
        <w:rPr>
          <w:rFonts w:asciiTheme="majorBidi" w:hAnsiTheme="majorBidi" w:cstheme="majorBidi"/>
          <w:sz w:val="28"/>
          <w:szCs w:val="28"/>
          <w:lang w:bidi="ar-IQ"/>
        </w:rPr>
        <w:t>Economic status</w:t>
      </w:r>
      <w:r w:rsidR="00E65420" w:rsidRPr="00B91D18">
        <w:rPr>
          <w:rFonts w:asciiTheme="majorBidi" w:hAnsiTheme="majorBidi" w:cstheme="majorBidi"/>
          <w:sz w:val="28"/>
          <w:szCs w:val="28"/>
          <w:lang w:bidi="ar-IQ"/>
        </w:rPr>
        <w:t xml:space="preserve"> for family</w:t>
      </w:r>
    </w:p>
    <w:p w:rsidR="001C6040" w:rsidRPr="00B91D18" w:rsidRDefault="00E65420" w:rsidP="00B91D18">
      <w:pPr>
        <w:numPr>
          <w:ilvl w:val="0"/>
          <w:numId w:val="10"/>
        </w:numPr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B91D18">
        <w:rPr>
          <w:rFonts w:asciiTheme="majorBidi" w:hAnsiTheme="majorBidi" w:cstheme="majorBidi"/>
          <w:sz w:val="28"/>
          <w:szCs w:val="28"/>
          <w:lang w:bidi="ar-IQ"/>
        </w:rPr>
        <w:t xml:space="preserve">Child </w:t>
      </w:r>
      <w:r w:rsidR="001C6040" w:rsidRPr="00B91D18">
        <w:rPr>
          <w:rFonts w:asciiTheme="majorBidi" w:hAnsiTheme="majorBidi" w:cstheme="majorBidi"/>
          <w:sz w:val="28"/>
          <w:szCs w:val="28"/>
          <w:lang w:bidi="ar-IQ"/>
        </w:rPr>
        <w:t>Educational level</w:t>
      </w:r>
    </w:p>
    <w:p w:rsidR="001C6040" w:rsidRPr="00B91D18" w:rsidRDefault="001C6040" w:rsidP="00B91D18">
      <w:pPr>
        <w:numPr>
          <w:ilvl w:val="0"/>
          <w:numId w:val="10"/>
        </w:numPr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B91D18">
        <w:rPr>
          <w:rFonts w:asciiTheme="majorBidi" w:hAnsiTheme="majorBidi" w:cstheme="majorBidi"/>
          <w:sz w:val="28"/>
          <w:szCs w:val="28"/>
          <w:lang w:bidi="ar-IQ"/>
        </w:rPr>
        <w:t>Physical barriers</w:t>
      </w:r>
      <w:r w:rsidR="00E65420" w:rsidRPr="00B91D18">
        <w:rPr>
          <w:rFonts w:asciiTheme="majorBidi" w:hAnsiTheme="majorBidi" w:cstheme="majorBidi"/>
          <w:sz w:val="28"/>
          <w:szCs w:val="28"/>
          <w:lang w:bidi="ar-IQ"/>
        </w:rPr>
        <w:t xml:space="preserve"> (mental disorder ,learning disorder)</w:t>
      </w:r>
    </w:p>
    <w:p w:rsidR="001C6040" w:rsidRPr="00B91D18" w:rsidRDefault="001C6040" w:rsidP="00B91D18">
      <w:pPr>
        <w:numPr>
          <w:ilvl w:val="0"/>
          <w:numId w:val="10"/>
        </w:numPr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B91D18">
        <w:rPr>
          <w:rFonts w:asciiTheme="majorBidi" w:hAnsiTheme="majorBidi" w:cstheme="majorBidi"/>
          <w:sz w:val="28"/>
          <w:szCs w:val="28"/>
          <w:lang w:bidi="ar-IQ"/>
        </w:rPr>
        <w:t xml:space="preserve">Attitude </w:t>
      </w:r>
    </w:p>
    <w:p w:rsidR="001C6040" w:rsidRPr="00B91D18" w:rsidRDefault="001C6040" w:rsidP="00B91D18">
      <w:pPr>
        <w:numPr>
          <w:ilvl w:val="0"/>
          <w:numId w:val="10"/>
        </w:numPr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B91D18">
        <w:rPr>
          <w:rFonts w:asciiTheme="majorBidi" w:hAnsiTheme="majorBidi" w:cstheme="majorBidi"/>
          <w:sz w:val="28"/>
          <w:szCs w:val="28"/>
          <w:lang w:bidi="ar-IQ"/>
        </w:rPr>
        <w:t xml:space="preserve">Timing </w:t>
      </w:r>
    </w:p>
    <w:p w:rsidR="001C6040" w:rsidRPr="00B91D18" w:rsidRDefault="001C6040" w:rsidP="00B91D18">
      <w:pPr>
        <w:numPr>
          <w:ilvl w:val="0"/>
          <w:numId w:val="10"/>
        </w:numPr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B91D18">
        <w:rPr>
          <w:rFonts w:asciiTheme="majorBidi" w:hAnsiTheme="majorBidi" w:cstheme="majorBidi"/>
          <w:sz w:val="28"/>
          <w:szCs w:val="28"/>
          <w:lang w:bidi="ar-IQ"/>
        </w:rPr>
        <w:t>Understanding of message</w:t>
      </w:r>
    </w:p>
    <w:p w:rsidR="001C6040" w:rsidRPr="00B91D18" w:rsidRDefault="001C6040" w:rsidP="00B91D18">
      <w:pPr>
        <w:numPr>
          <w:ilvl w:val="0"/>
          <w:numId w:val="10"/>
        </w:num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B91D18">
        <w:rPr>
          <w:rFonts w:asciiTheme="majorBidi" w:hAnsiTheme="majorBidi" w:cstheme="majorBidi"/>
          <w:sz w:val="28"/>
          <w:szCs w:val="28"/>
          <w:lang w:bidi="ar-IQ"/>
        </w:rPr>
        <w:t xml:space="preserve">Trust  </w:t>
      </w:r>
    </w:p>
    <w:p w:rsidR="00E2512F" w:rsidRPr="00B91D18" w:rsidRDefault="00AB6D05" w:rsidP="00B91D18">
      <w:pPr>
        <w:bidi w:val="0"/>
        <w:ind w:left="360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B91D18">
        <w:rPr>
          <w:rFonts w:asciiTheme="majorBidi" w:hAnsiTheme="majorBidi" w:cstheme="majorBidi"/>
          <w:b/>
          <w:bCs/>
          <w:sz w:val="28"/>
          <w:szCs w:val="28"/>
          <w:lang w:bidi="ar-IQ"/>
        </w:rPr>
        <w:t>Commu</w:t>
      </w:r>
      <w:r w:rsidR="00E65420" w:rsidRPr="00B91D18">
        <w:rPr>
          <w:rFonts w:asciiTheme="majorBidi" w:hAnsiTheme="majorBidi" w:cstheme="majorBidi"/>
          <w:b/>
          <w:bCs/>
          <w:sz w:val="28"/>
          <w:szCs w:val="28"/>
          <w:lang w:bidi="ar-IQ"/>
        </w:rPr>
        <w:t>nication techniques for children</w:t>
      </w:r>
    </w:p>
    <w:p w:rsidR="00E2512F" w:rsidRPr="00B91D18" w:rsidRDefault="00AB6D05" w:rsidP="00B91D18">
      <w:pPr>
        <w:numPr>
          <w:ilvl w:val="1"/>
          <w:numId w:val="13"/>
        </w:numPr>
        <w:tabs>
          <w:tab w:val="clear" w:pos="1440"/>
          <w:tab w:val="num" w:pos="709"/>
        </w:tabs>
        <w:bidi w:val="0"/>
        <w:ind w:left="993" w:hanging="709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B91D18">
        <w:rPr>
          <w:rFonts w:asciiTheme="majorBidi" w:hAnsiTheme="majorBidi" w:cstheme="majorBidi"/>
          <w:sz w:val="28"/>
          <w:szCs w:val="28"/>
          <w:lang w:bidi="ar-IQ"/>
        </w:rPr>
        <w:t>Play</w:t>
      </w:r>
    </w:p>
    <w:p w:rsidR="00E2512F" w:rsidRPr="00B91D18" w:rsidRDefault="00AB6D05" w:rsidP="00B91D18">
      <w:pPr>
        <w:numPr>
          <w:ilvl w:val="1"/>
          <w:numId w:val="13"/>
        </w:numPr>
        <w:tabs>
          <w:tab w:val="clear" w:pos="1440"/>
          <w:tab w:val="num" w:pos="709"/>
        </w:tabs>
        <w:bidi w:val="0"/>
        <w:ind w:left="993" w:hanging="709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B91D18">
        <w:rPr>
          <w:rFonts w:asciiTheme="majorBidi" w:hAnsiTheme="majorBidi" w:cstheme="majorBidi"/>
          <w:sz w:val="28"/>
          <w:szCs w:val="28"/>
          <w:lang w:bidi="ar-IQ"/>
        </w:rPr>
        <w:t>Draw, paint, sculpt</w:t>
      </w:r>
    </w:p>
    <w:p w:rsidR="00E2512F" w:rsidRPr="00B91D18" w:rsidRDefault="00AB6D05" w:rsidP="00B91D18">
      <w:pPr>
        <w:numPr>
          <w:ilvl w:val="1"/>
          <w:numId w:val="13"/>
        </w:numPr>
        <w:tabs>
          <w:tab w:val="clear" w:pos="1440"/>
          <w:tab w:val="num" w:pos="709"/>
        </w:tabs>
        <w:bidi w:val="0"/>
        <w:ind w:left="993" w:hanging="709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B91D18">
        <w:rPr>
          <w:rFonts w:asciiTheme="majorBidi" w:hAnsiTheme="majorBidi" w:cstheme="majorBidi"/>
          <w:sz w:val="28"/>
          <w:szCs w:val="28"/>
          <w:lang w:bidi="ar-IQ"/>
        </w:rPr>
        <w:t>Storytelling, word games</w:t>
      </w:r>
    </w:p>
    <w:p w:rsidR="00E2512F" w:rsidRPr="00B91D18" w:rsidRDefault="00AB6D05" w:rsidP="00B91D18">
      <w:pPr>
        <w:numPr>
          <w:ilvl w:val="1"/>
          <w:numId w:val="13"/>
        </w:numPr>
        <w:tabs>
          <w:tab w:val="clear" w:pos="1440"/>
          <w:tab w:val="num" w:pos="709"/>
        </w:tabs>
        <w:bidi w:val="0"/>
        <w:ind w:left="993" w:hanging="709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B91D18">
        <w:rPr>
          <w:rFonts w:asciiTheme="majorBidi" w:hAnsiTheme="majorBidi" w:cstheme="majorBidi"/>
          <w:sz w:val="28"/>
          <w:szCs w:val="28"/>
          <w:lang w:bidi="ar-IQ"/>
        </w:rPr>
        <w:t>Read books; watch movies, videos</w:t>
      </w:r>
    </w:p>
    <w:p w:rsidR="00E2512F" w:rsidRPr="00B91D18" w:rsidRDefault="00AB6D05" w:rsidP="00B91D18">
      <w:pPr>
        <w:numPr>
          <w:ilvl w:val="1"/>
          <w:numId w:val="13"/>
        </w:numPr>
        <w:tabs>
          <w:tab w:val="clear" w:pos="1440"/>
          <w:tab w:val="num" w:pos="709"/>
        </w:tabs>
        <w:bidi w:val="0"/>
        <w:ind w:left="993" w:hanging="709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B91D18">
        <w:rPr>
          <w:rFonts w:asciiTheme="majorBidi" w:hAnsiTheme="majorBidi" w:cstheme="majorBidi"/>
          <w:sz w:val="28"/>
          <w:szCs w:val="28"/>
          <w:lang w:bidi="ar-IQ"/>
        </w:rPr>
        <w:t>Write</w:t>
      </w:r>
    </w:p>
    <w:p w:rsidR="001C6040" w:rsidRPr="00B91D18" w:rsidRDefault="00E65420" w:rsidP="00B91D18">
      <w:pPr>
        <w:bidi w:val="0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B91D1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Basic for </w:t>
      </w:r>
      <w:r w:rsidR="00B91D1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nursing </w:t>
      </w:r>
      <w:r w:rsidR="0042208A" w:rsidRPr="00B91D1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communicating with children </w:t>
      </w:r>
    </w:p>
    <w:p w:rsidR="0042208A" w:rsidRPr="00B91D18" w:rsidRDefault="0042208A" w:rsidP="00B91D18">
      <w:pPr>
        <w:pStyle w:val="a3"/>
        <w:numPr>
          <w:ilvl w:val="0"/>
          <w:numId w:val="14"/>
        </w:num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B91D18">
        <w:rPr>
          <w:rFonts w:asciiTheme="majorBidi" w:hAnsiTheme="majorBidi" w:cstheme="majorBidi"/>
          <w:sz w:val="28"/>
          <w:szCs w:val="28"/>
          <w:lang w:bidi="ar-IQ"/>
        </w:rPr>
        <w:t>Introduce yourself and explain your role</w:t>
      </w:r>
    </w:p>
    <w:p w:rsidR="0042208A" w:rsidRPr="00B91D18" w:rsidRDefault="0042208A" w:rsidP="00B91D18">
      <w:pPr>
        <w:pStyle w:val="a3"/>
        <w:numPr>
          <w:ilvl w:val="0"/>
          <w:numId w:val="14"/>
        </w:num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B91D18">
        <w:rPr>
          <w:rFonts w:asciiTheme="majorBidi" w:hAnsiTheme="majorBidi" w:cstheme="majorBidi"/>
          <w:sz w:val="28"/>
          <w:szCs w:val="28"/>
          <w:lang w:bidi="ar-IQ"/>
        </w:rPr>
        <w:t xml:space="preserve">Position should be at level of child </w:t>
      </w:r>
    </w:p>
    <w:p w:rsidR="0042208A" w:rsidRPr="00B91D18" w:rsidRDefault="0042208A" w:rsidP="00B91D18">
      <w:pPr>
        <w:pStyle w:val="a3"/>
        <w:numPr>
          <w:ilvl w:val="0"/>
          <w:numId w:val="14"/>
        </w:num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B91D18">
        <w:rPr>
          <w:rFonts w:asciiTheme="majorBidi" w:hAnsiTheme="majorBidi" w:cstheme="majorBidi"/>
          <w:sz w:val="28"/>
          <w:szCs w:val="28"/>
          <w:lang w:bidi="ar-IQ"/>
        </w:rPr>
        <w:t>Allow to parent stay with child if need</w:t>
      </w:r>
    </w:p>
    <w:p w:rsidR="0042208A" w:rsidRPr="00B91D18" w:rsidRDefault="0042208A" w:rsidP="00B91D18">
      <w:pPr>
        <w:pStyle w:val="a3"/>
        <w:numPr>
          <w:ilvl w:val="0"/>
          <w:numId w:val="14"/>
        </w:num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B91D18">
        <w:rPr>
          <w:rFonts w:asciiTheme="majorBidi" w:hAnsiTheme="majorBidi" w:cstheme="majorBidi"/>
          <w:sz w:val="28"/>
          <w:szCs w:val="28"/>
          <w:lang w:bidi="ar-IQ"/>
        </w:rPr>
        <w:t>Smile and eye contact with child</w:t>
      </w:r>
    </w:p>
    <w:p w:rsidR="0042208A" w:rsidRPr="00B91D18" w:rsidRDefault="0042208A" w:rsidP="00B91D18">
      <w:pPr>
        <w:pStyle w:val="a3"/>
        <w:numPr>
          <w:ilvl w:val="0"/>
          <w:numId w:val="14"/>
        </w:num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B91D18">
        <w:rPr>
          <w:rFonts w:asciiTheme="majorBidi" w:hAnsiTheme="majorBidi" w:cstheme="majorBidi"/>
          <w:sz w:val="28"/>
          <w:szCs w:val="28"/>
          <w:lang w:bidi="ar-IQ"/>
        </w:rPr>
        <w:t xml:space="preserve">All quest ion direct and explanation if need </w:t>
      </w:r>
    </w:p>
    <w:p w:rsidR="0042208A" w:rsidRPr="00B91D18" w:rsidRDefault="0042208A" w:rsidP="00B91D18">
      <w:pPr>
        <w:pStyle w:val="a3"/>
        <w:numPr>
          <w:ilvl w:val="0"/>
          <w:numId w:val="14"/>
        </w:num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B91D18">
        <w:rPr>
          <w:rFonts w:asciiTheme="majorBidi" w:hAnsiTheme="majorBidi" w:cstheme="majorBidi"/>
          <w:sz w:val="28"/>
          <w:szCs w:val="28"/>
          <w:lang w:bidi="ar-IQ"/>
        </w:rPr>
        <w:t xml:space="preserve">Good listening and pause </w:t>
      </w:r>
    </w:p>
    <w:p w:rsidR="0042208A" w:rsidRPr="00B91D18" w:rsidRDefault="0042208A" w:rsidP="00B91D18">
      <w:pPr>
        <w:pStyle w:val="a3"/>
        <w:numPr>
          <w:ilvl w:val="0"/>
          <w:numId w:val="14"/>
        </w:num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B91D18">
        <w:rPr>
          <w:rFonts w:asciiTheme="majorBidi" w:hAnsiTheme="majorBidi" w:cstheme="majorBidi"/>
          <w:sz w:val="28"/>
          <w:szCs w:val="28"/>
          <w:lang w:bidi="ar-IQ"/>
        </w:rPr>
        <w:t>Use family terms</w:t>
      </w:r>
    </w:p>
    <w:p w:rsidR="0042208A" w:rsidRPr="00B91D18" w:rsidRDefault="0042208A" w:rsidP="00B91D18">
      <w:pPr>
        <w:pStyle w:val="a3"/>
        <w:numPr>
          <w:ilvl w:val="0"/>
          <w:numId w:val="14"/>
        </w:num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B91D18">
        <w:rPr>
          <w:rFonts w:asciiTheme="majorBidi" w:hAnsiTheme="majorBidi" w:cstheme="majorBidi"/>
          <w:sz w:val="28"/>
          <w:szCs w:val="28"/>
          <w:lang w:bidi="ar-IQ"/>
        </w:rPr>
        <w:t>Speak calm ,quit and confident</w:t>
      </w:r>
    </w:p>
    <w:p w:rsidR="0042208A" w:rsidRPr="00B91D18" w:rsidRDefault="0042208A" w:rsidP="00B91D18">
      <w:pPr>
        <w:pStyle w:val="a3"/>
        <w:numPr>
          <w:ilvl w:val="0"/>
          <w:numId w:val="14"/>
        </w:num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B91D18">
        <w:rPr>
          <w:rFonts w:asciiTheme="majorBidi" w:hAnsiTheme="majorBidi" w:cstheme="majorBidi"/>
          <w:sz w:val="28"/>
          <w:szCs w:val="28"/>
          <w:lang w:bidi="ar-IQ"/>
        </w:rPr>
        <w:lastRenderedPageBreak/>
        <w:t xml:space="preserve">Use positive statement </w:t>
      </w:r>
    </w:p>
    <w:p w:rsidR="0042208A" w:rsidRPr="00B91D18" w:rsidRDefault="0042208A" w:rsidP="00B91D18">
      <w:pPr>
        <w:pStyle w:val="a3"/>
        <w:numPr>
          <w:ilvl w:val="0"/>
          <w:numId w:val="14"/>
        </w:num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B91D18">
        <w:rPr>
          <w:rFonts w:asciiTheme="majorBidi" w:hAnsiTheme="majorBidi" w:cstheme="majorBidi"/>
          <w:sz w:val="28"/>
          <w:szCs w:val="28"/>
          <w:lang w:bidi="ar-IQ"/>
        </w:rPr>
        <w:t xml:space="preserve">Encourage child to express his feeling </w:t>
      </w:r>
    </w:p>
    <w:p w:rsidR="0042208A" w:rsidRPr="00B91D18" w:rsidRDefault="0042208A" w:rsidP="00B91D18">
      <w:pPr>
        <w:pStyle w:val="a3"/>
        <w:numPr>
          <w:ilvl w:val="0"/>
          <w:numId w:val="14"/>
        </w:num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B91D18">
        <w:rPr>
          <w:rFonts w:asciiTheme="majorBidi" w:hAnsiTheme="majorBidi" w:cstheme="majorBidi"/>
          <w:sz w:val="28"/>
          <w:szCs w:val="28"/>
          <w:lang w:bidi="ar-IQ"/>
        </w:rPr>
        <w:t xml:space="preserve">Observe nonverbal cues </w:t>
      </w:r>
    </w:p>
    <w:p w:rsidR="0042208A" w:rsidRPr="00B91D18" w:rsidRDefault="0042208A" w:rsidP="00B91D18">
      <w:pPr>
        <w:pStyle w:val="a3"/>
        <w:numPr>
          <w:ilvl w:val="0"/>
          <w:numId w:val="14"/>
        </w:num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B91D18">
        <w:rPr>
          <w:rFonts w:asciiTheme="majorBidi" w:hAnsiTheme="majorBidi" w:cstheme="majorBidi"/>
          <w:sz w:val="28"/>
          <w:szCs w:val="28"/>
          <w:lang w:bidi="ar-IQ"/>
        </w:rPr>
        <w:t xml:space="preserve">Older children need privacy  </w:t>
      </w:r>
    </w:p>
    <w:p w:rsidR="0042208A" w:rsidRPr="00B91D18" w:rsidRDefault="0042208A" w:rsidP="00B91D18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C6040" w:rsidRPr="00B91D18" w:rsidRDefault="001C6040" w:rsidP="00B91D18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596A72" w:rsidRPr="00B91D18" w:rsidRDefault="00596A72" w:rsidP="00B91D18">
      <w:pPr>
        <w:bidi w:val="0"/>
        <w:jc w:val="both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</w:pPr>
    </w:p>
    <w:p w:rsidR="00596A72" w:rsidRPr="00B91D18" w:rsidRDefault="00596A72" w:rsidP="00B91D18">
      <w:pPr>
        <w:bidi w:val="0"/>
        <w:jc w:val="both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</w:pPr>
    </w:p>
    <w:p w:rsidR="00596A72" w:rsidRPr="00B91D18" w:rsidRDefault="00596A72" w:rsidP="00B91D18">
      <w:pPr>
        <w:bidi w:val="0"/>
        <w:jc w:val="both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</w:pPr>
    </w:p>
    <w:p w:rsidR="00C01FFD" w:rsidRPr="00B91D18" w:rsidRDefault="00C01FFD" w:rsidP="00B91D18">
      <w:pPr>
        <w:bidi w:val="0"/>
        <w:jc w:val="both"/>
        <w:rPr>
          <w:rFonts w:asciiTheme="majorBidi" w:hAnsiTheme="majorBidi" w:cstheme="majorBidi"/>
          <w:color w:val="000000" w:themeColor="text1"/>
          <w:sz w:val="28"/>
          <w:szCs w:val="28"/>
          <w:lang w:bidi="ar-IQ"/>
        </w:rPr>
      </w:pPr>
    </w:p>
    <w:p w:rsidR="00C01FFD" w:rsidRPr="00B91D18" w:rsidRDefault="00C01FFD" w:rsidP="00B91D18">
      <w:pPr>
        <w:bidi w:val="0"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</w:pPr>
    </w:p>
    <w:p w:rsidR="00C01FFD" w:rsidRPr="00B91D18" w:rsidRDefault="00C01FFD" w:rsidP="00B91D18">
      <w:pPr>
        <w:bidi w:val="0"/>
        <w:jc w:val="both"/>
        <w:rPr>
          <w:rFonts w:asciiTheme="majorBidi" w:hAnsiTheme="majorBidi" w:cstheme="majorBidi"/>
          <w:color w:val="000000" w:themeColor="text1"/>
          <w:sz w:val="28"/>
          <w:szCs w:val="28"/>
          <w:lang w:bidi="ar-IQ"/>
        </w:rPr>
      </w:pPr>
    </w:p>
    <w:sectPr w:rsidR="00C01FFD" w:rsidRPr="00B91D18" w:rsidSect="006769EE">
      <w:headerReference w:type="default" r:id="rId10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05BA" w:rsidRDefault="00C005BA" w:rsidP="00596A72">
      <w:pPr>
        <w:spacing w:after="0" w:line="240" w:lineRule="auto"/>
      </w:pPr>
      <w:r>
        <w:separator/>
      </w:r>
    </w:p>
  </w:endnote>
  <w:endnote w:type="continuationSeparator" w:id="1">
    <w:p w:rsidR="00C005BA" w:rsidRDefault="00C005BA" w:rsidP="00596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05BA" w:rsidRDefault="00C005BA" w:rsidP="00596A72">
      <w:pPr>
        <w:spacing w:after="0" w:line="240" w:lineRule="auto"/>
      </w:pPr>
      <w:r>
        <w:separator/>
      </w:r>
    </w:p>
  </w:footnote>
  <w:footnote w:type="continuationSeparator" w:id="1">
    <w:p w:rsidR="00C005BA" w:rsidRDefault="00C005BA" w:rsidP="00596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A72" w:rsidRPr="00596A72" w:rsidRDefault="007723BD" w:rsidP="007723BD">
    <w:pPr>
      <w:pStyle w:val="a6"/>
      <w:jc w:val="center"/>
      <w:rPr>
        <w:rFonts w:hint="cs"/>
        <w:b/>
        <w:bCs/>
        <w:i/>
        <w:iCs/>
        <w:sz w:val="24"/>
        <w:szCs w:val="24"/>
        <w:u w:val="single"/>
        <w:rtl/>
        <w:lang w:bidi="ar-IQ"/>
      </w:rPr>
    </w:pPr>
    <w:r>
      <w:rPr>
        <w:b/>
        <w:bCs/>
        <w:i/>
        <w:iCs/>
        <w:sz w:val="24"/>
        <w:szCs w:val="24"/>
        <w:u w:val="single"/>
        <w:lang w:bidi="ar-IQ"/>
      </w:rPr>
      <w:t xml:space="preserve">                                       </w:t>
    </w:r>
    <w:r w:rsidR="00596A72" w:rsidRPr="00596A72">
      <w:rPr>
        <w:b/>
        <w:bCs/>
        <w:i/>
        <w:iCs/>
        <w:sz w:val="24"/>
        <w:szCs w:val="24"/>
        <w:u w:val="single"/>
        <w:lang w:bidi="ar-IQ"/>
      </w:rPr>
      <w:t xml:space="preserve">Introduction to pediatric nursing </w:t>
    </w:r>
    <w:r w:rsidRPr="007723BD">
      <w:rPr>
        <w:rFonts w:cs="Arial"/>
        <w:b/>
        <w:bCs/>
        <w:i/>
        <w:iCs/>
        <w:sz w:val="24"/>
        <w:szCs w:val="24"/>
        <w:u w:val="single"/>
        <w:rtl/>
        <w:lang w:bidi="ar-IQ"/>
      </w:rPr>
      <w:drawing>
        <wp:inline distT="0" distB="0" distL="0" distR="0">
          <wp:extent cx="958412" cy="882869"/>
          <wp:effectExtent l="19050" t="0" r="0" b="0"/>
          <wp:docPr id="2" name="صورة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شعار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8412" cy="8828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96A72" w:rsidRPr="00596A72" w:rsidRDefault="00596A72">
    <w:pPr>
      <w:pStyle w:val="a6"/>
      <w:pBdr>
        <w:bottom w:val="single" w:sz="6" w:space="1" w:color="auto"/>
      </w:pBdr>
      <w:rPr>
        <w:b/>
        <w:bCs/>
        <w:i/>
        <w:iCs/>
        <w:sz w:val="24"/>
        <w:szCs w:val="24"/>
        <w:rtl/>
        <w:lang w:bidi="ar-IQ"/>
      </w:rPr>
    </w:pPr>
    <w:r w:rsidRPr="00596A72">
      <w:rPr>
        <w:b/>
        <w:bCs/>
        <w:i/>
        <w:iCs/>
        <w:sz w:val="24"/>
        <w:szCs w:val="24"/>
        <w:lang w:bidi="ar-IQ"/>
      </w:rPr>
      <w:t xml:space="preserve">Dr.khamees B.Obaid                      </w:t>
    </w:r>
  </w:p>
  <w:p w:rsidR="00596A72" w:rsidRPr="00596A72" w:rsidRDefault="00596A72">
    <w:pPr>
      <w:pStyle w:val="a6"/>
      <w:rPr>
        <w:b/>
        <w:bCs/>
        <w:i/>
        <w:iCs/>
        <w:sz w:val="24"/>
        <w:szCs w:val="24"/>
        <w:u w:val="single"/>
        <w:lang w:bidi="ar-IQ"/>
      </w:rPr>
    </w:pPr>
    <w:r w:rsidRPr="00596A72">
      <w:rPr>
        <w:b/>
        <w:bCs/>
        <w:i/>
        <w:iCs/>
        <w:sz w:val="24"/>
        <w:szCs w:val="24"/>
        <w:u w:val="single"/>
        <w:lang w:bidi="ar-IQ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F2225"/>
    <w:multiLevelType w:val="hybridMultilevel"/>
    <w:tmpl w:val="61FA27A2"/>
    <w:lvl w:ilvl="0" w:tplc="FDB22F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C645602">
      <w:start w:val="503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2B48D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C8CD9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07E3D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9830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42F0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7962C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82806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D5C079E"/>
    <w:multiLevelType w:val="hybridMultilevel"/>
    <w:tmpl w:val="A71AFB4C"/>
    <w:lvl w:ilvl="0" w:tplc="4A0AC0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52A17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FA92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E76D5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F8ABE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EA65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B4C9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18AD7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5B29E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1C9381A"/>
    <w:multiLevelType w:val="hybridMultilevel"/>
    <w:tmpl w:val="F3C09C70"/>
    <w:lvl w:ilvl="0" w:tplc="11C899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48475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8E8A8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6526B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6CB4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6222B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2A0D3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8ED3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830C2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2DE2C31"/>
    <w:multiLevelType w:val="hybridMultilevel"/>
    <w:tmpl w:val="3DBCD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516A46"/>
    <w:multiLevelType w:val="hybridMultilevel"/>
    <w:tmpl w:val="A55AD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684E3B"/>
    <w:multiLevelType w:val="hybridMultilevel"/>
    <w:tmpl w:val="FDBA8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044E7C"/>
    <w:multiLevelType w:val="hybridMultilevel"/>
    <w:tmpl w:val="534850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A2D66A9"/>
    <w:multiLevelType w:val="hybridMultilevel"/>
    <w:tmpl w:val="4FE0D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223671"/>
    <w:multiLevelType w:val="hybridMultilevel"/>
    <w:tmpl w:val="99BC42C8"/>
    <w:lvl w:ilvl="0" w:tplc="86AAA0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40654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6889F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F6887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3327F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1D006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0E00D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BCA33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5D8B1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59A972AB"/>
    <w:multiLevelType w:val="hybridMultilevel"/>
    <w:tmpl w:val="D7927588"/>
    <w:lvl w:ilvl="0" w:tplc="5DF04B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1549A5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F2A61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F4666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E3423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447C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2A63F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7AC9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19057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5AEE282F"/>
    <w:multiLevelType w:val="hybridMultilevel"/>
    <w:tmpl w:val="81B688AA"/>
    <w:lvl w:ilvl="0" w:tplc="532899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7884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6C63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4EDF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2402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08EC3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C2B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F684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D4037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5F882BF3"/>
    <w:multiLevelType w:val="hybridMultilevel"/>
    <w:tmpl w:val="85D6F10E"/>
    <w:lvl w:ilvl="0" w:tplc="27B0E3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72E6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B6F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29E74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7F811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8482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6AE3B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A82C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24D6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620408D5"/>
    <w:multiLevelType w:val="hybridMultilevel"/>
    <w:tmpl w:val="21AC0CFA"/>
    <w:lvl w:ilvl="0" w:tplc="547A28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B8489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FC66E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BE04E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FC485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38C21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2EC2C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2B86B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FAADF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6ECE25F4"/>
    <w:multiLevelType w:val="hybridMultilevel"/>
    <w:tmpl w:val="BE24F014"/>
    <w:lvl w:ilvl="0" w:tplc="9D9CFF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D817E1"/>
    <w:multiLevelType w:val="hybridMultilevel"/>
    <w:tmpl w:val="9A9CE73E"/>
    <w:lvl w:ilvl="0" w:tplc="5DF04B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F2A61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F4666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E3423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447C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2A63F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7AC9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19057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6"/>
  </w:num>
  <w:num w:numId="5">
    <w:abstractNumId w:val="13"/>
  </w:num>
  <w:num w:numId="6">
    <w:abstractNumId w:val="3"/>
  </w:num>
  <w:num w:numId="7">
    <w:abstractNumId w:val="4"/>
  </w:num>
  <w:num w:numId="8">
    <w:abstractNumId w:val="2"/>
  </w:num>
  <w:num w:numId="9">
    <w:abstractNumId w:val="12"/>
  </w:num>
  <w:num w:numId="10">
    <w:abstractNumId w:val="9"/>
  </w:num>
  <w:num w:numId="11">
    <w:abstractNumId w:val="8"/>
  </w:num>
  <w:num w:numId="12">
    <w:abstractNumId w:val="0"/>
  </w:num>
  <w:num w:numId="13">
    <w:abstractNumId w:val="14"/>
  </w:num>
  <w:num w:numId="14">
    <w:abstractNumId w:val="7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1FFD"/>
    <w:rsid w:val="000D5D73"/>
    <w:rsid w:val="000E6228"/>
    <w:rsid w:val="001C6040"/>
    <w:rsid w:val="00264E04"/>
    <w:rsid w:val="00287EB3"/>
    <w:rsid w:val="00292911"/>
    <w:rsid w:val="00305FAB"/>
    <w:rsid w:val="0042208A"/>
    <w:rsid w:val="00596A72"/>
    <w:rsid w:val="005B466F"/>
    <w:rsid w:val="00604895"/>
    <w:rsid w:val="006769EE"/>
    <w:rsid w:val="006862C6"/>
    <w:rsid w:val="007723BD"/>
    <w:rsid w:val="007F01B7"/>
    <w:rsid w:val="008A1B91"/>
    <w:rsid w:val="009551A8"/>
    <w:rsid w:val="009A0581"/>
    <w:rsid w:val="00AB6D05"/>
    <w:rsid w:val="00B75393"/>
    <w:rsid w:val="00B91D18"/>
    <w:rsid w:val="00C005BA"/>
    <w:rsid w:val="00C01FFD"/>
    <w:rsid w:val="00C6729A"/>
    <w:rsid w:val="00DF165E"/>
    <w:rsid w:val="00E2512F"/>
    <w:rsid w:val="00E65420"/>
    <w:rsid w:val="00F22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040"/>
    <w:pPr>
      <w:bidi/>
    </w:pPr>
  </w:style>
  <w:style w:type="paragraph" w:styleId="3">
    <w:name w:val="heading 3"/>
    <w:basedOn w:val="a"/>
    <w:link w:val="3Char"/>
    <w:uiPriority w:val="9"/>
    <w:qFormat/>
    <w:rsid w:val="00C01FFD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rsid w:val="00C01FF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qword">
    <w:name w:val="qword"/>
    <w:basedOn w:val="a0"/>
    <w:rsid w:val="00C01FFD"/>
  </w:style>
  <w:style w:type="paragraph" w:customStyle="1" w:styleId="definition">
    <w:name w:val="definition"/>
    <w:basedOn w:val="a"/>
    <w:rsid w:val="00C01FF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def">
    <w:name w:val="qdef"/>
    <w:basedOn w:val="a0"/>
    <w:rsid w:val="00C01FFD"/>
  </w:style>
  <w:style w:type="paragraph" w:styleId="a3">
    <w:name w:val="List Paragraph"/>
    <w:basedOn w:val="a"/>
    <w:uiPriority w:val="34"/>
    <w:qFormat/>
    <w:rsid w:val="00C01FF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A05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9A0581"/>
    <w:rPr>
      <w:b/>
      <w:bCs/>
    </w:rPr>
  </w:style>
  <w:style w:type="character" w:customStyle="1" w:styleId="apple-converted-space">
    <w:name w:val="apple-converted-space"/>
    <w:basedOn w:val="a0"/>
    <w:rsid w:val="009A0581"/>
  </w:style>
  <w:style w:type="character" w:customStyle="1" w:styleId="ilad">
    <w:name w:val="il_ad"/>
    <w:basedOn w:val="a0"/>
    <w:rsid w:val="009A0581"/>
  </w:style>
  <w:style w:type="character" w:styleId="Hyperlink">
    <w:name w:val="Hyperlink"/>
    <w:basedOn w:val="a0"/>
    <w:uiPriority w:val="99"/>
    <w:semiHidden/>
    <w:unhideWhenUsed/>
    <w:rsid w:val="009A0581"/>
    <w:rPr>
      <w:color w:val="0000FF"/>
      <w:u w:val="single"/>
    </w:rPr>
  </w:style>
  <w:style w:type="paragraph" w:styleId="a6">
    <w:name w:val="header"/>
    <w:basedOn w:val="a"/>
    <w:link w:val="Char"/>
    <w:uiPriority w:val="99"/>
    <w:semiHidden/>
    <w:unhideWhenUsed/>
    <w:rsid w:val="00596A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6"/>
    <w:uiPriority w:val="99"/>
    <w:semiHidden/>
    <w:rsid w:val="00596A72"/>
  </w:style>
  <w:style w:type="paragraph" w:styleId="a7">
    <w:name w:val="footer"/>
    <w:basedOn w:val="a"/>
    <w:link w:val="Char0"/>
    <w:uiPriority w:val="99"/>
    <w:semiHidden/>
    <w:unhideWhenUsed/>
    <w:rsid w:val="00596A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7"/>
    <w:uiPriority w:val="99"/>
    <w:semiHidden/>
    <w:rsid w:val="00596A72"/>
  </w:style>
  <w:style w:type="paragraph" w:styleId="a8">
    <w:name w:val="Balloon Text"/>
    <w:basedOn w:val="a"/>
    <w:link w:val="Char1"/>
    <w:uiPriority w:val="99"/>
    <w:semiHidden/>
    <w:unhideWhenUsed/>
    <w:rsid w:val="005B4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5B46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0333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331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314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56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990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983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030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60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7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0484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9991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980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8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15610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6197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7462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7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1077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4713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5306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890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4107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793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31475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80063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Informatio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Communicatio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ANGELUS</Company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4</cp:revision>
  <dcterms:created xsi:type="dcterms:W3CDTF">2014-09-26T18:38:00Z</dcterms:created>
  <dcterms:modified xsi:type="dcterms:W3CDTF">2014-11-30T07:54:00Z</dcterms:modified>
</cp:coreProperties>
</file>