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6A1" w:rsidRPr="0034092A" w:rsidRDefault="003376A1" w:rsidP="0034092A">
      <w:pPr>
        <w:autoSpaceDE w:val="0"/>
        <w:autoSpaceDN w:val="0"/>
        <w:adjustRightInd w:val="0"/>
        <w:spacing w:after="0" w:line="360" w:lineRule="auto"/>
        <w:rPr>
          <w:rFonts w:asciiTheme="majorBidi" w:hAnsiTheme="majorBidi" w:cstheme="majorBidi"/>
          <w:b/>
          <w:bCs/>
          <w:sz w:val="28"/>
          <w:szCs w:val="28"/>
          <w:highlight w:val="lightGray"/>
        </w:rPr>
      </w:pPr>
      <w:r w:rsidRPr="003376A1">
        <w:rPr>
          <w:rFonts w:asciiTheme="majorBidi" w:hAnsiTheme="majorBidi" w:cstheme="majorBidi"/>
          <w:b/>
          <w:bCs/>
          <w:sz w:val="28"/>
          <w:szCs w:val="28"/>
          <w:highlight w:val="lightGray"/>
        </w:rPr>
        <w:t>6. Software Testing</w:t>
      </w:r>
    </w:p>
    <w:p w:rsidR="00173CC4" w:rsidRPr="00173CC4" w:rsidRDefault="00173CC4" w:rsidP="00173CC4">
      <w:pPr>
        <w:autoSpaceDE w:val="0"/>
        <w:autoSpaceDN w:val="0"/>
        <w:adjustRightInd w:val="0"/>
        <w:spacing w:after="0" w:line="360" w:lineRule="auto"/>
        <w:jc w:val="both"/>
        <w:rPr>
          <w:rFonts w:asciiTheme="majorBidi" w:hAnsiTheme="majorBidi" w:cstheme="majorBidi"/>
          <w:color w:val="000000"/>
          <w:sz w:val="24"/>
          <w:szCs w:val="24"/>
        </w:rPr>
      </w:pPr>
      <w:r w:rsidRPr="00173CC4">
        <w:rPr>
          <w:rFonts w:asciiTheme="majorBidi" w:hAnsiTheme="majorBidi" w:cstheme="majorBidi"/>
          <w:color w:val="000000"/>
          <w:sz w:val="24"/>
          <w:szCs w:val="24"/>
        </w:rPr>
        <w:t>Testing is a set of activities that can be planned in advanced and conducted</w:t>
      </w:r>
      <w:r>
        <w:rPr>
          <w:rFonts w:asciiTheme="majorBidi" w:hAnsiTheme="majorBidi" w:cstheme="majorBidi"/>
          <w:color w:val="000000"/>
          <w:sz w:val="24"/>
          <w:szCs w:val="24"/>
        </w:rPr>
        <w:t xml:space="preserve"> </w:t>
      </w:r>
      <w:r w:rsidRPr="00173CC4">
        <w:rPr>
          <w:rFonts w:asciiTheme="majorBidi" w:hAnsiTheme="majorBidi" w:cstheme="majorBidi"/>
          <w:color w:val="000000"/>
          <w:sz w:val="24"/>
          <w:szCs w:val="24"/>
        </w:rPr>
        <w:t>systematically, then a template for software testing should be defined for the software</w:t>
      </w:r>
      <w:r>
        <w:rPr>
          <w:rFonts w:asciiTheme="majorBidi" w:hAnsiTheme="majorBidi" w:cstheme="majorBidi"/>
          <w:color w:val="000000"/>
          <w:sz w:val="24"/>
          <w:szCs w:val="24"/>
        </w:rPr>
        <w:t xml:space="preserve"> </w:t>
      </w:r>
      <w:r w:rsidRPr="00173CC4">
        <w:rPr>
          <w:rFonts w:asciiTheme="majorBidi" w:hAnsiTheme="majorBidi" w:cstheme="majorBidi"/>
          <w:color w:val="000000"/>
          <w:sz w:val="24"/>
          <w:szCs w:val="24"/>
        </w:rPr>
        <w:t>process. Software testing is often referred to as verification and validation (V&amp;V).</w:t>
      </w:r>
      <w:r>
        <w:rPr>
          <w:rFonts w:asciiTheme="majorBidi" w:hAnsiTheme="majorBidi" w:cstheme="majorBidi"/>
          <w:color w:val="000000"/>
          <w:sz w:val="24"/>
          <w:szCs w:val="24"/>
        </w:rPr>
        <w:t xml:space="preserve"> </w:t>
      </w:r>
      <w:r w:rsidRPr="00173CC4">
        <w:rPr>
          <w:rFonts w:asciiTheme="majorBidi" w:hAnsiTheme="majorBidi" w:cstheme="majorBidi"/>
          <w:color w:val="000000"/>
          <w:sz w:val="24"/>
          <w:szCs w:val="24"/>
        </w:rPr>
        <w:t>Verification refers to the set of activities that ensure that software correctly implements a</w:t>
      </w:r>
      <w:r>
        <w:rPr>
          <w:rFonts w:asciiTheme="majorBidi" w:hAnsiTheme="majorBidi" w:cstheme="majorBidi"/>
          <w:color w:val="000000"/>
          <w:sz w:val="24"/>
          <w:szCs w:val="24"/>
        </w:rPr>
        <w:t xml:space="preserve"> </w:t>
      </w:r>
      <w:r w:rsidRPr="00173CC4">
        <w:rPr>
          <w:rFonts w:asciiTheme="majorBidi" w:hAnsiTheme="majorBidi" w:cstheme="majorBidi"/>
          <w:color w:val="000000"/>
          <w:sz w:val="24"/>
          <w:szCs w:val="24"/>
        </w:rPr>
        <w:t>specific function.</w:t>
      </w:r>
    </w:p>
    <w:p w:rsidR="003376A1" w:rsidRDefault="00173CC4" w:rsidP="00173CC4">
      <w:pPr>
        <w:autoSpaceDE w:val="0"/>
        <w:autoSpaceDN w:val="0"/>
        <w:adjustRightInd w:val="0"/>
        <w:spacing w:after="0" w:line="360" w:lineRule="auto"/>
        <w:jc w:val="both"/>
        <w:rPr>
          <w:rFonts w:asciiTheme="majorBidi" w:hAnsiTheme="majorBidi" w:cstheme="majorBidi"/>
          <w:color w:val="000000"/>
          <w:sz w:val="24"/>
          <w:szCs w:val="24"/>
        </w:rPr>
      </w:pPr>
      <w:r w:rsidRPr="00173CC4">
        <w:rPr>
          <w:rFonts w:asciiTheme="majorBidi" w:hAnsiTheme="majorBidi" w:cstheme="majorBidi"/>
          <w:color w:val="000000"/>
          <w:sz w:val="24"/>
          <w:szCs w:val="24"/>
        </w:rPr>
        <w:t>Validation refers to a different set of activities that ensure that the software that has been</w:t>
      </w:r>
      <w:r>
        <w:rPr>
          <w:rFonts w:asciiTheme="majorBidi" w:hAnsiTheme="majorBidi" w:cstheme="majorBidi"/>
          <w:color w:val="000000"/>
          <w:sz w:val="24"/>
          <w:szCs w:val="24"/>
        </w:rPr>
        <w:t xml:space="preserve"> </w:t>
      </w:r>
      <w:r w:rsidRPr="00173CC4">
        <w:rPr>
          <w:rFonts w:asciiTheme="majorBidi" w:hAnsiTheme="majorBidi" w:cstheme="majorBidi"/>
          <w:color w:val="000000"/>
          <w:sz w:val="24"/>
          <w:szCs w:val="24"/>
        </w:rPr>
        <w:t>built is traceable to customer requirements.</w:t>
      </w:r>
    </w:p>
    <w:p w:rsidR="009C4F94" w:rsidRDefault="009C4F94" w:rsidP="00173CC4">
      <w:pPr>
        <w:autoSpaceDE w:val="0"/>
        <w:autoSpaceDN w:val="0"/>
        <w:adjustRightInd w:val="0"/>
        <w:spacing w:after="0" w:line="360" w:lineRule="auto"/>
        <w:jc w:val="both"/>
        <w:rPr>
          <w:rFonts w:asciiTheme="majorBidi" w:hAnsiTheme="majorBidi" w:cstheme="majorBidi"/>
          <w:color w:val="000000"/>
          <w:sz w:val="24"/>
          <w:szCs w:val="24"/>
        </w:rPr>
      </w:pPr>
    </w:p>
    <w:p w:rsidR="00101404" w:rsidRPr="00101404" w:rsidRDefault="00101404" w:rsidP="00101404">
      <w:pPr>
        <w:autoSpaceDE w:val="0"/>
        <w:autoSpaceDN w:val="0"/>
        <w:adjustRightInd w:val="0"/>
        <w:spacing w:after="0" w:line="360" w:lineRule="auto"/>
        <w:rPr>
          <w:rFonts w:asciiTheme="majorBidi" w:hAnsiTheme="majorBidi" w:cstheme="majorBidi"/>
          <w:b/>
          <w:bCs/>
          <w:sz w:val="28"/>
          <w:szCs w:val="28"/>
          <w:highlight w:val="lightGray"/>
        </w:rPr>
      </w:pPr>
      <w:r w:rsidRPr="00101404">
        <w:rPr>
          <w:rFonts w:asciiTheme="majorBidi" w:hAnsiTheme="majorBidi" w:cstheme="majorBidi"/>
          <w:b/>
          <w:bCs/>
          <w:sz w:val="28"/>
          <w:szCs w:val="28"/>
          <w:highlight w:val="lightGray"/>
        </w:rPr>
        <w:t>6.1 Unit Testing</w:t>
      </w:r>
    </w:p>
    <w:p w:rsidR="00101404" w:rsidRDefault="00101404" w:rsidP="00101404">
      <w:pPr>
        <w:autoSpaceDE w:val="0"/>
        <w:autoSpaceDN w:val="0"/>
        <w:adjustRightInd w:val="0"/>
        <w:spacing w:after="0" w:line="360" w:lineRule="auto"/>
        <w:jc w:val="both"/>
        <w:rPr>
          <w:rFonts w:asciiTheme="majorBidi" w:hAnsiTheme="majorBidi" w:cstheme="majorBidi"/>
          <w:color w:val="000000"/>
          <w:sz w:val="24"/>
          <w:szCs w:val="24"/>
        </w:rPr>
      </w:pPr>
      <w:r w:rsidRPr="00101404">
        <w:rPr>
          <w:rFonts w:asciiTheme="majorBidi" w:hAnsiTheme="majorBidi" w:cstheme="majorBidi"/>
          <w:color w:val="000000"/>
          <w:sz w:val="24"/>
          <w:szCs w:val="24"/>
        </w:rPr>
        <w:t xml:space="preserve">Unit testing focuses verification effort on the smallest unit of software design; the software component or module. Using the component-level design description as a guide, important control paths are tested to uncover errors within the boundary of the module. </w:t>
      </w:r>
    </w:p>
    <w:p w:rsidR="00173CC4" w:rsidRDefault="00101404" w:rsidP="00101404">
      <w:pPr>
        <w:autoSpaceDE w:val="0"/>
        <w:autoSpaceDN w:val="0"/>
        <w:adjustRightInd w:val="0"/>
        <w:spacing w:after="0" w:line="360" w:lineRule="auto"/>
        <w:jc w:val="both"/>
        <w:rPr>
          <w:rFonts w:asciiTheme="majorBidi" w:hAnsiTheme="majorBidi" w:cstheme="majorBidi"/>
          <w:color w:val="000000"/>
          <w:sz w:val="24"/>
          <w:szCs w:val="24"/>
        </w:rPr>
      </w:pPr>
      <w:r w:rsidRPr="00101404">
        <w:rPr>
          <w:rFonts w:asciiTheme="majorBidi" w:hAnsiTheme="majorBidi" w:cstheme="majorBidi"/>
          <w:color w:val="000000"/>
          <w:sz w:val="24"/>
          <w:szCs w:val="24"/>
        </w:rPr>
        <w:t>The tests that occur as part of unit tests are illustrated schematically in figure 6.1. The module interface is tested to ensure that information properly flows into and out of the program unit under test. The local data structure is examined to ensure that data stored temporarily maintains its integrity during all steps in an algorithm's execution. Boundary conditions are tested to ensure that the module operates properly at boundaries established to limit or restrict processing. All independent paths (basis paths) through the control structure are exercised to ensure that all statements in a module have been executed at least once. And finally, all errors handling paths are tested.</w:t>
      </w:r>
    </w:p>
    <w:p w:rsidR="00E71EC4" w:rsidRDefault="009C4F94" w:rsidP="00E71EC4">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drawing>
          <wp:inline distT="0" distB="0" distL="0" distR="0">
            <wp:extent cx="2646045" cy="2362200"/>
            <wp:effectExtent l="1905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646045" cy="2362200"/>
                    </a:xfrm>
                    <a:prstGeom prst="rect">
                      <a:avLst/>
                    </a:prstGeom>
                    <a:noFill/>
                    <a:ln w="9525">
                      <a:noFill/>
                      <a:miter lim="800000"/>
                      <a:headEnd/>
                      <a:tailEnd/>
                    </a:ln>
                  </pic:spPr>
                </pic:pic>
              </a:graphicData>
            </a:graphic>
          </wp:inline>
        </w:drawing>
      </w:r>
    </w:p>
    <w:p w:rsidR="00E71EC4" w:rsidRDefault="00E71EC4" w:rsidP="00E71EC4">
      <w:pPr>
        <w:autoSpaceDE w:val="0"/>
        <w:autoSpaceDN w:val="0"/>
        <w:adjustRightInd w:val="0"/>
        <w:spacing w:after="0" w:line="360" w:lineRule="auto"/>
        <w:jc w:val="center"/>
        <w:rPr>
          <w:rFonts w:asciiTheme="majorBidi" w:hAnsiTheme="majorBidi" w:cstheme="majorBidi"/>
          <w:color w:val="000000"/>
          <w:sz w:val="24"/>
          <w:szCs w:val="24"/>
        </w:rPr>
      </w:pPr>
      <w:r w:rsidRPr="00E71EC4">
        <w:rPr>
          <w:rFonts w:asciiTheme="majorBidi" w:hAnsiTheme="majorBidi" w:cstheme="majorBidi"/>
          <w:color w:val="000000"/>
          <w:sz w:val="24"/>
          <w:szCs w:val="24"/>
        </w:rPr>
        <w:t>Figure 6.1 Unit Test</w:t>
      </w:r>
    </w:p>
    <w:p w:rsidR="009C4F94" w:rsidRDefault="009C4F94" w:rsidP="00E71EC4">
      <w:pPr>
        <w:autoSpaceDE w:val="0"/>
        <w:autoSpaceDN w:val="0"/>
        <w:adjustRightInd w:val="0"/>
        <w:spacing w:after="0" w:line="360" w:lineRule="auto"/>
        <w:jc w:val="center"/>
        <w:rPr>
          <w:rFonts w:asciiTheme="majorBidi" w:hAnsiTheme="majorBidi" w:cstheme="majorBidi"/>
          <w:color w:val="000000"/>
          <w:sz w:val="24"/>
          <w:szCs w:val="24"/>
        </w:rPr>
      </w:pPr>
    </w:p>
    <w:p w:rsidR="001C2FA8" w:rsidRDefault="001C2FA8" w:rsidP="009C4F94">
      <w:pPr>
        <w:autoSpaceDE w:val="0"/>
        <w:autoSpaceDN w:val="0"/>
        <w:adjustRightInd w:val="0"/>
        <w:spacing w:after="0" w:line="360" w:lineRule="auto"/>
        <w:jc w:val="both"/>
        <w:rPr>
          <w:rFonts w:asciiTheme="majorBidi" w:hAnsiTheme="majorBidi" w:cstheme="majorBidi"/>
          <w:color w:val="000000"/>
          <w:sz w:val="24"/>
          <w:szCs w:val="24"/>
        </w:rPr>
      </w:pPr>
      <w:r w:rsidRPr="001C2FA8">
        <w:rPr>
          <w:rFonts w:asciiTheme="majorBidi" w:hAnsiTheme="majorBidi" w:cstheme="majorBidi"/>
          <w:color w:val="000000"/>
          <w:sz w:val="24"/>
          <w:szCs w:val="24"/>
        </w:rPr>
        <w:lastRenderedPageBreak/>
        <w:t>Tests if data flow across a module interface are required before any other test is</w:t>
      </w:r>
      <w:r>
        <w:rPr>
          <w:rFonts w:asciiTheme="majorBidi" w:hAnsiTheme="majorBidi" w:cstheme="majorBidi"/>
          <w:color w:val="000000"/>
          <w:sz w:val="24"/>
          <w:szCs w:val="24"/>
        </w:rPr>
        <w:t xml:space="preserve"> </w:t>
      </w:r>
      <w:r w:rsidRPr="001C2FA8">
        <w:rPr>
          <w:rFonts w:asciiTheme="majorBidi" w:hAnsiTheme="majorBidi" w:cstheme="majorBidi"/>
          <w:color w:val="000000"/>
          <w:sz w:val="24"/>
          <w:szCs w:val="24"/>
        </w:rPr>
        <w:t>initiated. If data do not enter and exit properly, all other tests are moot. In addition, local</w:t>
      </w:r>
      <w:r>
        <w:rPr>
          <w:rFonts w:asciiTheme="majorBidi" w:hAnsiTheme="majorBidi" w:cstheme="majorBidi"/>
          <w:color w:val="000000"/>
          <w:sz w:val="24"/>
          <w:szCs w:val="24"/>
        </w:rPr>
        <w:t xml:space="preserve"> </w:t>
      </w:r>
      <w:r w:rsidRPr="001C2FA8">
        <w:rPr>
          <w:rFonts w:asciiTheme="majorBidi" w:hAnsiTheme="majorBidi" w:cstheme="majorBidi"/>
          <w:color w:val="000000"/>
          <w:sz w:val="24"/>
          <w:szCs w:val="24"/>
        </w:rPr>
        <w:t>data structures should be exercised and the local impact on global data should be ascertained</w:t>
      </w:r>
      <w:r>
        <w:rPr>
          <w:rFonts w:asciiTheme="majorBidi" w:hAnsiTheme="majorBidi" w:cstheme="majorBidi"/>
          <w:color w:val="000000"/>
          <w:sz w:val="24"/>
          <w:szCs w:val="24"/>
        </w:rPr>
        <w:t xml:space="preserve"> </w:t>
      </w:r>
      <w:r w:rsidRPr="001C2FA8">
        <w:rPr>
          <w:rFonts w:asciiTheme="majorBidi" w:hAnsiTheme="majorBidi" w:cstheme="majorBidi"/>
          <w:color w:val="000000"/>
          <w:sz w:val="24"/>
          <w:szCs w:val="24"/>
        </w:rPr>
        <w:t xml:space="preserve">during unit testing. Among the more common errors in computation are: </w:t>
      </w:r>
    </w:p>
    <w:p w:rsidR="00A75483" w:rsidRPr="00A75483" w:rsidRDefault="00A75483" w:rsidP="00A75483">
      <w:pPr>
        <w:pStyle w:val="ListParagraph"/>
        <w:numPr>
          <w:ilvl w:val="0"/>
          <w:numId w:val="43"/>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Misunderstood</w:t>
      </w:r>
      <w:r w:rsidR="001C2FA8" w:rsidRPr="00A75483">
        <w:rPr>
          <w:rFonts w:asciiTheme="majorBidi" w:hAnsiTheme="majorBidi" w:cstheme="majorBidi"/>
          <w:color w:val="000000"/>
          <w:sz w:val="24"/>
          <w:szCs w:val="24"/>
        </w:rPr>
        <w:t xml:space="preserve"> </w:t>
      </w:r>
      <w:r w:rsidR="001C2FA8" w:rsidRPr="00A75483">
        <w:rPr>
          <w:rFonts w:asciiTheme="majorBidi" w:hAnsiTheme="majorBidi" w:cstheme="majorBidi"/>
          <w:color w:val="000000"/>
          <w:sz w:val="24"/>
          <w:szCs w:val="24"/>
        </w:rPr>
        <w:t>or</w:t>
      </w:r>
      <w:r w:rsidRPr="00A75483">
        <w:rPr>
          <w:rFonts w:asciiTheme="majorBidi" w:hAnsiTheme="majorBidi" w:cstheme="majorBidi"/>
          <w:color w:val="000000"/>
          <w:sz w:val="24"/>
          <w:szCs w:val="24"/>
        </w:rPr>
        <w:t xml:space="preserve"> incorrect arithmetic procedure.</w:t>
      </w:r>
    </w:p>
    <w:p w:rsidR="00A75483" w:rsidRPr="00A75483" w:rsidRDefault="00A75483" w:rsidP="00A75483">
      <w:pPr>
        <w:pStyle w:val="ListParagraph"/>
        <w:numPr>
          <w:ilvl w:val="0"/>
          <w:numId w:val="43"/>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Mixed</w:t>
      </w:r>
      <w:r w:rsidR="001C2FA8" w:rsidRPr="00A75483">
        <w:rPr>
          <w:rFonts w:asciiTheme="majorBidi" w:hAnsiTheme="majorBidi" w:cstheme="majorBidi"/>
          <w:color w:val="000000"/>
          <w:sz w:val="24"/>
          <w:szCs w:val="24"/>
        </w:rPr>
        <w:t xml:space="preserve"> mode operations</w:t>
      </w:r>
      <w:r w:rsidRPr="00A75483">
        <w:rPr>
          <w:rFonts w:asciiTheme="majorBidi" w:hAnsiTheme="majorBidi" w:cstheme="majorBidi"/>
          <w:color w:val="000000"/>
          <w:sz w:val="24"/>
          <w:szCs w:val="24"/>
        </w:rPr>
        <w:t>.</w:t>
      </w:r>
    </w:p>
    <w:p w:rsidR="00A75483" w:rsidRPr="00A75483" w:rsidRDefault="00A75483" w:rsidP="00A75483">
      <w:pPr>
        <w:pStyle w:val="ListParagraph"/>
        <w:numPr>
          <w:ilvl w:val="0"/>
          <w:numId w:val="43"/>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Incorrect</w:t>
      </w:r>
      <w:r w:rsidR="001C2FA8" w:rsidRPr="00A75483">
        <w:rPr>
          <w:rFonts w:asciiTheme="majorBidi" w:hAnsiTheme="majorBidi" w:cstheme="majorBidi"/>
          <w:color w:val="000000"/>
          <w:sz w:val="24"/>
          <w:szCs w:val="24"/>
        </w:rPr>
        <w:t xml:space="preserve"> initialization</w:t>
      </w:r>
      <w:r w:rsidRPr="00A75483">
        <w:rPr>
          <w:rFonts w:asciiTheme="majorBidi" w:hAnsiTheme="majorBidi" w:cstheme="majorBidi"/>
          <w:color w:val="000000"/>
          <w:sz w:val="24"/>
          <w:szCs w:val="24"/>
        </w:rPr>
        <w:t>.</w:t>
      </w:r>
    </w:p>
    <w:p w:rsidR="00A75483" w:rsidRPr="00A75483" w:rsidRDefault="00A75483" w:rsidP="00A75483">
      <w:pPr>
        <w:pStyle w:val="ListParagraph"/>
        <w:numPr>
          <w:ilvl w:val="0"/>
          <w:numId w:val="43"/>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Precision</w:t>
      </w:r>
      <w:r w:rsidR="001C2FA8" w:rsidRPr="00A75483">
        <w:rPr>
          <w:rFonts w:asciiTheme="majorBidi" w:hAnsiTheme="majorBidi" w:cstheme="majorBidi"/>
          <w:color w:val="000000"/>
          <w:sz w:val="24"/>
          <w:szCs w:val="24"/>
        </w:rPr>
        <w:t xml:space="preserve"> inaccuracy</w:t>
      </w:r>
      <w:r w:rsidRPr="00A75483">
        <w:rPr>
          <w:rFonts w:asciiTheme="majorBidi" w:hAnsiTheme="majorBidi" w:cstheme="majorBidi"/>
          <w:color w:val="000000"/>
          <w:sz w:val="24"/>
          <w:szCs w:val="24"/>
        </w:rPr>
        <w:t>.</w:t>
      </w:r>
    </w:p>
    <w:p w:rsidR="00A75483" w:rsidRPr="00A75483" w:rsidRDefault="00A75483" w:rsidP="00A75483">
      <w:pPr>
        <w:pStyle w:val="ListParagraph"/>
        <w:numPr>
          <w:ilvl w:val="0"/>
          <w:numId w:val="43"/>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Incorrect</w:t>
      </w:r>
      <w:r w:rsidR="001C2FA8" w:rsidRPr="00A75483">
        <w:rPr>
          <w:rFonts w:asciiTheme="majorBidi" w:hAnsiTheme="majorBidi" w:cstheme="majorBidi"/>
          <w:color w:val="000000"/>
          <w:sz w:val="24"/>
          <w:szCs w:val="24"/>
        </w:rPr>
        <w:t xml:space="preserve"> symbolic representation of an expression.</w:t>
      </w:r>
    </w:p>
    <w:p w:rsidR="00A75483" w:rsidRDefault="001C2FA8" w:rsidP="003C561A">
      <w:pPr>
        <w:autoSpaceDE w:val="0"/>
        <w:autoSpaceDN w:val="0"/>
        <w:adjustRightInd w:val="0"/>
        <w:spacing w:after="0" w:line="360" w:lineRule="auto"/>
        <w:jc w:val="both"/>
        <w:rPr>
          <w:rFonts w:asciiTheme="majorBidi" w:hAnsiTheme="majorBidi" w:cstheme="majorBidi"/>
          <w:color w:val="000000"/>
          <w:sz w:val="24"/>
          <w:szCs w:val="24"/>
        </w:rPr>
      </w:pPr>
      <w:r w:rsidRPr="001C2FA8">
        <w:rPr>
          <w:rFonts w:asciiTheme="majorBidi" w:hAnsiTheme="majorBidi" w:cstheme="majorBidi"/>
          <w:color w:val="000000"/>
          <w:sz w:val="24"/>
          <w:szCs w:val="24"/>
        </w:rPr>
        <w:t>Comparison</w:t>
      </w:r>
      <w:r w:rsidR="00A75483">
        <w:rPr>
          <w:rFonts w:asciiTheme="majorBidi" w:hAnsiTheme="majorBidi" w:cstheme="majorBidi"/>
          <w:color w:val="000000"/>
          <w:sz w:val="24"/>
          <w:szCs w:val="24"/>
        </w:rPr>
        <w:t xml:space="preserve"> </w:t>
      </w:r>
      <w:r w:rsidRPr="001C2FA8">
        <w:rPr>
          <w:rFonts w:asciiTheme="majorBidi" w:hAnsiTheme="majorBidi" w:cstheme="majorBidi"/>
          <w:color w:val="000000"/>
          <w:sz w:val="24"/>
          <w:szCs w:val="24"/>
        </w:rPr>
        <w:t>and control flow are closely coupled to one another. Test cases should uncover errors such</w:t>
      </w:r>
      <w:r w:rsidR="00A75483">
        <w:rPr>
          <w:rFonts w:asciiTheme="majorBidi" w:hAnsiTheme="majorBidi" w:cstheme="majorBidi"/>
          <w:color w:val="000000"/>
          <w:sz w:val="24"/>
          <w:szCs w:val="24"/>
        </w:rPr>
        <w:t xml:space="preserve"> </w:t>
      </w:r>
      <w:r w:rsidRPr="001C2FA8">
        <w:rPr>
          <w:rFonts w:asciiTheme="majorBidi" w:hAnsiTheme="majorBidi" w:cstheme="majorBidi"/>
          <w:color w:val="000000"/>
          <w:sz w:val="24"/>
          <w:szCs w:val="24"/>
        </w:rPr>
        <w:t xml:space="preserve">as: </w:t>
      </w:r>
    </w:p>
    <w:p w:rsidR="00A75483" w:rsidRPr="00A75483" w:rsidRDefault="00A75483" w:rsidP="00A75483">
      <w:pPr>
        <w:pStyle w:val="ListParagraph"/>
        <w:numPr>
          <w:ilvl w:val="0"/>
          <w:numId w:val="47"/>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Comparison</w:t>
      </w:r>
      <w:r w:rsidR="001C2FA8" w:rsidRPr="00A75483">
        <w:rPr>
          <w:rFonts w:asciiTheme="majorBidi" w:hAnsiTheme="majorBidi" w:cstheme="majorBidi"/>
          <w:color w:val="000000"/>
          <w:sz w:val="24"/>
          <w:szCs w:val="24"/>
        </w:rPr>
        <w:t xml:space="preserve"> of different data types. </w:t>
      </w:r>
    </w:p>
    <w:p w:rsidR="00A75483" w:rsidRPr="00A75483" w:rsidRDefault="001C2FA8" w:rsidP="00A75483">
      <w:pPr>
        <w:pStyle w:val="ListParagraph"/>
        <w:numPr>
          <w:ilvl w:val="0"/>
          <w:numId w:val="47"/>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Incorrect logical operators or precedence</w:t>
      </w:r>
      <w:r w:rsidR="00A75483" w:rsidRPr="00A75483">
        <w:rPr>
          <w:rFonts w:asciiTheme="majorBidi" w:hAnsiTheme="majorBidi" w:cstheme="majorBidi"/>
          <w:color w:val="000000"/>
          <w:sz w:val="24"/>
          <w:szCs w:val="24"/>
        </w:rPr>
        <w:t>.</w:t>
      </w:r>
      <w:r w:rsidRPr="00A75483">
        <w:rPr>
          <w:rFonts w:asciiTheme="majorBidi" w:hAnsiTheme="majorBidi" w:cstheme="majorBidi"/>
          <w:color w:val="000000"/>
          <w:sz w:val="24"/>
          <w:szCs w:val="24"/>
        </w:rPr>
        <w:t xml:space="preserve"> </w:t>
      </w:r>
    </w:p>
    <w:p w:rsidR="00A75483" w:rsidRPr="00A75483" w:rsidRDefault="001C2FA8" w:rsidP="00A75483">
      <w:pPr>
        <w:pStyle w:val="ListParagraph"/>
        <w:numPr>
          <w:ilvl w:val="0"/>
          <w:numId w:val="47"/>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Expectation of quality when precision error makes equality unlikely</w:t>
      </w:r>
      <w:r w:rsidR="00A75483" w:rsidRPr="00A75483">
        <w:rPr>
          <w:rFonts w:asciiTheme="majorBidi" w:hAnsiTheme="majorBidi" w:cstheme="majorBidi"/>
          <w:color w:val="000000"/>
          <w:sz w:val="24"/>
          <w:szCs w:val="24"/>
        </w:rPr>
        <w:t>.</w:t>
      </w:r>
    </w:p>
    <w:p w:rsidR="00A75483" w:rsidRPr="00A75483" w:rsidRDefault="00A75483" w:rsidP="00A75483">
      <w:pPr>
        <w:pStyle w:val="ListParagraph"/>
        <w:numPr>
          <w:ilvl w:val="0"/>
          <w:numId w:val="47"/>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 xml:space="preserve">Incorrect </w:t>
      </w:r>
      <w:r w:rsidR="001C2FA8" w:rsidRPr="00A75483">
        <w:rPr>
          <w:rFonts w:asciiTheme="majorBidi" w:hAnsiTheme="majorBidi" w:cstheme="majorBidi"/>
          <w:color w:val="000000"/>
          <w:sz w:val="24"/>
          <w:szCs w:val="24"/>
        </w:rPr>
        <w:t>comparison of variables</w:t>
      </w:r>
      <w:r w:rsidRPr="00A75483">
        <w:rPr>
          <w:rFonts w:asciiTheme="majorBidi" w:hAnsiTheme="majorBidi" w:cstheme="majorBidi"/>
          <w:color w:val="000000"/>
          <w:sz w:val="24"/>
          <w:szCs w:val="24"/>
        </w:rPr>
        <w:t>.</w:t>
      </w:r>
    </w:p>
    <w:p w:rsidR="00A75483" w:rsidRPr="00A75483" w:rsidRDefault="00A75483" w:rsidP="00A75483">
      <w:pPr>
        <w:pStyle w:val="ListParagraph"/>
        <w:numPr>
          <w:ilvl w:val="0"/>
          <w:numId w:val="47"/>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Failure to exit.</w:t>
      </w:r>
    </w:p>
    <w:p w:rsidR="00E71EC4" w:rsidRDefault="00A75483" w:rsidP="00A75483">
      <w:pPr>
        <w:pStyle w:val="ListParagraph"/>
        <w:numPr>
          <w:ilvl w:val="0"/>
          <w:numId w:val="47"/>
        </w:numPr>
        <w:autoSpaceDE w:val="0"/>
        <w:autoSpaceDN w:val="0"/>
        <w:adjustRightInd w:val="0"/>
        <w:spacing w:after="0" w:line="360" w:lineRule="auto"/>
        <w:rPr>
          <w:rFonts w:asciiTheme="majorBidi" w:hAnsiTheme="majorBidi" w:cstheme="majorBidi"/>
          <w:color w:val="000000"/>
          <w:sz w:val="24"/>
          <w:szCs w:val="24"/>
        </w:rPr>
      </w:pPr>
      <w:r w:rsidRPr="00A75483">
        <w:rPr>
          <w:rFonts w:asciiTheme="majorBidi" w:hAnsiTheme="majorBidi" w:cstheme="majorBidi"/>
          <w:color w:val="000000"/>
          <w:sz w:val="24"/>
          <w:szCs w:val="24"/>
        </w:rPr>
        <w:t>Improperly</w:t>
      </w:r>
      <w:r w:rsidR="001C2FA8" w:rsidRPr="00A75483">
        <w:rPr>
          <w:rFonts w:asciiTheme="majorBidi" w:hAnsiTheme="majorBidi" w:cstheme="majorBidi"/>
          <w:color w:val="000000"/>
          <w:sz w:val="24"/>
          <w:szCs w:val="24"/>
        </w:rPr>
        <w:t xml:space="preserve"> modified loop variables.</w:t>
      </w:r>
    </w:p>
    <w:p w:rsidR="009C4F94" w:rsidRDefault="009C4F94" w:rsidP="003C561A">
      <w:pPr>
        <w:autoSpaceDE w:val="0"/>
        <w:autoSpaceDN w:val="0"/>
        <w:adjustRightInd w:val="0"/>
        <w:spacing w:after="0" w:line="360" w:lineRule="auto"/>
        <w:rPr>
          <w:rFonts w:asciiTheme="majorBidi" w:hAnsiTheme="majorBidi" w:cstheme="majorBidi"/>
          <w:b/>
          <w:bCs/>
          <w:sz w:val="28"/>
          <w:szCs w:val="28"/>
          <w:highlight w:val="lightGray"/>
        </w:rPr>
      </w:pPr>
    </w:p>
    <w:p w:rsidR="003C561A" w:rsidRPr="003C561A" w:rsidRDefault="003C561A" w:rsidP="003C561A">
      <w:pPr>
        <w:autoSpaceDE w:val="0"/>
        <w:autoSpaceDN w:val="0"/>
        <w:adjustRightInd w:val="0"/>
        <w:spacing w:after="0" w:line="360" w:lineRule="auto"/>
        <w:rPr>
          <w:rFonts w:ascii="Times New Roman" w:hAnsi="Times New Roman" w:cs="Times New Roman"/>
          <w:b/>
          <w:bCs/>
          <w:i/>
          <w:iCs/>
          <w:sz w:val="28"/>
          <w:szCs w:val="28"/>
        </w:rPr>
      </w:pPr>
      <w:r w:rsidRPr="003C561A">
        <w:rPr>
          <w:rFonts w:asciiTheme="majorBidi" w:hAnsiTheme="majorBidi" w:cstheme="majorBidi"/>
          <w:b/>
          <w:bCs/>
          <w:sz w:val="28"/>
          <w:szCs w:val="28"/>
          <w:highlight w:val="lightGray"/>
        </w:rPr>
        <w:t>6.2 Integration Testing</w:t>
      </w:r>
    </w:p>
    <w:p w:rsidR="00A75483" w:rsidRDefault="003C561A" w:rsidP="003C561A">
      <w:pPr>
        <w:autoSpaceDE w:val="0"/>
        <w:autoSpaceDN w:val="0"/>
        <w:adjustRightInd w:val="0"/>
        <w:spacing w:after="0" w:line="360" w:lineRule="auto"/>
        <w:jc w:val="both"/>
        <w:rPr>
          <w:rFonts w:asciiTheme="majorBidi" w:hAnsiTheme="majorBidi" w:cstheme="majorBidi"/>
          <w:color w:val="000000"/>
          <w:sz w:val="24"/>
          <w:szCs w:val="24"/>
        </w:rPr>
      </w:pPr>
      <w:r w:rsidRPr="003C561A">
        <w:rPr>
          <w:rFonts w:asciiTheme="majorBidi" w:hAnsiTheme="majorBidi" w:cstheme="majorBidi"/>
          <w:color w:val="000000"/>
          <w:sz w:val="24"/>
          <w:szCs w:val="24"/>
        </w:rPr>
        <w:t>Integration testing is a systematic technique for constructing program structure while at the same time conducting tests to uncover errors associated with interfacing. The objective is to take unit tested components and build a program structure that has been dictated by design. There are number of different integration testing strategies.</w:t>
      </w:r>
    </w:p>
    <w:p w:rsidR="009C4F94" w:rsidRDefault="009C4F94" w:rsidP="001A4A42">
      <w:pPr>
        <w:autoSpaceDE w:val="0"/>
        <w:autoSpaceDN w:val="0"/>
        <w:adjustRightInd w:val="0"/>
        <w:spacing w:after="0" w:line="360" w:lineRule="auto"/>
        <w:rPr>
          <w:rFonts w:asciiTheme="majorBidi" w:hAnsiTheme="majorBidi" w:cstheme="majorBidi"/>
          <w:b/>
          <w:bCs/>
          <w:sz w:val="28"/>
          <w:szCs w:val="28"/>
          <w:highlight w:val="lightGray"/>
        </w:rPr>
      </w:pPr>
    </w:p>
    <w:p w:rsidR="001A4A42" w:rsidRPr="001A4A42" w:rsidRDefault="001A4A42" w:rsidP="001A4A42">
      <w:pPr>
        <w:autoSpaceDE w:val="0"/>
        <w:autoSpaceDN w:val="0"/>
        <w:adjustRightInd w:val="0"/>
        <w:spacing w:after="0" w:line="360" w:lineRule="auto"/>
        <w:rPr>
          <w:rFonts w:asciiTheme="majorBidi" w:hAnsiTheme="majorBidi" w:cstheme="majorBidi"/>
          <w:b/>
          <w:bCs/>
          <w:sz w:val="28"/>
          <w:szCs w:val="28"/>
          <w:highlight w:val="lightGray"/>
        </w:rPr>
      </w:pPr>
      <w:r w:rsidRPr="001A4A42">
        <w:rPr>
          <w:rFonts w:asciiTheme="majorBidi" w:hAnsiTheme="majorBidi" w:cstheme="majorBidi"/>
          <w:b/>
          <w:bCs/>
          <w:sz w:val="28"/>
          <w:szCs w:val="28"/>
          <w:highlight w:val="lightGray"/>
        </w:rPr>
        <w:t>6.2.1 Top-Down Integration</w:t>
      </w:r>
    </w:p>
    <w:p w:rsidR="001A4A42" w:rsidRPr="001A4A42" w:rsidRDefault="001A4A42" w:rsidP="001A4A42">
      <w:pPr>
        <w:autoSpaceDE w:val="0"/>
        <w:autoSpaceDN w:val="0"/>
        <w:adjustRightInd w:val="0"/>
        <w:spacing w:after="0" w:line="360" w:lineRule="auto"/>
        <w:jc w:val="both"/>
        <w:rPr>
          <w:rFonts w:asciiTheme="majorBidi" w:hAnsiTheme="majorBidi" w:cstheme="majorBidi"/>
          <w:color w:val="000000"/>
          <w:sz w:val="24"/>
          <w:szCs w:val="24"/>
        </w:rPr>
      </w:pPr>
      <w:r w:rsidRPr="001A4A42">
        <w:rPr>
          <w:rFonts w:asciiTheme="majorBidi" w:hAnsiTheme="majorBidi" w:cstheme="majorBidi"/>
          <w:color w:val="000000"/>
          <w:sz w:val="24"/>
          <w:szCs w:val="24"/>
        </w:rPr>
        <w:t>Top- down integration testing is an incremental approach to construction of program</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structure. Modules are integrated by moving downward through the control hierarchy,</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beginning with the main control module (main program). Modules subordinate to the main</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control module are incorporated into the structure in either a depth-first or breadth-first</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manner.</w:t>
      </w:r>
    </w:p>
    <w:p w:rsidR="001A4A42" w:rsidRDefault="001A4A42" w:rsidP="001A4A42">
      <w:pPr>
        <w:autoSpaceDE w:val="0"/>
        <w:autoSpaceDN w:val="0"/>
        <w:adjustRightInd w:val="0"/>
        <w:spacing w:after="0" w:line="360" w:lineRule="auto"/>
        <w:jc w:val="both"/>
        <w:rPr>
          <w:rFonts w:asciiTheme="majorBidi" w:hAnsiTheme="majorBidi" w:cstheme="majorBidi"/>
          <w:color w:val="000000"/>
          <w:sz w:val="24"/>
          <w:szCs w:val="24"/>
        </w:rPr>
      </w:pPr>
      <w:r w:rsidRPr="001A4A42">
        <w:rPr>
          <w:rFonts w:asciiTheme="majorBidi" w:hAnsiTheme="majorBidi" w:cstheme="majorBidi"/>
          <w:color w:val="000000"/>
          <w:sz w:val="24"/>
          <w:szCs w:val="24"/>
        </w:rPr>
        <w:t>Referring to figure 28, depth-first integration would integrate all components on a major</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control path of the structure. Selection of a major control path is somewhat arbitrary and</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 xml:space="preserve">depends on </w:t>
      </w:r>
      <w:r w:rsidRPr="001A4A42">
        <w:rPr>
          <w:rFonts w:asciiTheme="majorBidi" w:hAnsiTheme="majorBidi" w:cstheme="majorBidi"/>
          <w:color w:val="000000"/>
          <w:sz w:val="24"/>
          <w:szCs w:val="24"/>
        </w:rPr>
        <w:lastRenderedPageBreak/>
        <w:t>application-specific characteristics. For example, selecting the left-hand path,</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components Ml, M2, M5 would be integrated first. Next, M8 or M6 would be integrated.</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Then, the right-hand control paths are built. Breadth-first integration incorporates all</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components directly subordinate at each level, moving across the structure horizontally.</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From the figure, components M2, M3 and M4 would be integrated first. The next control</w:t>
      </w:r>
      <w:r>
        <w:rPr>
          <w:rFonts w:asciiTheme="majorBidi" w:hAnsiTheme="majorBidi" w:cstheme="majorBidi"/>
          <w:color w:val="000000"/>
          <w:sz w:val="24"/>
          <w:szCs w:val="24"/>
        </w:rPr>
        <w:t xml:space="preserve"> </w:t>
      </w:r>
      <w:r w:rsidRPr="001A4A42">
        <w:rPr>
          <w:rFonts w:asciiTheme="majorBidi" w:hAnsiTheme="majorBidi" w:cstheme="majorBidi"/>
          <w:color w:val="000000"/>
          <w:sz w:val="24"/>
          <w:szCs w:val="24"/>
        </w:rPr>
        <w:t>level, M5, M6 and so on.</w:t>
      </w:r>
    </w:p>
    <w:p w:rsidR="008A07EC" w:rsidRDefault="008A07EC" w:rsidP="008A07EC">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drawing>
          <wp:inline distT="0" distB="0" distL="0" distR="0">
            <wp:extent cx="5236845" cy="3262630"/>
            <wp:effectExtent l="1905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236845" cy="3262630"/>
                    </a:xfrm>
                    <a:prstGeom prst="rect">
                      <a:avLst/>
                    </a:prstGeom>
                    <a:noFill/>
                    <a:ln w="9525">
                      <a:noFill/>
                      <a:miter lim="800000"/>
                      <a:headEnd/>
                      <a:tailEnd/>
                    </a:ln>
                  </pic:spPr>
                </pic:pic>
              </a:graphicData>
            </a:graphic>
          </wp:inline>
        </w:drawing>
      </w:r>
    </w:p>
    <w:p w:rsidR="008A07EC" w:rsidRDefault="008A07EC" w:rsidP="008A07EC">
      <w:pPr>
        <w:autoSpaceDE w:val="0"/>
        <w:autoSpaceDN w:val="0"/>
        <w:adjustRightInd w:val="0"/>
        <w:spacing w:after="0" w:line="360" w:lineRule="auto"/>
        <w:jc w:val="center"/>
        <w:rPr>
          <w:rFonts w:asciiTheme="majorBidi" w:hAnsiTheme="majorBidi" w:cstheme="majorBidi"/>
          <w:color w:val="000000"/>
          <w:sz w:val="24"/>
          <w:szCs w:val="24"/>
        </w:rPr>
      </w:pPr>
      <w:r w:rsidRPr="008A07EC">
        <w:rPr>
          <w:rFonts w:asciiTheme="majorBidi" w:hAnsiTheme="majorBidi" w:cstheme="majorBidi"/>
          <w:color w:val="000000"/>
          <w:sz w:val="24"/>
          <w:szCs w:val="24"/>
        </w:rPr>
        <w:t>Figure 6.2</w:t>
      </w:r>
      <w:r w:rsidR="0028568C">
        <w:rPr>
          <w:rFonts w:asciiTheme="majorBidi" w:hAnsiTheme="majorBidi" w:cstheme="majorBidi"/>
          <w:color w:val="000000"/>
          <w:sz w:val="24"/>
          <w:szCs w:val="24"/>
        </w:rPr>
        <w:t>:</w:t>
      </w:r>
      <w:r w:rsidRPr="008A07EC">
        <w:rPr>
          <w:rFonts w:asciiTheme="majorBidi" w:hAnsiTheme="majorBidi" w:cstheme="majorBidi"/>
          <w:color w:val="000000"/>
          <w:sz w:val="24"/>
          <w:szCs w:val="24"/>
        </w:rPr>
        <w:t xml:space="preserve"> Top-Down Integration</w:t>
      </w:r>
    </w:p>
    <w:p w:rsidR="009C4F94" w:rsidRDefault="009C4F94" w:rsidP="0028568C">
      <w:pPr>
        <w:autoSpaceDE w:val="0"/>
        <w:autoSpaceDN w:val="0"/>
        <w:adjustRightInd w:val="0"/>
        <w:spacing w:after="0" w:line="360" w:lineRule="auto"/>
        <w:rPr>
          <w:rFonts w:asciiTheme="majorBidi" w:hAnsiTheme="majorBidi" w:cstheme="majorBidi"/>
          <w:b/>
          <w:bCs/>
          <w:sz w:val="28"/>
          <w:szCs w:val="28"/>
          <w:highlight w:val="lightGray"/>
        </w:rPr>
      </w:pPr>
    </w:p>
    <w:p w:rsidR="0028568C" w:rsidRPr="0028568C" w:rsidRDefault="0028568C" w:rsidP="0028568C">
      <w:pPr>
        <w:autoSpaceDE w:val="0"/>
        <w:autoSpaceDN w:val="0"/>
        <w:adjustRightInd w:val="0"/>
        <w:spacing w:after="0" w:line="360" w:lineRule="auto"/>
        <w:rPr>
          <w:rFonts w:asciiTheme="majorBidi" w:hAnsiTheme="majorBidi" w:cstheme="majorBidi"/>
          <w:b/>
          <w:bCs/>
          <w:sz w:val="28"/>
          <w:szCs w:val="28"/>
          <w:highlight w:val="lightGray"/>
        </w:rPr>
      </w:pPr>
      <w:r w:rsidRPr="0028568C">
        <w:rPr>
          <w:rFonts w:asciiTheme="majorBidi" w:hAnsiTheme="majorBidi" w:cstheme="majorBidi"/>
          <w:b/>
          <w:bCs/>
          <w:sz w:val="28"/>
          <w:szCs w:val="28"/>
          <w:highlight w:val="lightGray"/>
        </w:rPr>
        <w:t>6.2.2 Bottom-Up Integration</w:t>
      </w:r>
    </w:p>
    <w:p w:rsidR="0028568C" w:rsidRPr="0028568C" w:rsidRDefault="0028568C" w:rsidP="0028568C">
      <w:pPr>
        <w:autoSpaceDE w:val="0"/>
        <w:autoSpaceDN w:val="0"/>
        <w:adjustRightInd w:val="0"/>
        <w:spacing w:after="0" w:line="360" w:lineRule="auto"/>
        <w:jc w:val="both"/>
        <w:rPr>
          <w:rFonts w:asciiTheme="majorBidi" w:hAnsiTheme="majorBidi" w:cstheme="majorBidi"/>
          <w:color w:val="000000"/>
          <w:sz w:val="24"/>
          <w:szCs w:val="24"/>
        </w:rPr>
      </w:pPr>
      <w:r w:rsidRPr="0028568C">
        <w:rPr>
          <w:rFonts w:asciiTheme="majorBidi" w:hAnsiTheme="majorBidi" w:cstheme="majorBidi"/>
          <w:color w:val="000000"/>
          <w:sz w:val="24"/>
          <w:szCs w:val="24"/>
        </w:rPr>
        <w:t>Bottom-up integration testing begins construction and testing with atomic modules</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(components at the lowest level in the program structure). Because components integrated</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from the bottom up, processing required for components subordinate to a given level is</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always available.</w:t>
      </w:r>
    </w:p>
    <w:p w:rsidR="008A07EC" w:rsidRDefault="0028568C" w:rsidP="0028568C">
      <w:pPr>
        <w:autoSpaceDE w:val="0"/>
        <w:autoSpaceDN w:val="0"/>
        <w:adjustRightInd w:val="0"/>
        <w:spacing w:after="0" w:line="360" w:lineRule="auto"/>
        <w:jc w:val="both"/>
        <w:rPr>
          <w:rFonts w:asciiTheme="majorBidi" w:hAnsiTheme="majorBidi" w:cstheme="majorBidi"/>
          <w:color w:val="000000"/>
          <w:sz w:val="24"/>
          <w:szCs w:val="24"/>
        </w:rPr>
      </w:pPr>
      <w:r w:rsidRPr="0028568C">
        <w:rPr>
          <w:rFonts w:asciiTheme="majorBidi" w:hAnsiTheme="majorBidi" w:cstheme="majorBidi"/>
          <w:color w:val="000000"/>
          <w:sz w:val="24"/>
          <w:szCs w:val="24"/>
        </w:rPr>
        <w:t xml:space="preserve">Integration follows the pattern illustrated in figure </w:t>
      </w:r>
      <w:r>
        <w:rPr>
          <w:rFonts w:asciiTheme="majorBidi" w:hAnsiTheme="majorBidi" w:cstheme="majorBidi"/>
          <w:color w:val="000000"/>
          <w:sz w:val="24"/>
          <w:szCs w:val="24"/>
        </w:rPr>
        <w:t>6.3</w:t>
      </w:r>
      <w:r w:rsidRPr="0028568C">
        <w:rPr>
          <w:rFonts w:asciiTheme="majorBidi" w:hAnsiTheme="majorBidi" w:cstheme="majorBidi"/>
          <w:color w:val="000000"/>
          <w:sz w:val="24"/>
          <w:szCs w:val="24"/>
        </w:rPr>
        <w:t>. Components are combined to</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form clusters 1, 2 and 3. Each of the clusters is tested using a driver (shown as a dashed</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block). Components in clusters 1 and 2 are subordinate to Ma. Drivers D1 and D2 are</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removed and the clusters are interfaced directly to Ma. Similarly, driver D3 for cluster 3 is</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removed prior to integration with module Mb. Both Ma and Mb will ultimately be</w:t>
      </w:r>
      <w:r>
        <w:rPr>
          <w:rFonts w:asciiTheme="majorBidi" w:hAnsiTheme="majorBidi" w:cstheme="majorBidi"/>
          <w:color w:val="000000"/>
          <w:sz w:val="24"/>
          <w:szCs w:val="24"/>
        </w:rPr>
        <w:t xml:space="preserve"> </w:t>
      </w:r>
      <w:r w:rsidRPr="0028568C">
        <w:rPr>
          <w:rFonts w:asciiTheme="majorBidi" w:hAnsiTheme="majorBidi" w:cstheme="majorBidi"/>
          <w:color w:val="000000"/>
          <w:sz w:val="24"/>
          <w:szCs w:val="24"/>
        </w:rPr>
        <w:t>integrated with component Mc and so on:</w:t>
      </w:r>
    </w:p>
    <w:p w:rsidR="0028568C" w:rsidRDefault="0028568C" w:rsidP="0028568C">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lastRenderedPageBreak/>
        <w:drawing>
          <wp:inline distT="0" distB="0" distL="0" distR="0">
            <wp:extent cx="5694045" cy="3505200"/>
            <wp:effectExtent l="1905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694045" cy="3505200"/>
                    </a:xfrm>
                    <a:prstGeom prst="rect">
                      <a:avLst/>
                    </a:prstGeom>
                    <a:noFill/>
                    <a:ln w="9525">
                      <a:noFill/>
                      <a:miter lim="800000"/>
                      <a:headEnd/>
                      <a:tailEnd/>
                    </a:ln>
                  </pic:spPr>
                </pic:pic>
              </a:graphicData>
            </a:graphic>
          </wp:inline>
        </w:drawing>
      </w:r>
    </w:p>
    <w:p w:rsidR="0028568C" w:rsidRDefault="0028568C" w:rsidP="008D7106">
      <w:pPr>
        <w:autoSpaceDE w:val="0"/>
        <w:autoSpaceDN w:val="0"/>
        <w:adjustRightInd w:val="0"/>
        <w:spacing w:after="0" w:line="360" w:lineRule="auto"/>
        <w:jc w:val="center"/>
        <w:rPr>
          <w:rFonts w:asciiTheme="majorBidi" w:hAnsiTheme="majorBidi" w:cstheme="majorBidi"/>
          <w:color w:val="000000"/>
          <w:sz w:val="24"/>
          <w:szCs w:val="24"/>
        </w:rPr>
      </w:pPr>
      <w:r w:rsidRPr="0028568C">
        <w:rPr>
          <w:rFonts w:asciiTheme="majorBidi" w:hAnsiTheme="majorBidi" w:cstheme="majorBidi"/>
          <w:color w:val="000000"/>
          <w:sz w:val="24"/>
          <w:szCs w:val="24"/>
        </w:rPr>
        <w:t>Figure 6.3</w:t>
      </w:r>
      <w:r w:rsidR="008D7106">
        <w:rPr>
          <w:rFonts w:asciiTheme="majorBidi" w:hAnsiTheme="majorBidi" w:cstheme="majorBidi"/>
          <w:color w:val="000000"/>
          <w:sz w:val="24"/>
          <w:szCs w:val="24"/>
        </w:rPr>
        <w:t>:</w:t>
      </w:r>
      <w:r w:rsidRPr="0028568C">
        <w:rPr>
          <w:rFonts w:asciiTheme="majorBidi" w:hAnsiTheme="majorBidi" w:cstheme="majorBidi"/>
          <w:color w:val="000000"/>
          <w:sz w:val="24"/>
          <w:szCs w:val="24"/>
        </w:rPr>
        <w:t xml:space="preserve"> Bottom-Up Integration</w:t>
      </w:r>
    </w:p>
    <w:p w:rsidR="0028568C" w:rsidRPr="003C561A" w:rsidRDefault="0028568C" w:rsidP="0028568C">
      <w:pPr>
        <w:autoSpaceDE w:val="0"/>
        <w:autoSpaceDN w:val="0"/>
        <w:adjustRightInd w:val="0"/>
        <w:spacing w:after="0" w:line="360" w:lineRule="auto"/>
        <w:jc w:val="center"/>
        <w:rPr>
          <w:rFonts w:asciiTheme="majorBidi" w:hAnsiTheme="majorBidi" w:cstheme="majorBidi"/>
          <w:color w:val="000000"/>
          <w:sz w:val="24"/>
          <w:szCs w:val="24"/>
        </w:rPr>
      </w:pPr>
    </w:p>
    <w:sectPr w:rsidR="0028568C" w:rsidRPr="003C561A" w:rsidSect="003376A1">
      <w:headerReference w:type="default" r:id="rId11"/>
      <w:footerReference w:type="default" r:id="rId12"/>
      <w:pgSz w:w="12240" w:h="15840"/>
      <w:pgMar w:top="1440" w:right="1440" w:bottom="993" w:left="1440" w:header="720" w:footer="720" w:gutter="0"/>
      <w:pgNumType w:start="4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334" w:rsidRDefault="00A15334" w:rsidP="001C16B5">
      <w:pPr>
        <w:spacing w:after="0" w:line="240" w:lineRule="auto"/>
      </w:pPr>
      <w:r>
        <w:separator/>
      </w:r>
    </w:p>
  </w:endnote>
  <w:endnote w:type="continuationSeparator" w:id="1">
    <w:p w:rsidR="00A15334" w:rsidRDefault="00A15334"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14346"/>
      <w:docPartObj>
        <w:docPartGallery w:val="Page Numbers (Bottom of Page)"/>
        <w:docPartUnique/>
      </w:docPartObj>
    </w:sdtPr>
    <w:sdtContent>
      <w:p w:rsidR="0034092A" w:rsidRDefault="00EB13C5">
        <w:pPr>
          <w:pStyle w:val="Footer"/>
          <w:jc w:val="center"/>
        </w:pPr>
        <w:fldSimple w:instr=" PAGE   \* MERGEFORMAT ">
          <w:r w:rsidR="009C4F94">
            <w:rPr>
              <w:noProof/>
            </w:rPr>
            <w:t>51</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334" w:rsidRDefault="00A15334" w:rsidP="001C16B5">
      <w:pPr>
        <w:spacing w:after="0" w:line="240" w:lineRule="auto"/>
      </w:pPr>
      <w:r>
        <w:separator/>
      </w:r>
    </w:p>
  </w:footnote>
  <w:footnote w:type="continuationSeparator" w:id="1">
    <w:p w:rsidR="00A15334" w:rsidRDefault="00A15334"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6C" w:rsidRDefault="00E60681" w:rsidP="003376A1">
    <w:pPr>
      <w:pStyle w:val="Header"/>
    </w:pPr>
    <w:r>
      <w:t>Dr. Ahmed Saleem</w:t>
    </w:r>
    <w:r>
      <w:tab/>
      <w:t xml:space="preserve">                                                     </w:t>
    </w:r>
    <w:r w:rsidR="00D02A0B">
      <w:t xml:space="preserve">                        </w:t>
    </w:r>
    <w:r>
      <w:t>Software Engineering, Stage 3</w:t>
    </w:r>
    <w:r w:rsidR="00D02A0B">
      <w:t xml:space="preserve"> </w:t>
    </w:r>
    <w:r w:rsidR="00F46354">
      <w:t>_</w:t>
    </w:r>
    <w:r w:rsidR="00D02A0B">
      <w:t xml:space="preserve"> </w:t>
    </w:r>
    <w:r w:rsidR="00F46354">
      <w:t xml:space="preserve">Lecture </w:t>
    </w:r>
    <w:r w:rsidR="00597104">
      <w:t>1</w:t>
    </w:r>
    <w:r w:rsidR="003376A1">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4C3"/>
    <w:multiLevelType w:val="hybridMultilevel"/>
    <w:tmpl w:val="DCB6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4A3D"/>
    <w:multiLevelType w:val="hybridMultilevel"/>
    <w:tmpl w:val="B5589B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F60397"/>
    <w:multiLevelType w:val="hybridMultilevel"/>
    <w:tmpl w:val="C414C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E7BFA"/>
    <w:multiLevelType w:val="hybridMultilevel"/>
    <w:tmpl w:val="0870EB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FF71F1"/>
    <w:multiLevelType w:val="hybridMultilevel"/>
    <w:tmpl w:val="F06E6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524457"/>
    <w:multiLevelType w:val="hybridMultilevel"/>
    <w:tmpl w:val="E98AD260"/>
    <w:lvl w:ilvl="0" w:tplc="B0600A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C79D6"/>
    <w:multiLevelType w:val="hybridMultilevel"/>
    <w:tmpl w:val="DE9A5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CB29B1"/>
    <w:multiLevelType w:val="hybridMultilevel"/>
    <w:tmpl w:val="35961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4029A2"/>
    <w:multiLevelType w:val="hybridMultilevel"/>
    <w:tmpl w:val="E00CB106"/>
    <w:lvl w:ilvl="0" w:tplc="47F01C5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FE7837"/>
    <w:multiLevelType w:val="hybridMultilevel"/>
    <w:tmpl w:val="6B8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6306DE"/>
    <w:multiLevelType w:val="hybridMultilevel"/>
    <w:tmpl w:val="3F8C3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E90C74"/>
    <w:multiLevelType w:val="hybridMultilevel"/>
    <w:tmpl w:val="B958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271D28"/>
    <w:multiLevelType w:val="hybridMultilevel"/>
    <w:tmpl w:val="3D22AE9A"/>
    <w:lvl w:ilvl="0" w:tplc="EF4235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CF1972"/>
    <w:multiLevelType w:val="hybridMultilevel"/>
    <w:tmpl w:val="DE9C8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D03543"/>
    <w:multiLevelType w:val="hybridMultilevel"/>
    <w:tmpl w:val="B80ACCFC"/>
    <w:lvl w:ilvl="0" w:tplc="11D2029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270F1D"/>
    <w:multiLevelType w:val="hybridMultilevel"/>
    <w:tmpl w:val="E56A9C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EA51D7"/>
    <w:multiLevelType w:val="hybridMultilevel"/>
    <w:tmpl w:val="CA48C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DE4B08"/>
    <w:multiLevelType w:val="hybridMultilevel"/>
    <w:tmpl w:val="52865E8E"/>
    <w:lvl w:ilvl="0" w:tplc="9DBCB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F125F0"/>
    <w:multiLevelType w:val="hybridMultilevel"/>
    <w:tmpl w:val="1FE6F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556F14"/>
    <w:multiLevelType w:val="hybridMultilevel"/>
    <w:tmpl w:val="2A08E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9E1329"/>
    <w:multiLevelType w:val="hybridMultilevel"/>
    <w:tmpl w:val="9EF0D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0A74E4"/>
    <w:multiLevelType w:val="hybridMultilevel"/>
    <w:tmpl w:val="5A42F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344672"/>
    <w:multiLevelType w:val="hybridMultilevel"/>
    <w:tmpl w:val="8898B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322852"/>
    <w:multiLevelType w:val="hybridMultilevel"/>
    <w:tmpl w:val="1BEEC658"/>
    <w:lvl w:ilvl="0" w:tplc="11D2029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362BEA"/>
    <w:multiLevelType w:val="hybridMultilevel"/>
    <w:tmpl w:val="8EA25918"/>
    <w:lvl w:ilvl="0" w:tplc="CDAA9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4D1206"/>
    <w:multiLevelType w:val="hybridMultilevel"/>
    <w:tmpl w:val="42EE2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E724DE"/>
    <w:multiLevelType w:val="hybridMultilevel"/>
    <w:tmpl w:val="EAC4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692DFD"/>
    <w:multiLevelType w:val="hybridMultilevel"/>
    <w:tmpl w:val="61A68B8A"/>
    <w:lvl w:ilvl="0" w:tplc="3356D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AA3BEB"/>
    <w:multiLevelType w:val="hybridMultilevel"/>
    <w:tmpl w:val="7CB0DE06"/>
    <w:lvl w:ilvl="0" w:tplc="6DB89BD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2F2863"/>
    <w:multiLevelType w:val="hybridMultilevel"/>
    <w:tmpl w:val="2DE8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F94DA3"/>
    <w:multiLevelType w:val="hybridMultilevel"/>
    <w:tmpl w:val="3E70A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5845BA"/>
    <w:multiLevelType w:val="hybridMultilevel"/>
    <w:tmpl w:val="6D802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94505E"/>
    <w:multiLevelType w:val="hybridMultilevel"/>
    <w:tmpl w:val="FA44A9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3900BE"/>
    <w:multiLevelType w:val="hybridMultilevel"/>
    <w:tmpl w:val="25465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1039F0"/>
    <w:multiLevelType w:val="hybridMultilevel"/>
    <w:tmpl w:val="E45C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162E9A"/>
    <w:multiLevelType w:val="hybridMultilevel"/>
    <w:tmpl w:val="C6EA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271DBB"/>
    <w:multiLevelType w:val="hybridMultilevel"/>
    <w:tmpl w:val="774060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822240"/>
    <w:multiLevelType w:val="hybridMultilevel"/>
    <w:tmpl w:val="42F89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B76A43"/>
    <w:multiLevelType w:val="hybridMultilevel"/>
    <w:tmpl w:val="7DC2E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F91C47"/>
    <w:multiLevelType w:val="hybridMultilevel"/>
    <w:tmpl w:val="203E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E21578"/>
    <w:multiLevelType w:val="hybridMultilevel"/>
    <w:tmpl w:val="BF745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623AD1"/>
    <w:multiLevelType w:val="hybridMultilevel"/>
    <w:tmpl w:val="9154C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035167"/>
    <w:multiLevelType w:val="hybridMultilevel"/>
    <w:tmpl w:val="265E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1"/>
  </w:num>
  <w:num w:numId="3">
    <w:abstractNumId w:val="16"/>
  </w:num>
  <w:num w:numId="4">
    <w:abstractNumId w:val="3"/>
  </w:num>
  <w:num w:numId="5">
    <w:abstractNumId w:val="15"/>
  </w:num>
  <w:num w:numId="6">
    <w:abstractNumId w:val="44"/>
  </w:num>
  <w:num w:numId="7">
    <w:abstractNumId w:val="13"/>
  </w:num>
  <w:num w:numId="8">
    <w:abstractNumId w:val="25"/>
  </w:num>
  <w:num w:numId="9">
    <w:abstractNumId w:val="0"/>
  </w:num>
  <w:num w:numId="10">
    <w:abstractNumId w:val="37"/>
  </w:num>
  <w:num w:numId="11">
    <w:abstractNumId w:val="30"/>
  </w:num>
  <w:num w:numId="12">
    <w:abstractNumId w:val="6"/>
  </w:num>
  <w:num w:numId="13">
    <w:abstractNumId w:val="29"/>
  </w:num>
  <w:num w:numId="14">
    <w:abstractNumId w:val="11"/>
  </w:num>
  <w:num w:numId="15">
    <w:abstractNumId w:val="31"/>
  </w:num>
  <w:num w:numId="16">
    <w:abstractNumId w:val="12"/>
  </w:num>
  <w:num w:numId="17">
    <w:abstractNumId w:val="2"/>
  </w:num>
  <w:num w:numId="18">
    <w:abstractNumId w:val="19"/>
  </w:num>
  <w:num w:numId="19">
    <w:abstractNumId w:val="5"/>
  </w:num>
  <w:num w:numId="20">
    <w:abstractNumId w:val="22"/>
  </w:num>
  <w:num w:numId="21">
    <w:abstractNumId w:val="38"/>
  </w:num>
  <w:num w:numId="22">
    <w:abstractNumId w:val="46"/>
  </w:num>
  <w:num w:numId="23">
    <w:abstractNumId w:val="34"/>
  </w:num>
  <w:num w:numId="24">
    <w:abstractNumId w:val="32"/>
  </w:num>
  <w:num w:numId="25">
    <w:abstractNumId w:val="10"/>
  </w:num>
  <w:num w:numId="26">
    <w:abstractNumId w:val="28"/>
  </w:num>
  <w:num w:numId="27">
    <w:abstractNumId w:val="23"/>
  </w:num>
  <w:num w:numId="28">
    <w:abstractNumId w:val="24"/>
  </w:num>
  <w:num w:numId="29">
    <w:abstractNumId w:val="21"/>
  </w:num>
  <w:num w:numId="30">
    <w:abstractNumId w:val="42"/>
  </w:num>
  <w:num w:numId="31">
    <w:abstractNumId w:val="8"/>
  </w:num>
  <w:num w:numId="32">
    <w:abstractNumId w:val="9"/>
  </w:num>
  <w:num w:numId="33">
    <w:abstractNumId w:val="17"/>
  </w:num>
  <w:num w:numId="34">
    <w:abstractNumId w:val="26"/>
  </w:num>
  <w:num w:numId="35">
    <w:abstractNumId w:val="41"/>
  </w:num>
  <w:num w:numId="36">
    <w:abstractNumId w:val="7"/>
  </w:num>
  <w:num w:numId="37">
    <w:abstractNumId w:val="18"/>
  </w:num>
  <w:num w:numId="38">
    <w:abstractNumId w:val="36"/>
  </w:num>
  <w:num w:numId="39">
    <w:abstractNumId w:val="35"/>
  </w:num>
  <w:num w:numId="40">
    <w:abstractNumId w:val="20"/>
  </w:num>
  <w:num w:numId="41">
    <w:abstractNumId w:val="4"/>
  </w:num>
  <w:num w:numId="42">
    <w:abstractNumId w:val="45"/>
  </w:num>
  <w:num w:numId="43">
    <w:abstractNumId w:val="33"/>
  </w:num>
  <w:num w:numId="44">
    <w:abstractNumId w:val="14"/>
  </w:num>
  <w:num w:numId="45">
    <w:abstractNumId w:val="39"/>
  </w:num>
  <w:num w:numId="46">
    <w:abstractNumId w:val="27"/>
  </w:num>
  <w:num w:numId="47">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616385"/>
    <w:rsid w:val="00015B89"/>
    <w:rsid w:val="000253E0"/>
    <w:rsid w:val="0003099E"/>
    <w:rsid w:val="0003706E"/>
    <w:rsid w:val="00044A8A"/>
    <w:rsid w:val="00045ACA"/>
    <w:rsid w:val="00046E66"/>
    <w:rsid w:val="000677A6"/>
    <w:rsid w:val="000722F0"/>
    <w:rsid w:val="00075BB8"/>
    <w:rsid w:val="000849E6"/>
    <w:rsid w:val="00097ADD"/>
    <w:rsid w:val="000B5F14"/>
    <w:rsid w:val="000F0853"/>
    <w:rsid w:val="000F7356"/>
    <w:rsid w:val="00101261"/>
    <w:rsid w:val="00101404"/>
    <w:rsid w:val="00101DAF"/>
    <w:rsid w:val="00113B53"/>
    <w:rsid w:val="00121A05"/>
    <w:rsid w:val="00121EF9"/>
    <w:rsid w:val="00141927"/>
    <w:rsid w:val="001567A9"/>
    <w:rsid w:val="00173CC4"/>
    <w:rsid w:val="00190F72"/>
    <w:rsid w:val="00191E4A"/>
    <w:rsid w:val="001A314D"/>
    <w:rsid w:val="001A4A42"/>
    <w:rsid w:val="001B0BB0"/>
    <w:rsid w:val="001C16B5"/>
    <w:rsid w:val="001C2FA8"/>
    <w:rsid w:val="001C39C2"/>
    <w:rsid w:val="001D15C5"/>
    <w:rsid w:val="0020092F"/>
    <w:rsid w:val="00205EE3"/>
    <w:rsid w:val="0021632B"/>
    <w:rsid w:val="00227D94"/>
    <w:rsid w:val="00232C01"/>
    <w:rsid w:val="0023406F"/>
    <w:rsid w:val="00244F1E"/>
    <w:rsid w:val="00245F1A"/>
    <w:rsid w:val="00262553"/>
    <w:rsid w:val="0028568C"/>
    <w:rsid w:val="002A70A6"/>
    <w:rsid w:val="002C14D4"/>
    <w:rsid w:val="002C22E0"/>
    <w:rsid w:val="002C376F"/>
    <w:rsid w:val="002C42C4"/>
    <w:rsid w:val="002E4051"/>
    <w:rsid w:val="002E7D33"/>
    <w:rsid w:val="002F0103"/>
    <w:rsid w:val="002F3E52"/>
    <w:rsid w:val="00302F96"/>
    <w:rsid w:val="003376A1"/>
    <w:rsid w:val="0034092A"/>
    <w:rsid w:val="00340D92"/>
    <w:rsid w:val="00345CAC"/>
    <w:rsid w:val="00352A42"/>
    <w:rsid w:val="003835B9"/>
    <w:rsid w:val="00386DDB"/>
    <w:rsid w:val="003918DC"/>
    <w:rsid w:val="003A146F"/>
    <w:rsid w:val="003B5AE5"/>
    <w:rsid w:val="003C561A"/>
    <w:rsid w:val="003D70E7"/>
    <w:rsid w:val="00431799"/>
    <w:rsid w:val="00441A87"/>
    <w:rsid w:val="004520BA"/>
    <w:rsid w:val="0048603A"/>
    <w:rsid w:val="00497C8C"/>
    <w:rsid w:val="004A60AC"/>
    <w:rsid w:val="004D6FA4"/>
    <w:rsid w:val="004E1419"/>
    <w:rsid w:val="004E1B44"/>
    <w:rsid w:val="004E79AF"/>
    <w:rsid w:val="00502701"/>
    <w:rsid w:val="00504417"/>
    <w:rsid w:val="005233DD"/>
    <w:rsid w:val="00523C30"/>
    <w:rsid w:val="00526759"/>
    <w:rsid w:val="005428CD"/>
    <w:rsid w:val="00544A77"/>
    <w:rsid w:val="005476BD"/>
    <w:rsid w:val="0055061F"/>
    <w:rsid w:val="00566C2A"/>
    <w:rsid w:val="00582CB5"/>
    <w:rsid w:val="00592D86"/>
    <w:rsid w:val="005933A5"/>
    <w:rsid w:val="00597104"/>
    <w:rsid w:val="005A6657"/>
    <w:rsid w:val="005B24F4"/>
    <w:rsid w:val="005B3109"/>
    <w:rsid w:val="005B4839"/>
    <w:rsid w:val="005C0316"/>
    <w:rsid w:val="005C34F1"/>
    <w:rsid w:val="005C38E1"/>
    <w:rsid w:val="005E1BC6"/>
    <w:rsid w:val="005E370E"/>
    <w:rsid w:val="005F0087"/>
    <w:rsid w:val="005F067B"/>
    <w:rsid w:val="005F32DF"/>
    <w:rsid w:val="00614A47"/>
    <w:rsid w:val="00614B5A"/>
    <w:rsid w:val="00616385"/>
    <w:rsid w:val="00617E4F"/>
    <w:rsid w:val="00652966"/>
    <w:rsid w:val="006567C9"/>
    <w:rsid w:val="00671515"/>
    <w:rsid w:val="006803A0"/>
    <w:rsid w:val="00680873"/>
    <w:rsid w:val="00684669"/>
    <w:rsid w:val="006B7ED7"/>
    <w:rsid w:val="006C1112"/>
    <w:rsid w:val="006C6570"/>
    <w:rsid w:val="006E69DC"/>
    <w:rsid w:val="006F2B59"/>
    <w:rsid w:val="007034C0"/>
    <w:rsid w:val="00717477"/>
    <w:rsid w:val="00725492"/>
    <w:rsid w:val="00732086"/>
    <w:rsid w:val="00734DD6"/>
    <w:rsid w:val="00741A90"/>
    <w:rsid w:val="00753730"/>
    <w:rsid w:val="00761806"/>
    <w:rsid w:val="007655EA"/>
    <w:rsid w:val="00766846"/>
    <w:rsid w:val="00782233"/>
    <w:rsid w:val="007901A7"/>
    <w:rsid w:val="007A261C"/>
    <w:rsid w:val="007A78B3"/>
    <w:rsid w:val="007B6B86"/>
    <w:rsid w:val="007E08DB"/>
    <w:rsid w:val="007F2F7A"/>
    <w:rsid w:val="007F3193"/>
    <w:rsid w:val="007F3D9A"/>
    <w:rsid w:val="008032F2"/>
    <w:rsid w:val="0081146C"/>
    <w:rsid w:val="008570A5"/>
    <w:rsid w:val="008679A7"/>
    <w:rsid w:val="008841FA"/>
    <w:rsid w:val="00891867"/>
    <w:rsid w:val="00895D4B"/>
    <w:rsid w:val="008A07EC"/>
    <w:rsid w:val="008A1728"/>
    <w:rsid w:val="008B18D1"/>
    <w:rsid w:val="008C748D"/>
    <w:rsid w:val="008C7FF3"/>
    <w:rsid w:val="008D3752"/>
    <w:rsid w:val="008D3F05"/>
    <w:rsid w:val="008D5619"/>
    <w:rsid w:val="008D7106"/>
    <w:rsid w:val="00901471"/>
    <w:rsid w:val="00901D94"/>
    <w:rsid w:val="00905DBB"/>
    <w:rsid w:val="00911D0F"/>
    <w:rsid w:val="00957EE3"/>
    <w:rsid w:val="00977D20"/>
    <w:rsid w:val="009A4DAC"/>
    <w:rsid w:val="009A5A76"/>
    <w:rsid w:val="009C2F2F"/>
    <w:rsid w:val="009C3E4D"/>
    <w:rsid w:val="009C4F94"/>
    <w:rsid w:val="009E2DA5"/>
    <w:rsid w:val="009F2CA0"/>
    <w:rsid w:val="00A15334"/>
    <w:rsid w:val="00A2017F"/>
    <w:rsid w:val="00A42863"/>
    <w:rsid w:val="00A4390A"/>
    <w:rsid w:val="00A5601A"/>
    <w:rsid w:val="00A677E0"/>
    <w:rsid w:val="00A75483"/>
    <w:rsid w:val="00A9200A"/>
    <w:rsid w:val="00A9237C"/>
    <w:rsid w:val="00AA6A04"/>
    <w:rsid w:val="00AC3BFB"/>
    <w:rsid w:val="00AC47B7"/>
    <w:rsid w:val="00AC5C99"/>
    <w:rsid w:val="00AF362F"/>
    <w:rsid w:val="00AF765A"/>
    <w:rsid w:val="00B32417"/>
    <w:rsid w:val="00B33C0E"/>
    <w:rsid w:val="00B50937"/>
    <w:rsid w:val="00B52945"/>
    <w:rsid w:val="00B56D4D"/>
    <w:rsid w:val="00B82BAC"/>
    <w:rsid w:val="00BB6F63"/>
    <w:rsid w:val="00BC55D5"/>
    <w:rsid w:val="00BC591B"/>
    <w:rsid w:val="00BF5669"/>
    <w:rsid w:val="00C03EB3"/>
    <w:rsid w:val="00C12148"/>
    <w:rsid w:val="00C348E5"/>
    <w:rsid w:val="00C363CF"/>
    <w:rsid w:val="00C517C5"/>
    <w:rsid w:val="00C51962"/>
    <w:rsid w:val="00C54EE3"/>
    <w:rsid w:val="00C766D2"/>
    <w:rsid w:val="00C81F80"/>
    <w:rsid w:val="00CA42E2"/>
    <w:rsid w:val="00CB0FCB"/>
    <w:rsid w:val="00CC1416"/>
    <w:rsid w:val="00CC1E34"/>
    <w:rsid w:val="00CE1CBA"/>
    <w:rsid w:val="00CE224A"/>
    <w:rsid w:val="00CF367E"/>
    <w:rsid w:val="00CF385B"/>
    <w:rsid w:val="00D0275B"/>
    <w:rsid w:val="00D02A0B"/>
    <w:rsid w:val="00D11EE4"/>
    <w:rsid w:val="00D24A3B"/>
    <w:rsid w:val="00D27A98"/>
    <w:rsid w:val="00D45A94"/>
    <w:rsid w:val="00D47608"/>
    <w:rsid w:val="00D50CD0"/>
    <w:rsid w:val="00D66958"/>
    <w:rsid w:val="00D763CF"/>
    <w:rsid w:val="00D771BF"/>
    <w:rsid w:val="00D771F1"/>
    <w:rsid w:val="00D81DE7"/>
    <w:rsid w:val="00D83106"/>
    <w:rsid w:val="00D84763"/>
    <w:rsid w:val="00DA76F3"/>
    <w:rsid w:val="00DC38E8"/>
    <w:rsid w:val="00DD151A"/>
    <w:rsid w:val="00DD350D"/>
    <w:rsid w:val="00DE049A"/>
    <w:rsid w:val="00DE55F6"/>
    <w:rsid w:val="00DE5B41"/>
    <w:rsid w:val="00DE5CD3"/>
    <w:rsid w:val="00DF05C1"/>
    <w:rsid w:val="00DF1831"/>
    <w:rsid w:val="00DF4962"/>
    <w:rsid w:val="00DF629E"/>
    <w:rsid w:val="00E04A59"/>
    <w:rsid w:val="00E06A65"/>
    <w:rsid w:val="00E31DBE"/>
    <w:rsid w:val="00E3437E"/>
    <w:rsid w:val="00E45FB3"/>
    <w:rsid w:val="00E511E3"/>
    <w:rsid w:val="00E5405D"/>
    <w:rsid w:val="00E54063"/>
    <w:rsid w:val="00E60681"/>
    <w:rsid w:val="00E664E1"/>
    <w:rsid w:val="00E6794C"/>
    <w:rsid w:val="00E71EC4"/>
    <w:rsid w:val="00E72A6A"/>
    <w:rsid w:val="00E9398D"/>
    <w:rsid w:val="00EA1B4B"/>
    <w:rsid w:val="00EB13C5"/>
    <w:rsid w:val="00F00554"/>
    <w:rsid w:val="00F306E6"/>
    <w:rsid w:val="00F33734"/>
    <w:rsid w:val="00F36790"/>
    <w:rsid w:val="00F42C96"/>
    <w:rsid w:val="00F46354"/>
    <w:rsid w:val="00F63103"/>
    <w:rsid w:val="00F910BF"/>
    <w:rsid w:val="00FA0139"/>
    <w:rsid w:val="00FA32A8"/>
    <w:rsid w:val="00FA5832"/>
    <w:rsid w:val="00FF42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 w:type="paragraph" w:styleId="BalloonText">
    <w:name w:val="Balloon Text"/>
    <w:basedOn w:val="Normal"/>
    <w:link w:val="BalloonTextChar"/>
    <w:uiPriority w:val="99"/>
    <w:semiHidden/>
    <w:unhideWhenUsed/>
    <w:rsid w:val="0097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80093-4077-4866-9018-DAFAB8A5C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4</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211</cp:revision>
  <dcterms:created xsi:type="dcterms:W3CDTF">2014-09-28T08:36:00Z</dcterms:created>
  <dcterms:modified xsi:type="dcterms:W3CDTF">2015-01-16T10:38:00Z</dcterms:modified>
</cp:coreProperties>
</file>