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C70" w:rsidRDefault="00953C70" w:rsidP="00953C70">
      <w:pPr>
        <w:jc w:val="center"/>
        <w:rPr>
          <w:rFonts w:ascii="Simplified Arabic" w:hAnsi="Simplified Arabic" w:cs="Simplified Arabic"/>
          <w:b/>
          <w:bCs/>
          <w:sz w:val="36"/>
          <w:szCs w:val="36"/>
          <w:rtl/>
          <w:lang w:bidi="ar-IQ"/>
        </w:rPr>
      </w:pPr>
      <w:r>
        <w:rPr>
          <w:rFonts w:ascii="Simplified Arabic" w:hAnsi="Simplified Arabic" w:cs="Simplified Arabic"/>
          <w:b/>
          <w:bCs/>
          <w:sz w:val="36"/>
          <w:szCs w:val="36"/>
          <w:rtl/>
          <w:lang w:bidi="ar-IQ"/>
        </w:rPr>
        <w:t>تأثير التدريبات المتناظرة لتعميم البرنامج الحركي في تطوير اتخاذ القرار ودقة المهارات الهجومية للاعبين بالريشة الطائرة</w:t>
      </w:r>
    </w:p>
    <w:p w:rsidR="00953C70" w:rsidRDefault="00953C70" w:rsidP="00953C70">
      <w:pPr>
        <w:jc w:val="center"/>
        <w:rPr>
          <w:rFonts w:ascii="Simplified Arabic" w:hAnsi="Simplified Arabic" w:cs="Simplified Arabic"/>
          <w:b/>
          <w:bCs/>
          <w:sz w:val="36"/>
          <w:szCs w:val="36"/>
          <w:rtl/>
          <w:lang w:bidi="ar-IQ"/>
        </w:rPr>
      </w:pPr>
    </w:p>
    <w:p w:rsidR="00953C70" w:rsidRDefault="00953C70" w:rsidP="00405C0E">
      <w:pPr>
        <w:jc w:val="center"/>
        <w:rPr>
          <w:rFonts w:ascii="Simplified Arabic" w:hAnsi="Simplified Arabic" w:cs="Simplified Arabic" w:hint="cs"/>
          <w:b/>
          <w:bCs/>
          <w:sz w:val="32"/>
          <w:szCs w:val="32"/>
          <w:rtl/>
          <w:lang w:bidi="ar-IQ"/>
        </w:rPr>
      </w:pPr>
      <w:r w:rsidRPr="005C7A6E">
        <w:rPr>
          <w:rFonts w:ascii="Simplified Arabic" w:hAnsi="Simplified Arabic" w:cs="Simplified Arabic" w:hint="cs"/>
          <w:b/>
          <w:bCs/>
          <w:sz w:val="32"/>
          <w:szCs w:val="32"/>
          <w:rtl/>
          <w:lang w:bidi="ar-IQ"/>
        </w:rPr>
        <w:t xml:space="preserve">د. وسام صلاح عبد الحسين </w:t>
      </w:r>
      <w:hyperlink r:id="rId4" w:history="1">
        <w:r w:rsidR="00405C0E" w:rsidRPr="00337D78">
          <w:rPr>
            <w:rStyle w:val="Hyperlink"/>
            <w:rFonts w:ascii="Simplified Arabic" w:hAnsi="Simplified Arabic" w:cs="Simplified Arabic"/>
            <w:b/>
            <w:bCs/>
            <w:sz w:val="32"/>
            <w:szCs w:val="32"/>
            <w:lang w:bidi="ar-IQ"/>
          </w:rPr>
          <w:t>a.bm93@yahoo.com</w:t>
        </w:r>
      </w:hyperlink>
      <w:r w:rsidRPr="005C7A6E">
        <w:rPr>
          <w:rFonts w:ascii="Simplified Arabic" w:hAnsi="Simplified Arabic" w:cs="Simplified Arabic" w:hint="cs"/>
          <w:b/>
          <w:bCs/>
          <w:sz w:val="32"/>
          <w:szCs w:val="32"/>
          <w:rtl/>
          <w:lang w:bidi="ar-IQ"/>
        </w:rPr>
        <w:t xml:space="preserve">   </w:t>
      </w:r>
    </w:p>
    <w:p w:rsidR="00405C0E" w:rsidRPr="005C7A6E" w:rsidRDefault="00405C0E" w:rsidP="00405C0E">
      <w:pPr>
        <w:rPr>
          <w:rFonts w:ascii="Simplified Arabic" w:hAnsi="Simplified Arabic" w:cs="Simplified Arabic"/>
          <w:b/>
          <w:bCs/>
          <w:sz w:val="32"/>
          <w:szCs w:val="32"/>
          <w:lang w:bidi="ar-IQ"/>
        </w:rPr>
      </w:pPr>
      <w:r>
        <w:rPr>
          <w:rFonts w:ascii="Simplified Arabic" w:hAnsi="Simplified Arabic" w:cs="Simplified Arabic" w:hint="cs"/>
          <w:b/>
          <w:bCs/>
          <w:sz w:val="32"/>
          <w:szCs w:val="32"/>
          <w:rtl/>
          <w:lang w:bidi="ar-IQ"/>
        </w:rPr>
        <w:t xml:space="preserve">            </w:t>
      </w:r>
      <w:r w:rsidRPr="005C7A6E">
        <w:rPr>
          <w:rFonts w:ascii="Simplified Arabic" w:hAnsi="Simplified Arabic" w:cs="Simplified Arabic" w:hint="cs"/>
          <w:b/>
          <w:bCs/>
          <w:sz w:val="32"/>
          <w:szCs w:val="32"/>
          <w:rtl/>
          <w:lang w:bidi="ar-IQ"/>
        </w:rPr>
        <w:t>د. لوي حسين شكر</w:t>
      </w:r>
    </w:p>
    <w:p w:rsidR="00405C0E" w:rsidRDefault="00953C70" w:rsidP="00405C0E">
      <w:pPr>
        <w:jc w:val="center"/>
        <w:rPr>
          <w:rFonts w:ascii="Simplified Arabic" w:hAnsi="Simplified Arabic" w:cs="Simplified Arabic"/>
          <w:b/>
          <w:bCs/>
          <w:sz w:val="36"/>
          <w:szCs w:val="36"/>
          <w:lang w:bidi="ar-IQ"/>
        </w:rPr>
      </w:pPr>
      <w:r>
        <w:rPr>
          <w:rFonts w:ascii="Simplified Arabic" w:hAnsi="Simplified Arabic" w:cs="Simplified Arabic" w:hint="cs"/>
          <w:b/>
          <w:bCs/>
          <w:sz w:val="36"/>
          <w:szCs w:val="36"/>
          <w:rtl/>
          <w:lang w:bidi="ar-IQ"/>
        </w:rPr>
        <w:t>2012</w:t>
      </w:r>
    </w:p>
    <w:p w:rsidR="00953C70" w:rsidRDefault="00953C70" w:rsidP="00953C70">
      <w:pPr>
        <w:jc w:val="center"/>
        <w:rPr>
          <w:rFonts w:ascii="Simplified Arabic" w:hAnsi="Simplified Arabic" w:cs="Simplified Arabic"/>
          <w:sz w:val="28"/>
          <w:szCs w:val="28"/>
          <w:u w:val="single"/>
          <w:rtl/>
          <w:lang w:bidi="ar-IQ"/>
        </w:rPr>
      </w:pPr>
      <w:r>
        <w:rPr>
          <w:rFonts w:ascii="Simplified Arabic" w:hAnsi="Simplified Arabic" w:cs="Simplified Arabic"/>
          <w:sz w:val="28"/>
          <w:szCs w:val="28"/>
          <w:u w:val="single"/>
          <w:rtl/>
          <w:lang w:bidi="ar-IQ"/>
        </w:rPr>
        <w:t xml:space="preserve">ملخص البحث </w:t>
      </w:r>
    </w:p>
    <w:p w:rsidR="00953C70" w:rsidRDefault="00953C70" w:rsidP="00953C70">
      <w:pPr>
        <w:jc w:val="lowKashida"/>
        <w:rPr>
          <w:rFonts w:cs="Simplified Arabic"/>
          <w:sz w:val="28"/>
          <w:szCs w:val="28"/>
          <w:rtl/>
          <w:lang w:bidi="ar-IQ"/>
        </w:rPr>
      </w:pPr>
      <w:r>
        <w:rPr>
          <w:rFonts w:ascii="Simplified Arabic" w:hAnsi="Simplified Arabic" w:cs="Simplified Arabic"/>
          <w:sz w:val="28"/>
          <w:szCs w:val="28"/>
          <w:rtl/>
        </w:rPr>
        <w:t xml:space="preserve">     تمركزت مشكلة البحث في إن اغلب اللاعبين الشباب يعانون ضعفاً في أداء </w:t>
      </w:r>
      <w:r>
        <w:rPr>
          <w:rFonts w:ascii="Simplified Arabic" w:hAnsi="Simplified Arabic" w:cs="Simplified Arabic" w:hint="cs"/>
          <w:sz w:val="28"/>
          <w:szCs w:val="28"/>
          <w:rtl/>
          <w:lang w:bidi="ar-IQ"/>
        </w:rPr>
        <w:t>المهارات</w:t>
      </w:r>
      <w:r>
        <w:rPr>
          <w:rFonts w:ascii="Simplified Arabic" w:hAnsi="Simplified Arabic" w:cs="Simplified Arabic"/>
          <w:sz w:val="28"/>
          <w:szCs w:val="28"/>
          <w:rtl/>
          <w:lang w:bidi="ar-IQ"/>
        </w:rPr>
        <w:t xml:space="preserve"> الهجومية  </w:t>
      </w:r>
      <w:r>
        <w:rPr>
          <w:rFonts w:ascii="Simplified Arabic" w:hAnsi="Simplified Arabic" w:cs="Simplified Arabic"/>
          <w:sz w:val="28"/>
          <w:szCs w:val="28"/>
          <w:rtl/>
        </w:rPr>
        <w:t xml:space="preserve">بأشكالها المختلفة وعدم القدرة على اختيار المهارة المطلوبة بما يتناسب مع مواقف اللعب الحقيقية ، وبما إن اغلب المهارات الأساسية تحتوي على أشكال </w:t>
      </w:r>
      <w:proofErr w:type="spellStart"/>
      <w:r>
        <w:rPr>
          <w:rFonts w:ascii="Simplified Arabic" w:hAnsi="Simplified Arabic" w:cs="Simplified Arabic"/>
          <w:sz w:val="28"/>
          <w:szCs w:val="28"/>
          <w:rtl/>
        </w:rPr>
        <w:t>مهارية</w:t>
      </w:r>
      <w:proofErr w:type="spellEnd"/>
      <w:r>
        <w:rPr>
          <w:rFonts w:ascii="Simplified Arabic" w:hAnsi="Simplified Arabic" w:cs="Simplified Arabic"/>
          <w:sz w:val="28"/>
          <w:szCs w:val="28"/>
          <w:rtl/>
        </w:rPr>
        <w:t xml:space="preserve"> عديدة وتؤدى </w:t>
      </w:r>
      <w:proofErr w:type="spellStart"/>
      <w:r>
        <w:rPr>
          <w:rFonts w:ascii="Simplified Arabic" w:hAnsi="Simplified Arabic" w:cs="Simplified Arabic"/>
          <w:sz w:val="28"/>
          <w:szCs w:val="28"/>
          <w:rtl/>
        </w:rPr>
        <w:t>بسرع</w:t>
      </w:r>
      <w:proofErr w:type="spellEnd"/>
      <w:r>
        <w:rPr>
          <w:rFonts w:ascii="Simplified Arabic" w:hAnsi="Simplified Arabic" w:cs="Simplified Arabic"/>
          <w:sz w:val="28"/>
          <w:szCs w:val="28"/>
          <w:rtl/>
        </w:rPr>
        <w:t xml:space="preserve"> وارتفاعات واتجاهات مختلفة ، لذا ارتئ الباحث دراسة هذه المشكلة من خلال الاعتماد على التدريبات المتناظرة لكلا الذراعين للمساعدة في خزن اكبر عدد من البرامج الحركية للمهارة الواحدة وتفعيلها خلال مواقف اللعب الحقيقية ، كذلك القدرة على اختيار الاستجابة (اتخاذ قرار) المناسبة لما يتطلبه الموقف خلال المباراة. و</w:t>
      </w:r>
      <w:r>
        <w:rPr>
          <w:rFonts w:ascii="Simplified Arabic" w:hAnsi="Simplified Arabic" w:cs="Simplified Arabic"/>
          <w:b/>
          <w:bCs/>
          <w:sz w:val="28"/>
          <w:szCs w:val="28"/>
          <w:rtl/>
        </w:rPr>
        <w:t>أهداف البحث</w:t>
      </w:r>
      <w:r>
        <w:rPr>
          <w:rFonts w:ascii="Simplified Arabic" w:hAnsi="Simplified Arabic" w:cs="Simplified Arabic"/>
          <w:sz w:val="28"/>
          <w:szCs w:val="28"/>
          <w:rtl/>
        </w:rPr>
        <w:t xml:space="preserve"> * إعداد تمرينات باستخدام التدريبات المتناظرة لتعميم البرنامج الحركي للمهارات الهجومية للاعبين بالريشة الطائرة.* التعرف على تأثير التدريبات المتناظرة لتعميم البرنامج الحركي في تطوير اتخاذ القرار للمهارات الهجومية بالريشة الطائرة. * التعرف على تأثير التدريبات المتناظرة لتعميم البرنامج الحركي في تطوير دقة المهارات الهجومية بالريشة الطائرة *</w:t>
      </w:r>
      <w:r>
        <w:rPr>
          <w:rFonts w:ascii="Simplified Arabic" w:hAnsi="Simplified Arabic" w:cs="Simplified Arabic"/>
          <w:sz w:val="28"/>
          <w:szCs w:val="28"/>
          <w:rtl/>
          <w:lang w:bidi="ar-IQ"/>
        </w:rPr>
        <w:t xml:space="preserve"> التعرف على تأثير التدريبات المتناظرة على نسب التعميم للبرنامج الحركي للمهارات الهجومية بالريشة الطائرة. </w:t>
      </w:r>
      <w:r>
        <w:rPr>
          <w:rFonts w:ascii="Simplified Arabic" w:hAnsi="Simplified Arabic" w:cs="Simplified Arabic"/>
          <w:b/>
          <w:bCs/>
          <w:sz w:val="28"/>
          <w:szCs w:val="28"/>
          <w:rtl/>
          <w:lang w:bidi="ar-IQ"/>
        </w:rPr>
        <w:t>وفروض البحث</w:t>
      </w:r>
      <w:r>
        <w:rPr>
          <w:rFonts w:ascii="Simplified Arabic" w:hAnsi="Simplified Arabic" w:cs="Simplified Arabic"/>
          <w:sz w:val="28"/>
          <w:szCs w:val="28"/>
          <w:rtl/>
          <w:lang w:bidi="ar-IQ"/>
        </w:rPr>
        <w:t xml:space="preserve">* </w:t>
      </w:r>
      <w:r>
        <w:rPr>
          <w:rFonts w:ascii="Simplified Arabic" w:hAnsi="Simplified Arabic" w:cs="Simplified Arabic"/>
          <w:sz w:val="28"/>
          <w:szCs w:val="28"/>
          <w:rtl/>
        </w:rPr>
        <w:t>للتدريبات المتناظرة لتعميم البرنامج الحركي تأثير ايجابي في تطوير اتخاذ القرار للشباب بالريشة الطائرة.</w:t>
      </w:r>
      <w:r>
        <w:rPr>
          <w:rFonts w:ascii="Simplified Arabic" w:hAnsi="Simplified Arabic" w:cs="Simplified Arabic"/>
          <w:sz w:val="28"/>
          <w:szCs w:val="28"/>
          <w:rtl/>
          <w:lang w:bidi="ar-IQ"/>
        </w:rPr>
        <w:t xml:space="preserve">* </w:t>
      </w:r>
      <w:r>
        <w:rPr>
          <w:rFonts w:ascii="Simplified Arabic" w:hAnsi="Simplified Arabic" w:cs="Simplified Arabic"/>
          <w:sz w:val="28"/>
          <w:szCs w:val="28"/>
          <w:rtl/>
        </w:rPr>
        <w:t>للتدريبات المتناظرة لتعميم البرنامج الحركي تأثير ايجابي في تطوير دقة المهارات الهجومية بالريشة الطائرة.*</w:t>
      </w:r>
      <w:r>
        <w:rPr>
          <w:rFonts w:ascii="Simplified Arabic" w:hAnsi="Simplified Arabic" w:cs="Simplified Arabic"/>
          <w:sz w:val="28"/>
          <w:szCs w:val="28"/>
          <w:rtl/>
          <w:lang w:bidi="ar-IQ"/>
        </w:rPr>
        <w:t xml:space="preserve"> للتدريبات المتناظرة تأثير ايجابي في تطوير نسب التعميم للبرنامج الحركي للمهارات الهجومية بالريشة الطائرة . واشتمل الباب الثالث على منهجية البحث وإجراءاته الميدانية ،</w:t>
      </w:r>
      <w:r>
        <w:rPr>
          <w:rFonts w:cs="Simplified Arabic"/>
          <w:sz w:val="28"/>
          <w:szCs w:val="28"/>
          <w:rtl/>
          <w:lang w:bidi="ar-IQ"/>
        </w:rPr>
        <w:t xml:space="preserve"> واستخدم الباحث المنهج التجريبي بتصميم (المجموعتان المتكافئتان ذات الاختبار القبلي والبعدي ) وذلك لملاءمته طبيعة المشكلة وتحقيق أهداف البحث ، ومثلت عينة البحث مجتمع البحث بأكمله وهم لاعبوا منتخب محافظة كربلاء للشباب للموسم2012 م والبالغ عددهم (8) لاعبين .</w:t>
      </w:r>
    </w:p>
    <w:p w:rsidR="00953C70" w:rsidRDefault="00953C70" w:rsidP="00953C70">
      <w:pPr>
        <w:jc w:val="lowKashida"/>
        <w:rPr>
          <w:rFonts w:cs="Simplified Arabic"/>
          <w:sz w:val="28"/>
          <w:szCs w:val="28"/>
          <w:rtl/>
          <w:lang w:bidi="ar-IQ"/>
        </w:rPr>
      </w:pPr>
    </w:p>
    <w:p w:rsidR="00953C70" w:rsidRDefault="00953C70" w:rsidP="00953C70">
      <w:pPr>
        <w:jc w:val="lowKashida"/>
        <w:rPr>
          <w:rFonts w:cs="Simplified Arabic"/>
          <w:sz w:val="28"/>
          <w:szCs w:val="28"/>
          <w:rtl/>
          <w:lang w:bidi="ar-IQ"/>
        </w:rPr>
      </w:pPr>
    </w:p>
    <w:p w:rsidR="00953C70" w:rsidRDefault="00953C70" w:rsidP="00953C70">
      <w:pPr>
        <w:jc w:val="lowKashida"/>
        <w:rPr>
          <w:rFonts w:cs="Simplified Arabic"/>
          <w:sz w:val="28"/>
          <w:szCs w:val="28"/>
          <w:rtl/>
          <w:lang w:bidi="ar-IQ"/>
        </w:rPr>
      </w:pPr>
    </w:p>
    <w:p w:rsidR="00953C70" w:rsidRDefault="00953C70" w:rsidP="00953C70">
      <w:pPr>
        <w:jc w:val="lowKashida"/>
        <w:rPr>
          <w:rFonts w:cs="Simplified Arabic"/>
          <w:sz w:val="28"/>
          <w:szCs w:val="28"/>
          <w:rtl/>
          <w:lang w:bidi="ar-IQ"/>
        </w:rPr>
      </w:pPr>
    </w:p>
    <w:p w:rsidR="00953C70" w:rsidRDefault="00953C70" w:rsidP="00953C70">
      <w:pPr>
        <w:jc w:val="lowKashida"/>
        <w:rPr>
          <w:rFonts w:cs="Simplified Arabic"/>
          <w:sz w:val="28"/>
          <w:szCs w:val="28"/>
          <w:rtl/>
          <w:lang w:bidi="ar-IQ"/>
        </w:rPr>
      </w:pPr>
    </w:p>
    <w:p w:rsidR="00953C70" w:rsidRDefault="00953C70" w:rsidP="00953C70">
      <w:pPr>
        <w:jc w:val="lowKashida"/>
        <w:rPr>
          <w:rFonts w:cs="Simplified Arabic"/>
          <w:sz w:val="28"/>
          <w:szCs w:val="28"/>
          <w:rtl/>
          <w:lang w:bidi="ar-IQ"/>
        </w:rPr>
      </w:pPr>
    </w:p>
    <w:p w:rsidR="00953C70" w:rsidRDefault="00953C70" w:rsidP="00953C70">
      <w:pPr>
        <w:jc w:val="lowKashida"/>
        <w:rPr>
          <w:rFonts w:cs="Simplified Arabic"/>
          <w:sz w:val="28"/>
          <w:szCs w:val="28"/>
          <w:rtl/>
          <w:lang w:bidi="ar-IQ"/>
        </w:rPr>
      </w:pPr>
    </w:p>
    <w:p w:rsidR="00953C70" w:rsidRDefault="00953C70" w:rsidP="00953C70">
      <w:pPr>
        <w:jc w:val="center"/>
        <w:rPr>
          <w:b/>
          <w:bCs/>
          <w:sz w:val="28"/>
          <w:szCs w:val="28"/>
          <w:rtl/>
          <w:lang w:bidi="ar-IQ"/>
        </w:rPr>
      </w:pPr>
      <w:r w:rsidRPr="00E06B3B">
        <w:rPr>
          <w:b/>
          <w:bCs/>
          <w:sz w:val="28"/>
          <w:szCs w:val="28"/>
          <w:lang/>
        </w:rPr>
        <w:t xml:space="preserve">The impact of the exercises corresponding to mainstream motor program in the development of decision-making and accurate </w:t>
      </w:r>
      <w:r w:rsidRPr="00E06B3B">
        <w:rPr>
          <w:b/>
          <w:bCs/>
          <w:sz w:val="28"/>
          <w:szCs w:val="28"/>
        </w:rPr>
        <w:t xml:space="preserve">skills attack </w:t>
      </w:r>
      <w:r w:rsidRPr="00E06B3B">
        <w:rPr>
          <w:b/>
          <w:bCs/>
          <w:sz w:val="28"/>
          <w:szCs w:val="28"/>
          <w:lang/>
        </w:rPr>
        <w:t xml:space="preserve">for </w:t>
      </w:r>
      <w:r>
        <w:rPr>
          <w:b/>
          <w:bCs/>
          <w:sz w:val="28"/>
          <w:szCs w:val="28"/>
          <w:lang/>
        </w:rPr>
        <w:t>player</w:t>
      </w:r>
      <w:r w:rsidRPr="00E06B3B">
        <w:rPr>
          <w:b/>
          <w:bCs/>
          <w:sz w:val="28"/>
          <w:szCs w:val="28"/>
          <w:lang/>
        </w:rPr>
        <w:t xml:space="preserve"> badminton</w:t>
      </w:r>
    </w:p>
    <w:p w:rsidR="00953C70" w:rsidRPr="00E06B3B" w:rsidRDefault="00953C70" w:rsidP="00953C70">
      <w:pPr>
        <w:jc w:val="center"/>
        <w:rPr>
          <w:b/>
          <w:bCs/>
          <w:sz w:val="28"/>
          <w:szCs w:val="28"/>
          <w:rtl/>
          <w:lang w:bidi="ar-IQ"/>
        </w:rPr>
      </w:pPr>
      <w:r w:rsidRPr="00E06B3B">
        <w:rPr>
          <w:b/>
          <w:bCs/>
          <w:sz w:val="28"/>
          <w:szCs w:val="28"/>
          <w:lang/>
        </w:rPr>
        <w:br/>
        <w:t xml:space="preserve">Search made by </w:t>
      </w:r>
    </w:p>
    <w:p w:rsidR="00953C70" w:rsidRDefault="00953C70" w:rsidP="00953C70">
      <w:pPr>
        <w:jc w:val="center"/>
        <w:rPr>
          <w:b/>
          <w:bCs/>
          <w:lang/>
        </w:rPr>
      </w:pPr>
      <w:r w:rsidRPr="00E06B3B">
        <w:rPr>
          <w:b/>
          <w:bCs/>
          <w:sz w:val="32"/>
          <w:szCs w:val="32"/>
          <w:lang/>
        </w:rPr>
        <w:t xml:space="preserve">Dr. </w:t>
      </w:r>
      <w:proofErr w:type="spellStart"/>
      <w:r w:rsidRPr="00E06B3B">
        <w:rPr>
          <w:b/>
          <w:bCs/>
          <w:sz w:val="32"/>
          <w:szCs w:val="32"/>
          <w:lang/>
        </w:rPr>
        <w:t>wisam</w:t>
      </w:r>
      <w:proofErr w:type="spellEnd"/>
      <w:r w:rsidRPr="00E06B3B">
        <w:rPr>
          <w:b/>
          <w:bCs/>
          <w:sz w:val="32"/>
          <w:szCs w:val="32"/>
          <w:lang/>
        </w:rPr>
        <w:t xml:space="preserve"> </w:t>
      </w:r>
      <w:proofErr w:type="spellStart"/>
      <w:r w:rsidRPr="00E06B3B">
        <w:rPr>
          <w:b/>
          <w:bCs/>
          <w:sz w:val="32"/>
          <w:szCs w:val="32"/>
          <w:lang/>
        </w:rPr>
        <w:t>Salah</w:t>
      </w:r>
      <w:proofErr w:type="spellEnd"/>
      <w:r w:rsidRPr="00B43EC8">
        <w:rPr>
          <w:b/>
          <w:bCs/>
          <w:lang/>
        </w:rPr>
        <w:br/>
        <w:t>201</w:t>
      </w:r>
      <w:r>
        <w:rPr>
          <w:b/>
          <w:bCs/>
          <w:lang/>
        </w:rPr>
        <w:t>2</w:t>
      </w:r>
      <w:r w:rsidRPr="00B43EC8">
        <w:rPr>
          <w:b/>
          <w:bCs/>
          <w:lang/>
        </w:rPr>
        <w:br/>
        <w:t>Research Summary</w:t>
      </w:r>
    </w:p>
    <w:p w:rsidR="00953C70" w:rsidRPr="00E06B3B" w:rsidRDefault="00953C70" w:rsidP="00953C70">
      <w:pPr>
        <w:jc w:val="lowKashida"/>
        <w:rPr>
          <w:rFonts w:cs="Simplified Arabic"/>
          <w:sz w:val="28"/>
          <w:szCs w:val="28"/>
          <w:rtl/>
          <w:lang w:bidi="ar-IQ"/>
        </w:rPr>
      </w:pPr>
      <w:r w:rsidRPr="00E06B3B">
        <w:rPr>
          <w:sz w:val="28"/>
          <w:szCs w:val="28"/>
          <w:lang/>
        </w:rPr>
        <w:br/>
        <w:t xml:space="preserve">     Centered research problem in that most of the young players with a weakness in the performance of </w:t>
      </w:r>
      <w:r>
        <w:rPr>
          <w:sz w:val="28"/>
          <w:szCs w:val="28"/>
          <w:lang/>
        </w:rPr>
        <w:t>skills attack</w:t>
      </w:r>
      <w:r w:rsidRPr="00E06B3B">
        <w:rPr>
          <w:sz w:val="28"/>
          <w:szCs w:val="28"/>
          <w:lang/>
        </w:rPr>
        <w:t xml:space="preserve">-end in its various forms and lack the ability to choose the skill required, commensurate with the positions of playing real, including the most basic skills contain forms of skill many and lead </w:t>
      </w:r>
      <w:proofErr w:type="spellStart"/>
      <w:r w:rsidRPr="00E06B3B">
        <w:rPr>
          <w:sz w:val="28"/>
          <w:szCs w:val="28"/>
          <w:lang/>
        </w:rPr>
        <w:t>Bsra</w:t>
      </w:r>
      <w:proofErr w:type="spellEnd"/>
      <w:r w:rsidRPr="00E06B3B">
        <w:rPr>
          <w:sz w:val="28"/>
          <w:szCs w:val="28"/>
          <w:lang/>
        </w:rPr>
        <w:t xml:space="preserve"> and heights and different directions, so </w:t>
      </w:r>
      <w:proofErr w:type="spellStart"/>
      <w:r w:rsidRPr="00E06B3B">
        <w:rPr>
          <w:sz w:val="28"/>
          <w:szCs w:val="28"/>
          <w:lang/>
        </w:rPr>
        <w:t>Arti</w:t>
      </w:r>
      <w:proofErr w:type="spellEnd"/>
      <w:r w:rsidRPr="00E06B3B">
        <w:rPr>
          <w:sz w:val="28"/>
          <w:szCs w:val="28"/>
          <w:lang/>
        </w:rPr>
        <w:t xml:space="preserve"> researcher study this problem by relying on asymmetric exercises for both arms to help store the largest number of motor programs for each skill and activated during the real positions of play, as well as the ability to choose the response (decision) appropriate to the intensity of the situation during the game. And research objectives * Preparation of exercises using the exercises corresponding to disseminate the program nom de guerre of strikes </w:t>
      </w:r>
      <w:r>
        <w:rPr>
          <w:sz w:val="28"/>
          <w:szCs w:val="28"/>
          <w:lang/>
        </w:rPr>
        <w:t xml:space="preserve">for skills attack </w:t>
      </w:r>
      <w:r w:rsidRPr="00E06B3B">
        <w:rPr>
          <w:sz w:val="28"/>
          <w:szCs w:val="28"/>
          <w:lang/>
        </w:rPr>
        <w:t xml:space="preserve">of </w:t>
      </w:r>
      <w:r w:rsidRPr="00F13196">
        <w:rPr>
          <w:sz w:val="28"/>
          <w:szCs w:val="28"/>
          <w:lang/>
        </w:rPr>
        <w:t>the player</w:t>
      </w:r>
      <w:r>
        <w:rPr>
          <w:sz w:val="28"/>
          <w:szCs w:val="28"/>
          <w:lang/>
        </w:rPr>
        <w:t>badminton</w:t>
      </w:r>
      <w:r w:rsidRPr="00E06B3B">
        <w:rPr>
          <w:sz w:val="28"/>
          <w:szCs w:val="28"/>
          <w:lang/>
        </w:rPr>
        <w:t xml:space="preserve">.* identify the impact of the exercises corresponding to disseminate the program dynamic in the development of precision strikes </w:t>
      </w:r>
      <w:r>
        <w:rPr>
          <w:sz w:val="28"/>
          <w:szCs w:val="28"/>
          <w:lang/>
        </w:rPr>
        <w:t xml:space="preserve">for skills attack </w:t>
      </w:r>
      <w:r w:rsidRPr="00E06B3B">
        <w:rPr>
          <w:sz w:val="28"/>
          <w:szCs w:val="28"/>
          <w:lang/>
        </w:rPr>
        <w:t xml:space="preserve">of the </w:t>
      </w:r>
      <w:r w:rsidRPr="00F13196">
        <w:rPr>
          <w:sz w:val="28"/>
          <w:szCs w:val="28"/>
          <w:lang/>
        </w:rPr>
        <w:t>player</w:t>
      </w:r>
      <w:r>
        <w:rPr>
          <w:sz w:val="28"/>
          <w:szCs w:val="28"/>
          <w:lang/>
        </w:rPr>
        <w:t xml:space="preserve"> badminton</w:t>
      </w:r>
      <w:r w:rsidRPr="00E06B3B">
        <w:rPr>
          <w:sz w:val="28"/>
          <w:szCs w:val="28"/>
          <w:lang/>
        </w:rPr>
        <w:t xml:space="preserve">.* identify the impact of the exercises corresponding to disseminate the program dynamic in the development of Making the decision to </w:t>
      </w:r>
      <w:r>
        <w:rPr>
          <w:sz w:val="28"/>
          <w:szCs w:val="28"/>
          <w:lang/>
        </w:rPr>
        <w:t xml:space="preserve">for skills attack </w:t>
      </w:r>
      <w:r w:rsidRPr="00E06B3B">
        <w:rPr>
          <w:sz w:val="28"/>
          <w:szCs w:val="28"/>
          <w:lang/>
        </w:rPr>
        <w:t xml:space="preserve">of the </w:t>
      </w:r>
      <w:r w:rsidRPr="00F13196">
        <w:rPr>
          <w:sz w:val="28"/>
          <w:szCs w:val="28"/>
          <w:lang/>
        </w:rPr>
        <w:t>player</w:t>
      </w:r>
      <w:r>
        <w:rPr>
          <w:sz w:val="28"/>
          <w:szCs w:val="28"/>
          <w:lang/>
        </w:rPr>
        <w:t>badminton</w:t>
      </w:r>
      <w:r w:rsidRPr="00E06B3B">
        <w:rPr>
          <w:sz w:val="28"/>
          <w:szCs w:val="28"/>
          <w:lang/>
        </w:rPr>
        <w:t xml:space="preserve">.* identify the impact of the exercises corresponding to the ratios of the circular motor blows </w:t>
      </w:r>
      <w:r>
        <w:rPr>
          <w:sz w:val="28"/>
          <w:szCs w:val="28"/>
          <w:lang/>
        </w:rPr>
        <w:t xml:space="preserve">for skills attack </w:t>
      </w:r>
      <w:r w:rsidRPr="00E06B3B">
        <w:rPr>
          <w:sz w:val="28"/>
          <w:szCs w:val="28"/>
          <w:lang/>
        </w:rPr>
        <w:t xml:space="preserve">of the </w:t>
      </w:r>
      <w:r w:rsidRPr="00F13196">
        <w:rPr>
          <w:sz w:val="28"/>
          <w:szCs w:val="28"/>
          <w:lang/>
        </w:rPr>
        <w:t>player</w:t>
      </w:r>
      <w:r>
        <w:rPr>
          <w:sz w:val="28"/>
          <w:szCs w:val="28"/>
          <w:lang/>
        </w:rPr>
        <w:t>badminton</w:t>
      </w:r>
      <w:r w:rsidRPr="00E06B3B">
        <w:rPr>
          <w:sz w:val="28"/>
          <w:szCs w:val="28"/>
          <w:lang/>
        </w:rPr>
        <w:t xml:space="preserve"> And hypotheses * of the exercises corresponding to disseminate the program dynamic positive impact in the development of precision </w:t>
      </w:r>
      <w:r>
        <w:rPr>
          <w:sz w:val="28"/>
          <w:szCs w:val="28"/>
          <w:lang/>
        </w:rPr>
        <w:t xml:space="preserve">for skills attack </w:t>
      </w:r>
      <w:r w:rsidRPr="00E06B3B">
        <w:rPr>
          <w:sz w:val="28"/>
          <w:szCs w:val="28"/>
          <w:lang/>
        </w:rPr>
        <w:t xml:space="preserve">of the </w:t>
      </w:r>
      <w:r w:rsidRPr="00F13196">
        <w:rPr>
          <w:sz w:val="28"/>
          <w:szCs w:val="28"/>
          <w:lang/>
        </w:rPr>
        <w:t>player</w:t>
      </w:r>
      <w:r>
        <w:rPr>
          <w:sz w:val="28"/>
          <w:szCs w:val="28"/>
          <w:lang/>
        </w:rPr>
        <w:t xml:space="preserve"> badminton</w:t>
      </w:r>
      <w:r w:rsidRPr="00E06B3B">
        <w:rPr>
          <w:sz w:val="28"/>
          <w:szCs w:val="28"/>
          <w:lang/>
        </w:rPr>
        <w:t xml:space="preserve">.* of the exercises corresponding to disseminate the program dynamic positive impact in the development of decision-making to </w:t>
      </w:r>
      <w:r>
        <w:rPr>
          <w:sz w:val="28"/>
          <w:szCs w:val="28"/>
          <w:lang/>
        </w:rPr>
        <w:t xml:space="preserve">for skills attack </w:t>
      </w:r>
      <w:r w:rsidRPr="00E06B3B">
        <w:rPr>
          <w:sz w:val="28"/>
          <w:szCs w:val="28"/>
          <w:lang/>
        </w:rPr>
        <w:t xml:space="preserve">of the </w:t>
      </w:r>
      <w:r w:rsidRPr="00F13196">
        <w:rPr>
          <w:sz w:val="28"/>
          <w:szCs w:val="28"/>
          <w:lang/>
        </w:rPr>
        <w:t>player</w:t>
      </w:r>
      <w:r>
        <w:rPr>
          <w:sz w:val="28"/>
          <w:szCs w:val="28"/>
          <w:lang/>
        </w:rPr>
        <w:t>badminton</w:t>
      </w:r>
      <w:r w:rsidRPr="00E06B3B">
        <w:rPr>
          <w:sz w:val="28"/>
          <w:szCs w:val="28"/>
          <w:lang/>
        </w:rPr>
        <w:t xml:space="preserve">.* of the exercises corresponding positive impact in the development rates of the circular program for motor </w:t>
      </w:r>
      <w:r>
        <w:rPr>
          <w:sz w:val="28"/>
          <w:szCs w:val="28"/>
          <w:lang/>
        </w:rPr>
        <w:t xml:space="preserve">for skills attack </w:t>
      </w:r>
      <w:r w:rsidRPr="00E06B3B">
        <w:rPr>
          <w:sz w:val="28"/>
          <w:szCs w:val="28"/>
          <w:lang/>
        </w:rPr>
        <w:t xml:space="preserve">of the </w:t>
      </w:r>
      <w:r w:rsidRPr="00F13196">
        <w:rPr>
          <w:sz w:val="28"/>
          <w:szCs w:val="28"/>
          <w:lang/>
        </w:rPr>
        <w:t>player</w:t>
      </w:r>
      <w:r>
        <w:rPr>
          <w:sz w:val="28"/>
          <w:szCs w:val="28"/>
          <w:lang/>
        </w:rPr>
        <w:t>badminton</w:t>
      </w:r>
      <w:r w:rsidRPr="00E06B3B">
        <w:rPr>
          <w:sz w:val="28"/>
          <w:szCs w:val="28"/>
          <w:lang/>
        </w:rPr>
        <w:t xml:space="preserve"> ,Included Title research methodology and procedures of the field, and used a researcher experimental method </w:t>
      </w:r>
      <w:r w:rsidRPr="00E06B3B">
        <w:rPr>
          <w:sz w:val="28"/>
          <w:szCs w:val="28"/>
          <w:lang/>
        </w:rPr>
        <w:lastRenderedPageBreak/>
        <w:t xml:space="preserve">design (two groups </w:t>
      </w:r>
      <w:proofErr w:type="spellStart"/>
      <w:r w:rsidRPr="00E06B3B">
        <w:rPr>
          <w:sz w:val="28"/>
          <w:szCs w:val="28"/>
          <w:lang/>
        </w:rPr>
        <w:t>Almtkavitan</w:t>
      </w:r>
      <w:proofErr w:type="spellEnd"/>
      <w:r w:rsidRPr="00E06B3B">
        <w:rPr>
          <w:sz w:val="28"/>
          <w:szCs w:val="28"/>
          <w:lang/>
        </w:rPr>
        <w:t xml:space="preserve"> with pre-testing and post) so as to suitability nature of the problem and achieve the objectives of the research, and represented the research sample research community the whole they are players exert elected Iraqi National Youth of the season 201</w:t>
      </w:r>
      <w:r>
        <w:rPr>
          <w:sz w:val="28"/>
          <w:szCs w:val="28"/>
          <w:lang/>
        </w:rPr>
        <w:t>2</w:t>
      </w:r>
      <w:r w:rsidRPr="00E06B3B">
        <w:rPr>
          <w:sz w:val="28"/>
          <w:szCs w:val="28"/>
          <w:lang/>
        </w:rPr>
        <w:t xml:space="preserve"> m's (8 ) players. Came the most important conclusions of the exercises</w:t>
      </w:r>
    </w:p>
    <w:p w:rsidR="00953C70" w:rsidRPr="00E06B3B" w:rsidRDefault="00953C70" w:rsidP="00953C70">
      <w:pPr>
        <w:jc w:val="lowKashida"/>
        <w:rPr>
          <w:rFonts w:cs="Simplified Arabic"/>
          <w:sz w:val="28"/>
          <w:szCs w:val="28"/>
          <w:rtl/>
          <w:lang w:bidi="ar-IQ"/>
        </w:rPr>
      </w:pPr>
    </w:p>
    <w:p w:rsidR="00523241" w:rsidRDefault="00523241">
      <w:bookmarkStart w:id="0" w:name="_GoBack"/>
      <w:bookmarkEnd w:id="0"/>
    </w:p>
    <w:sectPr w:rsidR="00523241" w:rsidSect="002949FD">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953C70"/>
    <w:rsid w:val="002949FD"/>
    <w:rsid w:val="00405C0E"/>
    <w:rsid w:val="00523241"/>
    <w:rsid w:val="00953C70"/>
    <w:rsid w:val="00FF46E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C7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405C0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C7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bm93@yahoo.com"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657</Words>
  <Characters>3751</Characters>
  <Application>Microsoft Office Word</Application>
  <DocSecurity>0</DocSecurity>
  <Lines>31</Lines>
  <Paragraphs>8</Paragraphs>
  <ScaleCrop>false</ScaleCrop>
  <Company>Enjoy My Fine Releases.</Company>
  <LinksUpToDate>false</LinksUpToDate>
  <CharactersWithSpaces>4400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wesam salah</cp:lastModifiedBy>
  <cp:revision>2</cp:revision>
  <dcterms:created xsi:type="dcterms:W3CDTF">2013-11-18T04:08:00Z</dcterms:created>
  <dcterms:modified xsi:type="dcterms:W3CDTF">2014-10-29T02:17:00Z</dcterms:modified>
</cp:coreProperties>
</file>